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0E586" w14:textId="0B2898F2" w:rsidR="00C360BC" w:rsidRPr="008852BF" w:rsidRDefault="00C41750" w:rsidP="00DF1834">
      <w:pPr>
        <w:pStyle w:val="NoSpacing"/>
        <w:jc w:val="center"/>
        <w:rPr>
          <w:sz w:val="24"/>
          <w:szCs w:val="24"/>
          <w:lang w:val="ru-RU"/>
        </w:rPr>
      </w:pPr>
      <w:r w:rsidRPr="00706A70">
        <w:rPr>
          <w:b/>
          <w:bCs/>
          <w:sz w:val="28"/>
          <w:szCs w:val="28"/>
          <w:lang w:val="mk-MK"/>
        </w:rPr>
        <w:t>Резултати од прв колоквиум по</w:t>
      </w:r>
      <w:r w:rsidR="00C21837" w:rsidRPr="00706A70">
        <w:rPr>
          <w:b/>
          <w:bCs/>
          <w:sz w:val="28"/>
          <w:szCs w:val="28"/>
          <w:lang w:val="mk-MK"/>
        </w:rPr>
        <w:t xml:space="preserve"> предмет</w:t>
      </w:r>
      <w:r w:rsidR="00706A70">
        <w:rPr>
          <w:b/>
          <w:bCs/>
          <w:sz w:val="28"/>
          <w:szCs w:val="28"/>
          <w:lang w:val="mk-MK"/>
        </w:rPr>
        <w:t>от</w:t>
      </w:r>
      <w:r w:rsidR="00C21837" w:rsidRPr="00706A70">
        <w:rPr>
          <w:b/>
          <w:bCs/>
          <w:sz w:val="28"/>
          <w:szCs w:val="28"/>
          <w:lang w:val="mk-MK"/>
        </w:rPr>
        <w:t xml:space="preserve"> </w:t>
      </w:r>
      <w:r w:rsidR="00340284" w:rsidRPr="00706A70">
        <w:rPr>
          <w:b/>
          <w:bCs/>
          <w:sz w:val="28"/>
          <w:szCs w:val="28"/>
          <w:lang w:val="mk-MK"/>
        </w:rPr>
        <w:t xml:space="preserve">хистологија и ембриологија </w:t>
      </w:r>
      <w:r w:rsidR="00C21837" w:rsidRPr="00706A70">
        <w:rPr>
          <w:b/>
          <w:bCs/>
          <w:sz w:val="28"/>
          <w:szCs w:val="28"/>
          <w:lang w:val="mk-MK"/>
        </w:rPr>
        <w:t xml:space="preserve">на </w:t>
      </w:r>
      <w:r w:rsidR="002B00DE" w:rsidRPr="00706A70">
        <w:rPr>
          <w:b/>
          <w:bCs/>
          <w:sz w:val="28"/>
          <w:szCs w:val="28"/>
          <w:lang w:val="mk-MK"/>
        </w:rPr>
        <w:t>стручни стоматолошки сестри</w:t>
      </w:r>
      <w:r w:rsidR="002B00DE" w:rsidRPr="00706A70">
        <w:rPr>
          <w:b/>
          <w:bCs/>
          <w:sz w:val="28"/>
          <w:szCs w:val="28"/>
          <w:lang w:val="ru-RU"/>
        </w:rPr>
        <w:t xml:space="preserve"> </w:t>
      </w:r>
      <w:r w:rsidR="002B00DE" w:rsidRPr="00706A70">
        <w:rPr>
          <w:b/>
          <w:bCs/>
          <w:sz w:val="28"/>
          <w:szCs w:val="28"/>
          <w:lang w:val="mk-MK"/>
        </w:rPr>
        <w:t xml:space="preserve">– орални хигиенолози </w:t>
      </w:r>
    </w:p>
    <w:p w14:paraId="2052018D" w14:textId="77777777" w:rsidR="00C21837" w:rsidRDefault="00C21837">
      <w:pPr>
        <w:rPr>
          <w:sz w:val="24"/>
          <w:szCs w:val="24"/>
          <w:lang w:val="mk-MK"/>
        </w:rPr>
      </w:pPr>
    </w:p>
    <w:tbl>
      <w:tblPr>
        <w:tblStyle w:val="TableGrid"/>
        <w:tblW w:w="0" w:type="auto"/>
        <w:tblInd w:w="2106" w:type="dxa"/>
        <w:tblLook w:val="04A0" w:firstRow="1" w:lastRow="0" w:firstColumn="1" w:lastColumn="0" w:noHBand="0" w:noVBand="1"/>
      </w:tblPr>
      <w:tblGrid>
        <w:gridCol w:w="2376"/>
        <w:gridCol w:w="2408"/>
        <w:gridCol w:w="2460"/>
      </w:tblGrid>
      <w:tr w:rsidR="00DF1834" w14:paraId="3F99B478" w14:textId="77777777" w:rsidTr="00DF1834">
        <w:tc>
          <w:tcPr>
            <w:tcW w:w="2376" w:type="dxa"/>
          </w:tcPr>
          <w:p w14:paraId="5C2BB2B8" w14:textId="20834ACC" w:rsidR="00DF1834" w:rsidRDefault="00DF1834">
            <w:pPr>
              <w:rPr>
                <w:lang w:val="mk-MK"/>
              </w:rPr>
            </w:pPr>
            <w:r w:rsidRPr="00C41750">
              <w:rPr>
                <w:sz w:val="24"/>
                <w:szCs w:val="24"/>
                <w:lang w:val="mk-MK"/>
              </w:rPr>
              <w:t>Реден број</w:t>
            </w:r>
          </w:p>
        </w:tc>
        <w:tc>
          <w:tcPr>
            <w:tcW w:w="2408" w:type="dxa"/>
          </w:tcPr>
          <w:p w14:paraId="3DD39238" w14:textId="77777777" w:rsidR="00DF1834" w:rsidRPr="00C41750" w:rsidRDefault="00DF1834" w:rsidP="00DF1834">
            <w:pPr>
              <w:jc w:val="center"/>
              <w:rPr>
                <w:sz w:val="24"/>
                <w:szCs w:val="24"/>
                <w:lang w:val="mk-MK"/>
              </w:rPr>
            </w:pPr>
            <w:r w:rsidRPr="00C41750">
              <w:rPr>
                <w:sz w:val="24"/>
                <w:szCs w:val="24"/>
                <w:lang w:val="mk-MK"/>
              </w:rPr>
              <w:t>Број на индекс</w:t>
            </w:r>
          </w:p>
          <w:p w14:paraId="13742393" w14:textId="77777777" w:rsidR="00DF1834" w:rsidRDefault="00DF1834">
            <w:pPr>
              <w:rPr>
                <w:lang w:val="mk-MK"/>
              </w:rPr>
            </w:pPr>
          </w:p>
        </w:tc>
        <w:tc>
          <w:tcPr>
            <w:tcW w:w="2460" w:type="dxa"/>
          </w:tcPr>
          <w:p w14:paraId="69857300" w14:textId="303A1625" w:rsidR="00DF1834" w:rsidRDefault="00DF1834">
            <w:pPr>
              <w:rPr>
                <w:lang w:val="mk-MK"/>
              </w:rPr>
            </w:pPr>
            <w:r w:rsidRPr="00C41750">
              <w:rPr>
                <w:sz w:val="24"/>
                <w:szCs w:val="24"/>
                <w:lang w:val="mk-MK"/>
              </w:rPr>
              <w:t>Освоени бодови</w:t>
            </w:r>
          </w:p>
        </w:tc>
      </w:tr>
      <w:tr w:rsidR="00DF1834" w14:paraId="537389E7" w14:textId="77777777" w:rsidTr="00DF1834">
        <w:tc>
          <w:tcPr>
            <w:tcW w:w="2376" w:type="dxa"/>
          </w:tcPr>
          <w:p w14:paraId="06AD47E6" w14:textId="3F7050D9" w:rsidR="00DF1834" w:rsidRPr="00DF1834" w:rsidRDefault="00DF1834" w:rsidP="00DF1834">
            <w:pPr>
              <w:jc w:val="center"/>
            </w:pPr>
            <w:r>
              <w:t>1</w:t>
            </w:r>
          </w:p>
        </w:tc>
        <w:tc>
          <w:tcPr>
            <w:tcW w:w="2408" w:type="dxa"/>
          </w:tcPr>
          <w:p w14:paraId="40ABF009" w14:textId="0DB0681B" w:rsidR="00DF1834" w:rsidRPr="00DF1834" w:rsidRDefault="008852BF">
            <w:r>
              <w:t>329</w:t>
            </w:r>
          </w:p>
        </w:tc>
        <w:tc>
          <w:tcPr>
            <w:tcW w:w="2460" w:type="dxa"/>
          </w:tcPr>
          <w:p w14:paraId="1F246CED" w14:textId="4396879F" w:rsidR="00DF1834" w:rsidRPr="00DF1834" w:rsidRDefault="008852BF">
            <w:r>
              <w:t>3</w:t>
            </w:r>
          </w:p>
        </w:tc>
      </w:tr>
      <w:tr w:rsidR="00DF1834" w14:paraId="703082AB" w14:textId="77777777" w:rsidTr="00DF1834">
        <w:tc>
          <w:tcPr>
            <w:tcW w:w="2376" w:type="dxa"/>
          </w:tcPr>
          <w:p w14:paraId="127E398A" w14:textId="3B11CB21" w:rsidR="00DF1834" w:rsidRPr="00DF1834" w:rsidRDefault="00DF1834" w:rsidP="00DF1834">
            <w:pPr>
              <w:jc w:val="center"/>
            </w:pPr>
            <w:r>
              <w:t>2</w:t>
            </w:r>
          </w:p>
        </w:tc>
        <w:tc>
          <w:tcPr>
            <w:tcW w:w="2408" w:type="dxa"/>
          </w:tcPr>
          <w:p w14:paraId="0F7215B6" w14:textId="7DD2C0DF" w:rsidR="00DF1834" w:rsidRPr="00DF1834" w:rsidRDefault="008852BF">
            <w:r>
              <w:t>330</w:t>
            </w:r>
          </w:p>
        </w:tc>
        <w:tc>
          <w:tcPr>
            <w:tcW w:w="2460" w:type="dxa"/>
          </w:tcPr>
          <w:p w14:paraId="26B7B1E6" w14:textId="193E29DE" w:rsidR="00DF1834" w:rsidRPr="00DF1834" w:rsidRDefault="008852BF">
            <w:r>
              <w:t>5</w:t>
            </w:r>
          </w:p>
        </w:tc>
      </w:tr>
    </w:tbl>
    <w:p w14:paraId="70AC3B31" w14:textId="5AC1B210" w:rsidR="00C41750" w:rsidRPr="00DF1834" w:rsidRDefault="00C41750"/>
    <w:p w14:paraId="6BFAE4D3" w14:textId="132963DF" w:rsidR="004D3E41" w:rsidRDefault="004D3E41">
      <w:pPr>
        <w:rPr>
          <w:lang w:val="mk-MK"/>
        </w:rPr>
      </w:pPr>
    </w:p>
    <w:p w14:paraId="60E05337" w14:textId="02388B8B" w:rsidR="004D3E41" w:rsidRDefault="00706A70">
      <w:pPr>
        <w:rPr>
          <w:lang w:val="mk-MK"/>
        </w:rPr>
      </w:pPr>
      <w:r>
        <w:rPr>
          <w:lang w:val="mk-MK"/>
        </w:rPr>
        <w:t>Положени се оние кои имаат освоено 11 поени и повеќе.</w:t>
      </w:r>
    </w:p>
    <w:p w14:paraId="1A27C4AA" w14:textId="77777777" w:rsidR="00EE3818" w:rsidRPr="00C41750" w:rsidRDefault="00EE3818">
      <w:pPr>
        <w:rPr>
          <w:sz w:val="24"/>
          <w:szCs w:val="24"/>
          <w:lang w:val="mk-MK"/>
        </w:rPr>
      </w:pPr>
    </w:p>
    <w:p w14:paraId="02B072D9" w14:textId="77777777" w:rsidR="00EE3818" w:rsidRPr="00C41750" w:rsidRDefault="00EE3818">
      <w:pPr>
        <w:rPr>
          <w:sz w:val="24"/>
          <w:szCs w:val="24"/>
          <w:lang w:val="mk-MK"/>
        </w:rPr>
      </w:pPr>
    </w:p>
    <w:p w14:paraId="46328E14" w14:textId="77777777" w:rsidR="002B00DE" w:rsidRPr="00706A70" w:rsidRDefault="002B00DE" w:rsidP="002B00DE">
      <w:pPr>
        <w:pStyle w:val="NoSpacing"/>
        <w:ind w:left="5040"/>
        <w:jc w:val="center"/>
        <w:rPr>
          <w:sz w:val="24"/>
          <w:szCs w:val="24"/>
          <w:lang w:val="ru-RU"/>
        </w:rPr>
      </w:pPr>
    </w:p>
    <w:p w14:paraId="1C81654B" w14:textId="77777777" w:rsidR="002B00DE" w:rsidRPr="00706A70" w:rsidRDefault="002B00DE" w:rsidP="002B00DE">
      <w:pPr>
        <w:pStyle w:val="NoSpacing"/>
        <w:ind w:left="5040"/>
        <w:jc w:val="center"/>
        <w:rPr>
          <w:sz w:val="24"/>
          <w:szCs w:val="24"/>
          <w:lang w:val="ru-RU"/>
        </w:rPr>
      </w:pPr>
    </w:p>
    <w:p w14:paraId="2B17B86D" w14:textId="77777777" w:rsidR="00EE3818" w:rsidRPr="00DF1834" w:rsidRDefault="002B00DE" w:rsidP="002B00DE">
      <w:pPr>
        <w:pStyle w:val="NoSpacing"/>
        <w:ind w:left="5040"/>
        <w:jc w:val="center"/>
        <w:rPr>
          <w:sz w:val="24"/>
          <w:szCs w:val="24"/>
          <w:lang w:val="ru-RU"/>
        </w:rPr>
      </w:pPr>
      <w:r w:rsidRPr="002B00DE">
        <w:rPr>
          <w:sz w:val="24"/>
          <w:szCs w:val="24"/>
          <w:lang w:val="mk-MK"/>
        </w:rPr>
        <w:t>Одговорен наставник</w:t>
      </w:r>
      <w:r w:rsidRPr="00DF1834">
        <w:rPr>
          <w:sz w:val="24"/>
          <w:szCs w:val="24"/>
          <w:lang w:val="ru-RU"/>
        </w:rPr>
        <w:t>:</w:t>
      </w:r>
    </w:p>
    <w:p w14:paraId="480B00B1" w14:textId="77777777" w:rsidR="00EE3818" w:rsidRPr="00706A70" w:rsidRDefault="002B00DE" w:rsidP="002B00DE">
      <w:pPr>
        <w:pStyle w:val="NoSpacing"/>
        <w:ind w:left="5040"/>
        <w:jc w:val="center"/>
        <w:rPr>
          <w:sz w:val="24"/>
          <w:szCs w:val="24"/>
          <w:lang w:val="ru-RU"/>
        </w:rPr>
      </w:pPr>
      <w:r w:rsidRPr="002B00DE">
        <w:rPr>
          <w:sz w:val="24"/>
          <w:szCs w:val="24"/>
          <w:lang w:val="mk-MK"/>
        </w:rPr>
        <w:t>Проф. д-р</w:t>
      </w:r>
      <w:r w:rsidR="00EE3818" w:rsidRPr="002B00DE">
        <w:rPr>
          <w:sz w:val="24"/>
          <w:szCs w:val="24"/>
          <w:lang w:val="mk-MK"/>
        </w:rPr>
        <w:t xml:space="preserve"> Ана Сотировска Ивковска</w:t>
      </w:r>
    </w:p>
    <w:p w14:paraId="692670FF" w14:textId="77777777" w:rsidR="00EE3818" w:rsidRPr="002B00DE" w:rsidRDefault="00EE3818" w:rsidP="002B00DE">
      <w:pPr>
        <w:pStyle w:val="NoSpacing"/>
        <w:jc w:val="center"/>
        <w:rPr>
          <w:sz w:val="24"/>
          <w:szCs w:val="24"/>
          <w:lang w:val="mk-MK"/>
        </w:rPr>
      </w:pPr>
    </w:p>
    <w:sectPr w:rsidR="00EE3818" w:rsidRPr="002B00DE" w:rsidSect="005249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837"/>
    <w:rsid w:val="000314DF"/>
    <w:rsid w:val="000835EE"/>
    <w:rsid w:val="0016436E"/>
    <w:rsid w:val="00175F45"/>
    <w:rsid w:val="001B1610"/>
    <w:rsid w:val="001E2BB9"/>
    <w:rsid w:val="002B00DE"/>
    <w:rsid w:val="00340284"/>
    <w:rsid w:val="00403F19"/>
    <w:rsid w:val="00435AA7"/>
    <w:rsid w:val="004D3E41"/>
    <w:rsid w:val="0052112F"/>
    <w:rsid w:val="00524925"/>
    <w:rsid w:val="005A1D4A"/>
    <w:rsid w:val="005D4564"/>
    <w:rsid w:val="00706A70"/>
    <w:rsid w:val="0088409C"/>
    <w:rsid w:val="008852BF"/>
    <w:rsid w:val="008E581F"/>
    <w:rsid w:val="00C21837"/>
    <w:rsid w:val="00C360BC"/>
    <w:rsid w:val="00C41750"/>
    <w:rsid w:val="00DA316E"/>
    <w:rsid w:val="00DE56FB"/>
    <w:rsid w:val="00DF1834"/>
    <w:rsid w:val="00E95785"/>
    <w:rsid w:val="00EE3818"/>
    <w:rsid w:val="00F4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FAE8B"/>
  <w15:docId w15:val="{CE28A9A0-CB20-48E7-8066-BBA024593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18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2B00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Ana Sotirovska</cp:lastModifiedBy>
  <cp:revision>2</cp:revision>
  <dcterms:created xsi:type="dcterms:W3CDTF">2025-04-17T08:14:00Z</dcterms:created>
  <dcterms:modified xsi:type="dcterms:W3CDTF">2025-04-17T08:14:00Z</dcterms:modified>
</cp:coreProperties>
</file>