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1A88" w14:textId="0AC9795B" w:rsidR="00404DE0" w:rsidRPr="0037596B" w:rsidRDefault="00107EF4" w:rsidP="00107EF4">
      <w:pPr>
        <w:jc w:val="center"/>
        <w:rPr>
          <w:rFonts w:ascii="Georgia" w:hAnsi="Georgia"/>
          <w:b/>
          <w:bCs/>
          <w:sz w:val="28"/>
          <w:szCs w:val="28"/>
          <w:lang w:val="mk-MK"/>
        </w:rPr>
      </w:pPr>
      <w:r w:rsidRPr="0037596B">
        <w:rPr>
          <w:rFonts w:ascii="Georgia" w:hAnsi="Georgia"/>
          <w:b/>
          <w:bCs/>
          <w:sz w:val="28"/>
          <w:szCs w:val="28"/>
          <w:lang w:val="mk-MK"/>
        </w:rPr>
        <w:t>РАСПОРЕД ЗА СПЕЦИЈАЛИСТИЧКИ ПРЕДАВАЊА ЗА СПЕЦИЈАЛИЗАНТИ ЗАПИШАНИ 2025 ГОДИНА</w:t>
      </w:r>
    </w:p>
    <w:p w14:paraId="57F90F97" w14:textId="77777777" w:rsidR="00107EF4" w:rsidRDefault="00107EF4" w:rsidP="00107EF4">
      <w:pPr>
        <w:jc w:val="center"/>
        <w:rPr>
          <w:rFonts w:ascii="Georgia" w:hAnsi="Georgia"/>
          <w:lang w:val="mk-MK"/>
        </w:rPr>
      </w:pPr>
    </w:p>
    <w:p w14:paraId="600888DA" w14:textId="77777777" w:rsidR="00107EF4" w:rsidRPr="00517277" w:rsidRDefault="00107EF4" w:rsidP="00107EF4">
      <w:pPr>
        <w:jc w:val="center"/>
        <w:rPr>
          <w:rFonts w:ascii="Georgia" w:hAnsi="Georgia"/>
          <w:lang w:val="mk-MK"/>
        </w:rPr>
      </w:pPr>
    </w:p>
    <w:p w14:paraId="113CB205" w14:textId="3FE4C9F9" w:rsidR="00107EF4" w:rsidRPr="0037596B" w:rsidRDefault="00107EF4" w:rsidP="00107EF4">
      <w:pPr>
        <w:rPr>
          <w:rFonts w:ascii="Georgia" w:hAnsi="Georgia"/>
          <w:sz w:val="24"/>
          <w:szCs w:val="24"/>
          <w:lang w:val="mk-MK"/>
        </w:rPr>
      </w:pPr>
      <w:r w:rsidRPr="0037596B">
        <w:rPr>
          <w:rFonts w:ascii="Georgia" w:hAnsi="Georgia"/>
          <w:b/>
          <w:bCs/>
          <w:sz w:val="24"/>
          <w:szCs w:val="24"/>
          <w:lang w:val="mk-MK"/>
        </w:rPr>
        <w:t xml:space="preserve">ПРОГРАМАТА ЗА ТЕОРЕТСКА НАСТАВА – </w:t>
      </w:r>
      <w:r w:rsidRPr="0037596B">
        <w:rPr>
          <w:rFonts w:ascii="Georgia" w:hAnsi="Georgia"/>
          <w:sz w:val="24"/>
          <w:szCs w:val="24"/>
          <w:lang w:val="mk-MK"/>
        </w:rPr>
        <w:t>во траење од 3 месеца (210 часа)</w:t>
      </w:r>
    </w:p>
    <w:p w14:paraId="776C3599" w14:textId="77777777" w:rsidR="00107EF4" w:rsidRPr="0037596B" w:rsidRDefault="00107EF4" w:rsidP="00107EF4">
      <w:pPr>
        <w:rPr>
          <w:rFonts w:ascii="Georgia" w:hAnsi="Georgia"/>
          <w:sz w:val="24"/>
          <w:szCs w:val="24"/>
          <w:lang w:val="mk-MK"/>
        </w:rPr>
      </w:pPr>
    </w:p>
    <w:p w14:paraId="296EE142" w14:textId="77777777" w:rsidR="0037596B" w:rsidRPr="0037596B" w:rsidRDefault="0037596B" w:rsidP="00107EF4">
      <w:pPr>
        <w:rPr>
          <w:rFonts w:ascii="Georgia" w:hAnsi="Georgia"/>
          <w:sz w:val="24"/>
          <w:szCs w:val="24"/>
          <w:lang w:val="mk-MK"/>
        </w:rPr>
      </w:pPr>
    </w:p>
    <w:p w14:paraId="673106C9" w14:textId="7BBA8427" w:rsidR="00107EF4" w:rsidRDefault="00107EF4" w:rsidP="0037596B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  <w:lang w:val="mk-MK"/>
        </w:rPr>
      </w:pPr>
      <w:r w:rsidRPr="00EA1AF7">
        <w:rPr>
          <w:rFonts w:ascii="Georgia" w:hAnsi="Georgia"/>
          <w:b/>
          <w:bCs/>
          <w:sz w:val="24"/>
          <w:szCs w:val="24"/>
          <w:lang w:val="mk-MK"/>
        </w:rPr>
        <w:t>ОПШТИ ГЛЕДИШТА</w:t>
      </w:r>
      <w:r w:rsidRPr="0037596B">
        <w:rPr>
          <w:rFonts w:ascii="Georgia" w:hAnsi="Georgia"/>
          <w:sz w:val="24"/>
          <w:szCs w:val="24"/>
          <w:lang w:val="mk-MK"/>
        </w:rPr>
        <w:t xml:space="preserve"> – во период од 17.02 до 17.о3.2025 (следи распоред на предавања) – месец (60 часа)</w:t>
      </w:r>
    </w:p>
    <w:p w14:paraId="6625744C" w14:textId="77777777" w:rsidR="0037596B" w:rsidRPr="0037596B" w:rsidRDefault="0037596B" w:rsidP="0037596B">
      <w:pPr>
        <w:pStyle w:val="ListParagraph"/>
        <w:spacing w:line="276" w:lineRule="auto"/>
        <w:rPr>
          <w:rFonts w:ascii="Georgia" w:hAnsi="Georgia"/>
          <w:sz w:val="24"/>
          <w:szCs w:val="24"/>
          <w:lang w:val="mk-MK"/>
        </w:rPr>
      </w:pPr>
    </w:p>
    <w:p w14:paraId="2C89D73F" w14:textId="01D3B4AD" w:rsidR="00107EF4" w:rsidRPr="0037596B" w:rsidRDefault="00107EF4" w:rsidP="0037596B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  <w:lang w:val="mk-MK"/>
        </w:rPr>
      </w:pPr>
      <w:r w:rsidRPr="00EA1AF7">
        <w:rPr>
          <w:rFonts w:ascii="Georgia" w:hAnsi="Georgia"/>
          <w:b/>
          <w:bCs/>
          <w:sz w:val="24"/>
          <w:szCs w:val="24"/>
          <w:lang w:val="ru-RU"/>
        </w:rPr>
        <w:t>СПЕЦИЈАЛИСТИЧКА ТЕОРЕТСКА НАСТАВА</w:t>
      </w:r>
      <w:r w:rsidRPr="0037596B">
        <w:rPr>
          <w:rFonts w:ascii="Georgia" w:hAnsi="Georgia"/>
          <w:sz w:val="24"/>
          <w:szCs w:val="24"/>
          <w:lang w:val="ru-RU"/>
        </w:rPr>
        <w:t xml:space="preserve"> – 1</w:t>
      </w:r>
      <w:r w:rsidR="0003483D" w:rsidRPr="0037596B">
        <w:rPr>
          <w:rFonts w:ascii="Georgia" w:hAnsi="Georgia"/>
          <w:sz w:val="24"/>
          <w:szCs w:val="24"/>
          <w:lang w:val="ru-RU"/>
        </w:rPr>
        <w:t>8</w:t>
      </w:r>
      <w:r w:rsidRPr="0037596B">
        <w:rPr>
          <w:rFonts w:ascii="Georgia" w:hAnsi="Georgia"/>
          <w:sz w:val="24"/>
          <w:szCs w:val="24"/>
          <w:lang w:val="ru-RU"/>
        </w:rPr>
        <w:t xml:space="preserve">.03 </w:t>
      </w:r>
      <w:r w:rsidR="0003483D" w:rsidRPr="0037596B">
        <w:rPr>
          <w:rFonts w:ascii="Georgia" w:hAnsi="Georgia"/>
          <w:sz w:val="24"/>
          <w:szCs w:val="24"/>
          <w:lang w:val="ru-RU"/>
        </w:rPr>
        <w:t>до 17.05.2025</w:t>
      </w:r>
      <w:r w:rsidRPr="0037596B">
        <w:rPr>
          <w:rFonts w:ascii="Georgia" w:hAnsi="Georgia"/>
          <w:sz w:val="24"/>
          <w:szCs w:val="24"/>
          <w:lang w:val="ru-RU"/>
        </w:rPr>
        <w:t xml:space="preserve"> месеци (150 часа)</w:t>
      </w:r>
    </w:p>
    <w:p w14:paraId="37D8DA0A" w14:textId="434247B6" w:rsidR="0003483D" w:rsidRPr="0037596B" w:rsidRDefault="0003483D" w:rsidP="0037596B">
      <w:pPr>
        <w:pStyle w:val="ListParagraph"/>
        <w:spacing w:line="276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37596B">
        <w:rPr>
          <w:rFonts w:ascii="Georgia" w:hAnsi="Georgia"/>
          <w:sz w:val="24"/>
          <w:szCs w:val="24"/>
          <w:lang w:val="ru-RU"/>
        </w:rPr>
        <w:t>Предавањата</w:t>
      </w:r>
      <w:proofErr w:type="spellEnd"/>
      <w:r w:rsidRPr="0037596B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F02F5B" w:rsidRPr="0037596B">
        <w:rPr>
          <w:rFonts w:ascii="Georgia" w:hAnsi="Georgia"/>
          <w:sz w:val="24"/>
          <w:szCs w:val="24"/>
          <w:lang w:val="ru-RU"/>
        </w:rPr>
        <w:t>ќ</w:t>
      </w:r>
      <w:r w:rsidRPr="0037596B">
        <w:rPr>
          <w:rFonts w:ascii="Georgia" w:hAnsi="Georgia"/>
          <w:sz w:val="24"/>
          <w:szCs w:val="24"/>
          <w:lang w:val="ru-RU"/>
        </w:rPr>
        <w:t>е</w:t>
      </w:r>
      <w:proofErr w:type="spellEnd"/>
      <w:r w:rsidRPr="0037596B">
        <w:rPr>
          <w:rFonts w:ascii="Georgia" w:hAnsi="Georgia"/>
          <w:sz w:val="24"/>
          <w:szCs w:val="24"/>
          <w:lang w:val="ru-RU"/>
        </w:rPr>
        <w:t xml:space="preserve"> се реа</w:t>
      </w:r>
      <w:proofErr w:type="spellStart"/>
      <w:r w:rsidRPr="0037596B">
        <w:rPr>
          <w:rFonts w:ascii="Georgia" w:hAnsi="Georgia"/>
          <w:sz w:val="24"/>
          <w:szCs w:val="24"/>
          <w:lang w:val="ru-RU"/>
        </w:rPr>
        <w:t>лизираат</w:t>
      </w:r>
      <w:proofErr w:type="spellEnd"/>
      <w:r w:rsidRPr="0037596B">
        <w:rPr>
          <w:rFonts w:ascii="Georgia" w:hAnsi="Georgia"/>
          <w:sz w:val="24"/>
          <w:szCs w:val="24"/>
          <w:lang w:val="ru-RU"/>
        </w:rPr>
        <w:t xml:space="preserve"> во договор со </w:t>
      </w:r>
      <w:proofErr w:type="spellStart"/>
      <w:r w:rsidRPr="0037596B">
        <w:rPr>
          <w:rFonts w:ascii="Georgia" w:hAnsi="Georgia"/>
          <w:sz w:val="24"/>
          <w:szCs w:val="24"/>
          <w:lang w:val="ru-RU"/>
        </w:rPr>
        <w:t>менторот</w:t>
      </w:r>
      <w:proofErr w:type="spellEnd"/>
      <w:r w:rsidRPr="0037596B">
        <w:rPr>
          <w:rFonts w:ascii="Georgia" w:hAnsi="Georgia"/>
          <w:sz w:val="24"/>
          <w:szCs w:val="24"/>
          <w:lang w:val="ru-RU"/>
        </w:rPr>
        <w:t xml:space="preserve"> и </w:t>
      </w:r>
      <w:proofErr w:type="spellStart"/>
      <w:r w:rsidRPr="0037596B">
        <w:rPr>
          <w:rFonts w:ascii="Georgia" w:hAnsi="Georgia"/>
          <w:sz w:val="24"/>
          <w:szCs w:val="24"/>
          <w:lang w:val="ru-RU"/>
        </w:rPr>
        <w:t>Раководителот</w:t>
      </w:r>
      <w:proofErr w:type="spellEnd"/>
      <w:r w:rsidRPr="0037596B">
        <w:rPr>
          <w:rFonts w:ascii="Georgia" w:hAnsi="Georgia"/>
          <w:sz w:val="24"/>
          <w:szCs w:val="24"/>
          <w:lang w:val="ru-RU"/>
        </w:rPr>
        <w:t xml:space="preserve"> на </w:t>
      </w:r>
      <w:proofErr w:type="spellStart"/>
      <w:r w:rsidRPr="0037596B">
        <w:rPr>
          <w:rFonts w:ascii="Georgia" w:hAnsi="Georgia"/>
          <w:sz w:val="24"/>
          <w:szCs w:val="24"/>
          <w:lang w:val="ru-RU"/>
        </w:rPr>
        <w:t>к</w:t>
      </w:r>
      <w:r w:rsidR="00F02F5B" w:rsidRPr="0037596B">
        <w:rPr>
          <w:rFonts w:ascii="Georgia" w:hAnsi="Georgia"/>
          <w:sz w:val="24"/>
          <w:szCs w:val="24"/>
          <w:lang w:val="ru-RU"/>
        </w:rPr>
        <w:t>а</w:t>
      </w:r>
      <w:r w:rsidRPr="0037596B">
        <w:rPr>
          <w:rFonts w:ascii="Georgia" w:hAnsi="Georgia"/>
          <w:sz w:val="24"/>
          <w:szCs w:val="24"/>
          <w:lang w:val="ru-RU"/>
        </w:rPr>
        <w:t>тедра</w:t>
      </w:r>
      <w:proofErr w:type="spellEnd"/>
    </w:p>
    <w:p w14:paraId="543C46D6" w14:textId="77777777" w:rsidR="00A81A7A" w:rsidRPr="00517277" w:rsidRDefault="00A81A7A" w:rsidP="00A81A7A">
      <w:pPr>
        <w:rPr>
          <w:rFonts w:ascii="Georgia" w:hAnsi="Georgia"/>
          <w:lang w:val="mk-MK"/>
        </w:rPr>
      </w:pPr>
    </w:p>
    <w:p w14:paraId="3426BCD6" w14:textId="77777777" w:rsidR="00A81A7A" w:rsidRPr="00517277" w:rsidRDefault="00A81A7A" w:rsidP="00A81A7A">
      <w:pPr>
        <w:rPr>
          <w:rFonts w:ascii="Georgia" w:hAnsi="Georgia"/>
          <w:lang w:val="mk-MK"/>
        </w:rPr>
      </w:pPr>
    </w:p>
    <w:p w14:paraId="07547062" w14:textId="77777777" w:rsidR="00A81A7A" w:rsidRDefault="00A81A7A" w:rsidP="00A81A7A">
      <w:pPr>
        <w:pStyle w:val="NoSpacing"/>
        <w:jc w:val="center"/>
        <w:rPr>
          <w:rFonts w:ascii="Georgia" w:hAnsi="Georgia"/>
          <w:b/>
          <w:lang w:val="mk-MK"/>
        </w:rPr>
      </w:pPr>
      <w:r w:rsidRPr="00517277">
        <w:rPr>
          <w:rFonts w:ascii="Georgia" w:hAnsi="Georgia"/>
          <w:b/>
          <w:lang w:val="mk-MK"/>
        </w:rPr>
        <w:t xml:space="preserve">РАСПОРЕД </w:t>
      </w:r>
    </w:p>
    <w:p w14:paraId="3F7B171D" w14:textId="77777777" w:rsidR="006712D8" w:rsidRDefault="006712D8" w:rsidP="00A81A7A">
      <w:pPr>
        <w:pStyle w:val="NoSpacing"/>
        <w:jc w:val="center"/>
        <w:rPr>
          <w:rFonts w:ascii="Georgia" w:hAnsi="Georgia"/>
          <w:b/>
          <w:lang w:val="mk-MK"/>
        </w:rPr>
      </w:pPr>
    </w:p>
    <w:p w14:paraId="5F63622A" w14:textId="77777777" w:rsidR="006712D8" w:rsidRDefault="006712D8" w:rsidP="00A81A7A">
      <w:pPr>
        <w:pStyle w:val="NoSpacing"/>
        <w:jc w:val="center"/>
        <w:rPr>
          <w:rFonts w:ascii="Georgia" w:hAnsi="Georgia"/>
          <w:b/>
          <w:lang w:val="mk-MK"/>
        </w:rPr>
      </w:pPr>
    </w:p>
    <w:p w14:paraId="2DFE5010" w14:textId="77777777" w:rsidR="006712D8" w:rsidRDefault="006712D8" w:rsidP="00A81A7A">
      <w:pPr>
        <w:pStyle w:val="NoSpacing"/>
        <w:jc w:val="center"/>
        <w:rPr>
          <w:rFonts w:ascii="Georgia" w:hAnsi="Georgia"/>
          <w:b/>
          <w:lang w:val="mk-MK"/>
        </w:rPr>
      </w:pPr>
    </w:p>
    <w:p w14:paraId="526E4684" w14:textId="77777777" w:rsidR="006712D8" w:rsidRDefault="006712D8" w:rsidP="00A81A7A">
      <w:pPr>
        <w:pStyle w:val="NoSpacing"/>
        <w:jc w:val="center"/>
        <w:rPr>
          <w:rFonts w:ascii="Georgia" w:hAnsi="Georgia"/>
          <w:b/>
          <w:lang w:val="mk-MK"/>
        </w:rPr>
      </w:pPr>
    </w:p>
    <w:p w14:paraId="28F55E84" w14:textId="77777777" w:rsidR="006712D8" w:rsidRPr="00517277" w:rsidRDefault="006712D8" w:rsidP="00A81A7A">
      <w:pPr>
        <w:pStyle w:val="NoSpacing"/>
        <w:jc w:val="center"/>
        <w:rPr>
          <w:rFonts w:ascii="Georgia" w:hAnsi="Georgia"/>
          <w:b/>
          <w:lang w:val="mk-MK"/>
        </w:rPr>
      </w:pPr>
    </w:p>
    <w:p w14:paraId="4D68054A" w14:textId="77777777" w:rsidR="00A81A7A" w:rsidRPr="00517277" w:rsidRDefault="00A81A7A" w:rsidP="00A81A7A">
      <w:pPr>
        <w:pStyle w:val="NoSpacing"/>
        <w:jc w:val="center"/>
        <w:rPr>
          <w:rFonts w:ascii="Georgia" w:hAnsi="Georgia"/>
          <w:b/>
          <w:lang w:val="mk-MK"/>
        </w:rPr>
      </w:pPr>
      <w:r w:rsidRPr="00517277">
        <w:rPr>
          <w:rFonts w:ascii="Georgia" w:hAnsi="Georgia"/>
          <w:b/>
          <w:lang w:val="mk-MK"/>
        </w:rPr>
        <w:t xml:space="preserve">ЗА </w:t>
      </w:r>
      <w:r w:rsidRPr="00EA1AF7">
        <w:rPr>
          <w:rFonts w:ascii="Georgia" w:hAnsi="Georgia"/>
          <w:b/>
          <w:lang w:val="mk-MK"/>
        </w:rPr>
        <w:t>ОПШТИ ГЛЕДИШТА</w:t>
      </w:r>
      <w:r w:rsidRPr="00517277">
        <w:rPr>
          <w:rFonts w:ascii="Georgia" w:hAnsi="Georgia"/>
          <w:b/>
          <w:lang w:val="mk-MK"/>
        </w:rPr>
        <w:t xml:space="preserve"> НА СПЕЦИЈАЛИЗАЦИЈА</w:t>
      </w:r>
      <w:r w:rsidRPr="00517277">
        <w:rPr>
          <w:rFonts w:ascii="Georgia" w:hAnsi="Georgia"/>
          <w:b/>
          <w:lang w:val="ru-RU"/>
        </w:rPr>
        <w:t xml:space="preserve"> </w:t>
      </w:r>
      <w:r w:rsidRPr="00517277">
        <w:rPr>
          <w:rFonts w:ascii="Georgia" w:hAnsi="Georgia"/>
          <w:b/>
          <w:lang w:val="mk-MK"/>
        </w:rPr>
        <w:t>ЗА 2024/25 година</w:t>
      </w:r>
    </w:p>
    <w:p w14:paraId="2A9FCFBC" w14:textId="77777777" w:rsidR="00A81A7A" w:rsidRPr="00517277" w:rsidRDefault="00A81A7A" w:rsidP="00A81A7A">
      <w:pPr>
        <w:pStyle w:val="NoSpacing"/>
        <w:jc w:val="center"/>
        <w:rPr>
          <w:rFonts w:ascii="Georgia" w:hAnsi="Georgia"/>
          <w:lang w:val="mk-MK"/>
        </w:rPr>
      </w:pP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1858"/>
        <w:gridCol w:w="3564"/>
        <w:gridCol w:w="3807"/>
        <w:gridCol w:w="3970"/>
      </w:tblGrid>
      <w:tr w:rsidR="00A81A7A" w:rsidRPr="00517277" w14:paraId="2CF9E8A7" w14:textId="77777777" w:rsidTr="00094775">
        <w:tc>
          <w:tcPr>
            <w:tcW w:w="704" w:type="pct"/>
          </w:tcPr>
          <w:p w14:paraId="4FF12FB2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b/>
                <w:lang w:val="mk-MK"/>
              </w:rPr>
            </w:pPr>
            <w:r w:rsidRPr="00517277">
              <w:rPr>
                <w:rFonts w:ascii="Georgia" w:hAnsi="Georgia"/>
                <w:b/>
                <w:lang w:val="mk-MK"/>
              </w:rPr>
              <w:t>Датум</w:t>
            </w:r>
          </w:p>
        </w:tc>
        <w:tc>
          <w:tcPr>
            <w:tcW w:w="1350" w:type="pct"/>
          </w:tcPr>
          <w:p w14:paraId="72BF95AE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b/>
                <w:lang w:val="mk-MK"/>
              </w:rPr>
            </w:pPr>
            <w:r w:rsidRPr="00517277">
              <w:rPr>
                <w:rFonts w:ascii="Georgia" w:hAnsi="Georgia"/>
                <w:b/>
                <w:lang w:val="mk-MK"/>
              </w:rPr>
              <w:t>Тема</w:t>
            </w:r>
          </w:p>
        </w:tc>
        <w:tc>
          <w:tcPr>
            <w:tcW w:w="1442" w:type="pct"/>
          </w:tcPr>
          <w:p w14:paraId="3ADE2222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b/>
                <w:lang w:val="mk-MK"/>
              </w:rPr>
            </w:pPr>
            <w:r w:rsidRPr="00517277">
              <w:rPr>
                <w:rFonts w:ascii="Georgia" w:hAnsi="Georgia"/>
                <w:b/>
                <w:lang w:val="mk-MK"/>
              </w:rPr>
              <w:t>Предавач</w:t>
            </w:r>
          </w:p>
        </w:tc>
        <w:tc>
          <w:tcPr>
            <w:tcW w:w="1504" w:type="pct"/>
          </w:tcPr>
          <w:p w14:paraId="76D037CF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b/>
                <w:lang w:val="mk-MK"/>
              </w:rPr>
            </w:pPr>
            <w:r w:rsidRPr="00517277">
              <w:rPr>
                <w:rFonts w:ascii="Georgia" w:hAnsi="Georgia"/>
                <w:b/>
                <w:lang w:val="mk-MK"/>
              </w:rPr>
              <w:t>Литература</w:t>
            </w:r>
          </w:p>
        </w:tc>
      </w:tr>
      <w:tr w:rsidR="00A81A7A" w:rsidRPr="00517277" w14:paraId="1A209879" w14:textId="77777777" w:rsidTr="00094775">
        <w:tc>
          <w:tcPr>
            <w:tcW w:w="704" w:type="pct"/>
          </w:tcPr>
          <w:p w14:paraId="379A024D" w14:textId="77777777" w:rsidR="0037596B" w:rsidRDefault="0037596B" w:rsidP="00094775">
            <w:pPr>
              <w:pStyle w:val="NoSpacing"/>
              <w:jc w:val="center"/>
              <w:rPr>
                <w:rFonts w:ascii="Georgia" w:hAnsi="Georgia"/>
                <w:b/>
                <w:bCs/>
                <w:lang w:val="mk-MK"/>
              </w:rPr>
            </w:pPr>
          </w:p>
          <w:p w14:paraId="6B9B20AC" w14:textId="77777777" w:rsidR="0037596B" w:rsidRDefault="0037596B" w:rsidP="00094775">
            <w:pPr>
              <w:pStyle w:val="NoSpacing"/>
              <w:jc w:val="center"/>
              <w:rPr>
                <w:rFonts w:ascii="Georgia" w:hAnsi="Georgia"/>
                <w:b/>
                <w:bCs/>
                <w:lang w:val="mk-MK"/>
              </w:rPr>
            </w:pPr>
          </w:p>
          <w:p w14:paraId="196CC962" w14:textId="77777777" w:rsidR="0037596B" w:rsidRDefault="0037596B" w:rsidP="00094775">
            <w:pPr>
              <w:pStyle w:val="NoSpacing"/>
              <w:jc w:val="center"/>
              <w:rPr>
                <w:rFonts w:ascii="Georgia" w:hAnsi="Georgia"/>
                <w:b/>
                <w:bCs/>
                <w:lang w:val="mk-MK"/>
              </w:rPr>
            </w:pPr>
          </w:p>
          <w:p w14:paraId="46748B8B" w14:textId="77777777" w:rsidR="0037596B" w:rsidRDefault="0037596B" w:rsidP="00094775">
            <w:pPr>
              <w:pStyle w:val="NoSpacing"/>
              <w:jc w:val="center"/>
              <w:rPr>
                <w:rFonts w:ascii="Georgia" w:hAnsi="Georgia"/>
                <w:b/>
                <w:bCs/>
                <w:lang w:val="mk-MK"/>
              </w:rPr>
            </w:pPr>
          </w:p>
          <w:p w14:paraId="08EDBB09" w14:textId="77777777" w:rsidR="0037596B" w:rsidRDefault="0037596B" w:rsidP="00094775">
            <w:pPr>
              <w:pStyle w:val="NoSpacing"/>
              <w:jc w:val="center"/>
              <w:rPr>
                <w:rFonts w:ascii="Georgia" w:hAnsi="Georgia"/>
                <w:b/>
                <w:bCs/>
                <w:lang w:val="mk-MK"/>
              </w:rPr>
            </w:pPr>
          </w:p>
          <w:p w14:paraId="11831A44" w14:textId="77777777" w:rsidR="0037596B" w:rsidRDefault="0037596B" w:rsidP="00094775">
            <w:pPr>
              <w:pStyle w:val="NoSpacing"/>
              <w:jc w:val="center"/>
              <w:rPr>
                <w:rFonts w:ascii="Georgia" w:hAnsi="Georgia"/>
                <w:b/>
                <w:bCs/>
                <w:lang w:val="mk-MK"/>
              </w:rPr>
            </w:pPr>
          </w:p>
          <w:p w14:paraId="46B037B8" w14:textId="77777777" w:rsidR="0037596B" w:rsidRDefault="0037596B" w:rsidP="00094775">
            <w:pPr>
              <w:pStyle w:val="NoSpacing"/>
              <w:jc w:val="center"/>
              <w:rPr>
                <w:rFonts w:ascii="Georgia" w:hAnsi="Georgia"/>
                <w:b/>
                <w:bCs/>
                <w:lang w:val="mk-MK"/>
              </w:rPr>
            </w:pPr>
          </w:p>
          <w:p w14:paraId="0A5F0A3D" w14:textId="6D934AFA" w:rsidR="00A81A7A" w:rsidRPr="00517277" w:rsidRDefault="00A81A7A" w:rsidP="0037596B">
            <w:pPr>
              <w:pStyle w:val="NoSpacing"/>
              <w:jc w:val="center"/>
              <w:rPr>
                <w:rFonts w:ascii="Georgia" w:hAnsi="Georgia"/>
                <w:b/>
                <w:bCs/>
                <w:lang w:val="ru-RU"/>
              </w:rPr>
            </w:pPr>
            <w:r w:rsidRPr="00517277">
              <w:rPr>
                <w:rFonts w:ascii="Georgia" w:hAnsi="Georgia"/>
                <w:b/>
                <w:bCs/>
                <w:lang w:val="mk-MK"/>
              </w:rPr>
              <w:t>1</w:t>
            </w:r>
            <w:r w:rsidRPr="00517277">
              <w:rPr>
                <w:rFonts w:ascii="Georgia" w:hAnsi="Georgia"/>
                <w:b/>
                <w:bCs/>
                <w:lang w:val="ru-RU"/>
              </w:rPr>
              <w:t>7</w:t>
            </w:r>
            <w:r w:rsidRPr="00517277">
              <w:rPr>
                <w:rFonts w:ascii="Georgia" w:hAnsi="Georgia"/>
                <w:b/>
                <w:bCs/>
                <w:lang w:val="mk-MK"/>
              </w:rPr>
              <w:t>.</w:t>
            </w:r>
            <w:r w:rsidRPr="00517277">
              <w:rPr>
                <w:rFonts w:ascii="Georgia" w:hAnsi="Georgia"/>
                <w:b/>
                <w:bCs/>
                <w:lang w:val="ru-RU"/>
              </w:rPr>
              <w:t>2</w:t>
            </w:r>
            <w:r w:rsidRPr="00517277">
              <w:rPr>
                <w:rFonts w:ascii="Georgia" w:hAnsi="Georgia"/>
                <w:b/>
                <w:bCs/>
                <w:lang w:val="mk-MK"/>
              </w:rPr>
              <w:t>.202</w:t>
            </w:r>
            <w:r w:rsidRPr="00517277">
              <w:rPr>
                <w:rFonts w:ascii="Georgia" w:hAnsi="Georgia"/>
                <w:b/>
                <w:bCs/>
                <w:lang w:val="ru-RU"/>
              </w:rPr>
              <w:t>5</w:t>
            </w:r>
          </w:p>
          <w:p w14:paraId="7B188925" w14:textId="77777777" w:rsidR="00A81A7A" w:rsidRPr="00517277" w:rsidRDefault="00A81A7A" w:rsidP="0037596B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7752391D" w14:textId="4E44F733" w:rsidR="00A81A7A" w:rsidRPr="0037596B" w:rsidRDefault="00A81A7A" w:rsidP="0037596B">
            <w:pPr>
              <w:jc w:val="center"/>
              <w:rPr>
                <w:rFonts w:ascii="Georgia" w:hAnsi="Georgia"/>
                <w:b/>
                <w:bCs/>
                <w:lang w:val="mk-MK"/>
              </w:rPr>
            </w:pPr>
            <w:r w:rsidRPr="0037596B">
              <w:rPr>
                <w:rFonts w:ascii="Georgia" w:hAnsi="Georgia"/>
                <w:b/>
                <w:bCs/>
                <w:lang w:val="ru-RU"/>
              </w:rPr>
              <w:t>1</w:t>
            </w:r>
            <w:r w:rsidRPr="0037596B">
              <w:rPr>
                <w:rFonts w:ascii="Georgia" w:hAnsi="Georgia"/>
                <w:b/>
                <w:bCs/>
                <w:lang w:val="mk-MK"/>
              </w:rPr>
              <w:t xml:space="preserve">2 </w:t>
            </w:r>
            <w:r w:rsidR="0037596B">
              <w:rPr>
                <w:rFonts w:ascii="Georgia" w:hAnsi="Georgia"/>
                <w:b/>
                <w:bCs/>
                <w:lang w:val="mk-MK"/>
              </w:rPr>
              <w:t xml:space="preserve">– </w:t>
            </w:r>
            <w:r w:rsidRPr="0037596B">
              <w:rPr>
                <w:rFonts w:ascii="Georgia" w:hAnsi="Georgia"/>
                <w:b/>
                <w:bCs/>
                <w:lang w:val="mk-MK"/>
              </w:rPr>
              <w:t>14</w:t>
            </w:r>
            <w:r w:rsidR="0037596B">
              <w:rPr>
                <w:rFonts w:ascii="Georgia" w:hAnsi="Georgia"/>
                <w:b/>
                <w:bCs/>
                <w:lang w:val="mk-MK"/>
              </w:rPr>
              <w:t>ч</w:t>
            </w:r>
          </w:p>
          <w:p w14:paraId="2866044C" w14:textId="77777777" w:rsidR="00A81A7A" w:rsidRPr="00517277" w:rsidRDefault="00A81A7A" w:rsidP="0037596B">
            <w:pPr>
              <w:jc w:val="center"/>
              <w:rPr>
                <w:rFonts w:ascii="Georgia" w:hAnsi="Georgia"/>
                <w:lang w:val="mk-MK"/>
              </w:rPr>
            </w:pPr>
          </w:p>
          <w:p w14:paraId="6CBFADB3" w14:textId="46CC4DAC" w:rsidR="00A81A7A" w:rsidRPr="00517277" w:rsidRDefault="00A81A7A" w:rsidP="0037596B">
            <w:p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b/>
                <w:bCs/>
                <w:lang w:val="mk-MK"/>
              </w:rPr>
              <w:t>Деканат – сала за состаноци</w:t>
            </w:r>
          </w:p>
        </w:tc>
        <w:tc>
          <w:tcPr>
            <w:tcW w:w="1350" w:type="pct"/>
          </w:tcPr>
          <w:p w14:paraId="1077A0EB" w14:textId="77777777" w:rsidR="00A81A7A" w:rsidRPr="00517277" w:rsidRDefault="00A81A7A" w:rsidP="00094775">
            <w:pPr>
              <w:pStyle w:val="NoSpacing"/>
              <w:rPr>
                <w:rFonts w:ascii="Georgia" w:hAnsi="Georgia"/>
                <w:lang w:val="mk-MK"/>
              </w:rPr>
            </w:pPr>
          </w:p>
          <w:p w14:paraId="586518A2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ru-RU"/>
              </w:rPr>
            </w:pPr>
            <w:r w:rsidRPr="00517277">
              <w:rPr>
                <w:rFonts w:ascii="Georgia" w:hAnsi="Georgia"/>
                <w:b/>
                <w:bCs/>
                <w:lang w:val="mk-MK"/>
              </w:rPr>
              <w:t xml:space="preserve">    Доделување на  специјализантски и супспецијализантски книшки</w:t>
            </w:r>
          </w:p>
          <w:p w14:paraId="396EE0B5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6DAF6222" w14:textId="77777777" w:rsidR="00A81A7A" w:rsidRPr="00517277" w:rsidRDefault="00A81A7A" w:rsidP="00094775">
            <w:pPr>
              <w:pStyle w:val="NoSpacing"/>
              <w:numPr>
                <w:ilvl w:val="0"/>
                <w:numId w:val="4"/>
              </w:numPr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lastRenderedPageBreak/>
              <w:t>Правна регулација на здравствените специјализации и субспецијализации  од областа на стоматологијата</w:t>
            </w:r>
          </w:p>
          <w:p w14:paraId="7C549F25" w14:textId="77777777" w:rsidR="00A81A7A" w:rsidRPr="00517277" w:rsidRDefault="00A81A7A" w:rsidP="00094775">
            <w:pPr>
              <w:pStyle w:val="NoSpacing"/>
              <w:numPr>
                <w:ilvl w:val="0"/>
                <w:numId w:val="4"/>
              </w:numPr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Менаџмент во стоматологијата</w:t>
            </w:r>
            <w:r w:rsidRPr="00517277">
              <w:rPr>
                <w:rFonts w:ascii="Georgia" w:hAnsi="Georgia"/>
                <w:lang w:val="ru-RU"/>
              </w:rPr>
              <w:t xml:space="preserve">: </w:t>
            </w:r>
            <w:r w:rsidRPr="00517277">
              <w:rPr>
                <w:rFonts w:ascii="Georgia" w:hAnsi="Georgia"/>
                <w:lang w:val="mk-MK"/>
              </w:rPr>
              <w:t>поим, функции и значење</w:t>
            </w:r>
          </w:p>
          <w:p w14:paraId="556A44C1" w14:textId="77777777" w:rsidR="00A81A7A" w:rsidRPr="00517277" w:rsidRDefault="00A81A7A" w:rsidP="00094775">
            <w:pPr>
              <w:pStyle w:val="NoSpacing"/>
              <w:numPr>
                <w:ilvl w:val="0"/>
                <w:numId w:val="4"/>
              </w:numPr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Етички кодекси и нивна примена во стоматологијата</w:t>
            </w:r>
          </w:p>
        </w:tc>
        <w:tc>
          <w:tcPr>
            <w:tcW w:w="1442" w:type="pct"/>
          </w:tcPr>
          <w:p w14:paraId="68DC72C2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6C2B63BA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ru-RU"/>
              </w:rPr>
              <w:t xml:space="preserve">Проф. д-р </w:t>
            </w:r>
            <w:r w:rsidRPr="00517277">
              <w:rPr>
                <w:rFonts w:ascii="Georgia" w:hAnsi="Georgia"/>
                <w:lang w:val="mk-MK"/>
              </w:rPr>
              <w:t>Сања Панчевска</w:t>
            </w:r>
          </w:p>
          <w:p w14:paraId="579DBBF2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594029F9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373BEE8F" w14:textId="77777777" w:rsidR="00517277" w:rsidRDefault="00517277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0D97275A" w14:textId="09951464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Нас. доц. д-р Влатко Коколански</w:t>
            </w:r>
          </w:p>
          <w:p w14:paraId="7ACD5EC4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504" w:type="pct"/>
          </w:tcPr>
          <w:p w14:paraId="33B97273" w14:textId="77777777" w:rsidR="00A81A7A" w:rsidRPr="00517277" w:rsidRDefault="00A81A7A" w:rsidP="0009477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lastRenderedPageBreak/>
              <w:t>Закон за здравствена заштита</w:t>
            </w:r>
          </w:p>
          <w:p w14:paraId="6C687952" w14:textId="77777777" w:rsidR="00A81A7A" w:rsidRPr="00517277" w:rsidRDefault="00A81A7A" w:rsidP="0009477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 xml:space="preserve">Правилник за специјализациите и супспецијализациите на здравствените работници и здравствените соработници со високо образование од областа </w:t>
            </w:r>
            <w:r w:rsidRPr="00517277">
              <w:rPr>
                <w:rFonts w:ascii="Georgia" w:hAnsi="Georgia"/>
                <w:lang w:val="mk-MK"/>
              </w:rPr>
              <w:lastRenderedPageBreak/>
              <w:t>на стоматологијата и фармацијата</w:t>
            </w:r>
          </w:p>
          <w:p w14:paraId="7F032CEE" w14:textId="77777777" w:rsidR="00A81A7A" w:rsidRPr="00517277" w:rsidRDefault="00A81A7A" w:rsidP="0009477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Кодекс на стоматолошката етика и деонтологија на стоматолошка комора на македонија</w:t>
            </w:r>
          </w:p>
          <w:p w14:paraId="37DFA743" w14:textId="77777777" w:rsidR="00A81A7A" w:rsidRPr="00517277" w:rsidRDefault="00A81A7A" w:rsidP="00094775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Николовска Ј, Коколански В. Менаџмент во стоматологијата, Скопје, 2022</w:t>
            </w:r>
          </w:p>
        </w:tc>
      </w:tr>
      <w:tr w:rsidR="00A81A7A" w:rsidRPr="00517277" w14:paraId="5C91BF0C" w14:textId="77777777" w:rsidTr="00094775">
        <w:trPr>
          <w:trHeight w:val="2405"/>
        </w:trPr>
        <w:tc>
          <w:tcPr>
            <w:tcW w:w="704" w:type="pct"/>
            <w:vMerge w:val="restart"/>
          </w:tcPr>
          <w:p w14:paraId="6F861958" w14:textId="77777777" w:rsidR="00A81A7A" w:rsidRPr="00517277" w:rsidRDefault="00A81A7A" w:rsidP="00094775">
            <w:pPr>
              <w:jc w:val="center"/>
              <w:rPr>
                <w:rFonts w:ascii="Georgia" w:hAnsi="Georgia"/>
                <w:lang w:val="mk-MK"/>
              </w:rPr>
            </w:pPr>
          </w:p>
          <w:p w14:paraId="06873870" w14:textId="77777777" w:rsidR="00A81A7A" w:rsidRPr="00517277" w:rsidRDefault="00A81A7A" w:rsidP="00094775">
            <w:pPr>
              <w:jc w:val="center"/>
              <w:rPr>
                <w:rFonts w:ascii="Georgia" w:hAnsi="Georgia"/>
                <w:lang w:val="mk-MK"/>
              </w:rPr>
            </w:pPr>
          </w:p>
          <w:p w14:paraId="0C8CD0B8" w14:textId="77777777" w:rsidR="00A81A7A" w:rsidRPr="00517277" w:rsidRDefault="00A81A7A" w:rsidP="00094775">
            <w:pPr>
              <w:jc w:val="center"/>
              <w:rPr>
                <w:rFonts w:ascii="Georgia" w:hAnsi="Georgia"/>
                <w:lang w:val="mk-MK"/>
              </w:rPr>
            </w:pPr>
          </w:p>
          <w:p w14:paraId="112FE6E2" w14:textId="77777777" w:rsidR="00A81A7A" w:rsidRPr="00517277" w:rsidRDefault="00A81A7A" w:rsidP="00094775">
            <w:pPr>
              <w:jc w:val="center"/>
              <w:rPr>
                <w:rFonts w:ascii="Georgia" w:hAnsi="Georgia"/>
                <w:lang w:val="mk-MK"/>
              </w:rPr>
            </w:pPr>
          </w:p>
          <w:p w14:paraId="75B91CE0" w14:textId="77777777" w:rsidR="00A81A7A" w:rsidRPr="00517277" w:rsidRDefault="00A81A7A" w:rsidP="00094775">
            <w:p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 xml:space="preserve">Предавањата ќе се одржат во договор со наставниците (менторски) во период </w:t>
            </w:r>
          </w:p>
          <w:p w14:paraId="5995C718" w14:textId="77777777" w:rsidR="00A81A7A" w:rsidRPr="00517277" w:rsidRDefault="00A81A7A" w:rsidP="00094775">
            <w:pPr>
              <w:jc w:val="center"/>
              <w:rPr>
                <w:rFonts w:ascii="Georgia" w:hAnsi="Georgia"/>
                <w:b/>
                <w:bCs/>
                <w:lang w:val="mk-MK"/>
              </w:rPr>
            </w:pPr>
            <w:r w:rsidRPr="00517277">
              <w:rPr>
                <w:rFonts w:ascii="Georgia" w:hAnsi="Georgia"/>
                <w:b/>
                <w:bCs/>
                <w:lang w:val="mk-MK"/>
              </w:rPr>
              <w:t>од 18.02 до 18.03.2025г</w:t>
            </w:r>
          </w:p>
        </w:tc>
        <w:tc>
          <w:tcPr>
            <w:tcW w:w="1350" w:type="pct"/>
          </w:tcPr>
          <w:p w14:paraId="6203B829" w14:textId="77777777" w:rsidR="00A81A7A" w:rsidRPr="00517277" w:rsidRDefault="00A81A7A" w:rsidP="00094775">
            <w:pPr>
              <w:pStyle w:val="NoSpacing"/>
              <w:numPr>
                <w:ilvl w:val="0"/>
                <w:numId w:val="5"/>
              </w:numPr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Развој, дефиниција, метод, предмет на проучување и подрачја на активности на јавното здравство</w:t>
            </w:r>
          </w:p>
          <w:p w14:paraId="43BCF1EF" w14:textId="77777777" w:rsidR="00A81A7A" w:rsidRPr="00517277" w:rsidRDefault="00A81A7A" w:rsidP="00094775">
            <w:pPr>
              <w:pStyle w:val="NoSpacing"/>
              <w:rPr>
                <w:rFonts w:ascii="Georgia" w:hAnsi="Georgia"/>
                <w:lang w:val="mk-MK"/>
              </w:rPr>
            </w:pPr>
          </w:p>
          <w:p w14:paraId="429A2D06" w14:textId="77777777" w:rsidR="00A81A7A" w:rsidRPr="00517277" w:rsidRDefault="00A81A7A" w:rsidP="00094775">
            <w:pPr>
              <w:pStyle w:val="NoSpacing"/>
              <w:numPr>
                <w:ilvl w:val="0"/>
                <w:numId w:val="5"/>
              </w:numPr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Основни приниципи на организација и нивоа на здравствена заштита</w:t>
            </w:r>
          </w:p>
        </w:tc>
        <w:tc>
          <w:tcPr>
            <w:tcW w:w="1442" w:type="pct"/>
          </w:tcPr>
          <w:p w14:paraId="2FBE18CC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2ACA06E1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Виш. науч. сор. д-р Ефка Жабокова Билбилова</w:t>
            </w:r>
          </w:p>
          <w:p w14:paraId="2376A521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19A9B018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504" w:type="pct"/>
          </w:tcPr>
          <w:p w14:paraId="1DD538AD" w14:textId="77777777" w:rsidR="00A81A7A" w:rsidRPr="00517277" w:rsidRDefault="00A81A7A" w:rsidP="0009477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Донев Д, Спасовски М, Тозија Ф, Ќосевска Е. Социјална медицина, Скопје, 2013, стр. 19-39</w:t>
            </w:r>
          </w:p>
          <w:p w14:paraId="17EC01EB" w14:textId="77777777" w:rsidR="00A81A7A" w:rsidRPr="00517277" w:rsidRDefault="00A81A7A" w:rsidP="0009477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Тулчински Т, Варавикова Е. Новото јавно здравство. Скопје, 2003</w:t>
            </w:r>
          </w:p>
          <w:p w14:paraId="54124945" w14:textId="77777777" w:rsidR="00A81A7A" w:rsidRPr="00517277" w:rsidRDefault="00A81A7A" w:rsidP="0009477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Закон за здравствена заштита</w:t>
            </w:r>
          </w:p>
        </w:tc>
      </w:tr>
      <w:tr w:rsidR="00A81A7A" w:rsidRPr="00517277" w14:paraId="2C4A89BE" w14:textId="77777777" w:rsidTr="00094775">
        <w:tc>
          <w:tcPr>
            <w:tcW w:w="704" w:type="pct"/>
            <w:vMerge/>
          </w:tcPr>
          <w:p w14:paraId="5E5B072C" w14:textId="77777777" w:rsidR="00A81A7A" w:rsidRPr="00517277" w:rsidRDefault="00A81A7A" w:rsidP="00094775">
            <w:pPr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350" w:type="pct"/>
            <w:vMerge w:val="restart"/>
          </w:tcPr>
          <w:p w14:paraId="652F1EB0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5BB941DE" w14:textId="77777777" w:rsidR="00A81A7A" w:rsidRPr="00517277" w:rsidRDefault="00A81A7A" w:rsidP="00094775">
            <w:pPr>
              <w:pStyle w:val="NoSpacing"/>
              <w:numPr>
                <w:ilvl w:val="0"/>
                <w:numId w:val="6"/>
              </w:numPr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Епидемиологија на оралните заболувања</w:t>
            </w:r>
          </w:p>
          <w:p w14:paraId="6D20CC1E" w14:textId="77777777" w:rsidR="00A81A7A" w:rsidRPr="00517277" w:rsidRDefault="00A81A7A" w:rsidP="00094775">
            <w:pPr>
              <w:pStyle w:val="NoSpacing"/>
              <w:numPr>
                <w:ilvl w:val="0"/>
                <w:numId w:val="6"/>
              </w:numPr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Епидемиологија на оралните заболувања</w:t>
            </w:r>
          </w:p>
        </w:tc>
        <w:tc>
          <w:tcPr>
            <w:tcW w:w="1442" w:type="pct"/>
            <w:vMerge w:val="restart"/>
          </w:tcPr>
          <w:p w14:paraId="1E439F60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2345DEBF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Проф.др. Кристина Митиќ</w:t>
            </w:r>
          </w:p>
          <w:p w14:paraId="4A7F1A0E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09176EAB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504" w:type="pct"/>
          </w:tcPr>
          <w:p w14:paraId="62FD58F5" w14:textId="77777777" w:rsidR="00A81A7A" w:rsidRPr="00517277" w:rsidRDefault="00A81A7A" w:rsidP="0009477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Авторизирани предавања</w:t>
            </w:r>
          </w:p>
        </w:tc>
      </w:tr>
      <w:tr w:rsidR="00A81A7A" w:rsidRPr="00517277" w14:paraId="5A7667DA" w14:textId="77777777" w:rsidTr="00094775">
        <w:tc>
          <w:tcPr>
            <w:tcW w:w="704" w:type="pct"/>
            <w:vMerge/>
          </w:tcPr>
          <w:p w14:paraId="42931697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350" w:type="pct"/>
            <w:vMerge/>
          </w:tcPr>
          <w:p w14:paraId="1FD66D28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442" w:type="pct"/>
            <w:vMerge/>
          </w:tcPr>
          <w:p w14:paraId="00266A42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504" w:type="pct"/>
          </w:tcPr>
          <w:p w14:paraId="5CC70778" w14:textId="77777777" w:rsidR="00A81A7A" w:rsidRPr="00517277" w:rsidRDefault="00A81A7A" w:rsidP="0009477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Ивановски К и сор. Јавноздравствени аспекти на пародонтална болест, Скопје, 2013</w:t>
            </w:r>
          </w:p>
        </w:tc>
      </w:tr>
      <w:tr w:rsidR="00A81A7A" w:rsidRPr="00517277" w14:paraId="210761BF" w14:textId="77777777" w:rsidTr="00094775">
        <w:tc>
          <w:tcPr>
            <w:tcW w:w="704" w:type="pct"/>
            <w:vMerge/>
          </w:tcPr>
          <w:p w14:paraId="0B7AF595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350" w:type="pct"/>
          </w:tcPr>
          <w:p w14:paraId="072C1160" w14:textId="77777777" w:rsidR="00A81A7A" w:rsidRPr="00517277" w:rsidRDefault="00A81A7A" w:rsidP="00094775">
            <w:pPr>
              <w:pStyle w:val="NoSpacing"/>
              <w:rPr>
                <w:rFonts w:ascii="Georgia" w:hAnsi="Georgia"/>
                <w:lang w:val="ru-RU"/>
              </w:rPr>
            </w:pPr>
            <w:r w:rsidRPr="00517277">
              <w:rPr>
                <w:rFonts w:ascii="Georgia" w:hAnsi="Georgia"/>
                <w:lang w:val="ru-RU"/>
              </w:rPr>
              <w:t xml:space="preserve">     </w:t>
            </w:r>
          </w:p>
          <w:p w14:paraId="40A344D9" w14:textId="77777777" w:rsidR="00A81A7A" w:rsidRPr="00517277" w:rsidRDefault="00A81A7A" w:rsidP="00094775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 xml:space="preserve">Ергономија и професионални </w:t>
            </w:r>
            <w:r w:rsidRPr="00517277">
              <w:rPr>
                <w:rFonts w:ascii="Georgia" w:hAnsi="Georgia"/>
                <w:lang w:val="ru-RU"/>
              </w:rPr>
              <w:t xml:space="preserve">  </w:t>
            </w:r>
            <w:r w:rsidRPr="00517277">
              <w:rPr>
                <w:rFonts w:ascii="Georgia" w:hAnsi="Georgia"/>
                <w:lang w:val="mk-MK"/>
              </w:rPr>
              <w:t>заболувања во стоматологијата</w:t>
            </w:r>
          </w:p>
          <w:p w14:paraId="529522C8" w14:textId="77777777" w:rsidR="00A81A7A" w:rsidRPr="00517277" w:rsidRDefault="00A81A7A" w:rsidP="00094775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Georgia" w:hAnsi="Georgia"/>
                <w:lang w:val="ru-RU"/>
              </w:rPr>
            </w:pPr>
            <w:r w:rsidRPr="00517277">
              <w:rPr>
                <w:rFonts w:ascii="Georgia" w:hAnsi="Georgia"/>
                <w:lang w:val="mk-MK"/>
              </w:rPr>
              <w:t>Тимска работа</w:t>
            </w:r>
          </w:p>
          <w:p w14:paraId="3E64265A" w14:textId="77777777" w:rsidR="00A81A7A" w:rsidRPr="00517277" w:rsidRDefault="00A81A7A" w:rsidP="00094775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Однесување и воспитание за здравје</w:t>
            </w:r>
          </w:p>
        </w:tc>
        <w:tc>
          <w:tcPr>
            <w:tcW w:w="1442" w:type="pct"/>
          </w:tcPr>
          <w:p w14:paraId="2320206A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2288548E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Проф. д-р Марина Ефтимовска</w:t>
            </w:r>
          </w:p>
          <w:p w14:paraId="6320A174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75DEBF1F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7D56FC3F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504" w:type="pct"/>
          </w:tcPr>
          <w:p w14:paraId="0D1803FC" w14:textId="77777777" w:rsidR="00A81A7A" w:rsidRPr="00517277" w:rsidRDefault="00A81A7A" w:rsidP="0009477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Ергономија во стоматологијата. Соња Еленчевска Апостолска, Скопје,2014</w:t>
            </w:r>
          </w:p>
          <w:p w14:paraId="6D5DA134" w14:textId="77777777" w:rsidR="00A81A7A" w:rsidRPr="00517277" w:rsidRDefault="00A81A7A" w:rsidP="00094775">
            <w:pPr>
              <w:pStyle w:val="NoSpacing"/>
              <w:ind w:left="360"/>
              <w:jc w:val="center"/>
              <w:rPr>
                <w:rFonts w:ascii="Georgia" w:hAnsi="Georgia"/>
                <w:lang w:val="mk-MK"/>
              </w:rPr>
            </w:pPr>
          </w:p>
          <w:p w14:paraId="3BFE2CBF" w14:textId="77777777" w:rsidR="00A81A7A" w:rsidRPr="00517277" w:rsidRDefault="00A81A7A" w:rsidP="0009477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Авторизирани предавања</w:t>
            </w:r>
          </w:p>
        </w:tc>
      </w:tr>
      <w:tr w:rsidR="00A81A7A" w:rsidRPr="00517277" w14:paraId="3D420807" w14:textId="77777777" w:rsidTr="00094775">
        <w:tc>
          <w:tcPr>
            <w:tcW w:w="704" w:type="pct"/>
            <w:vMerge/>
          </w:tcPr>
          <w:p w14:paraId="333DA55E" w14:textId="77777777" w:rsidR="00A81A7A" w:rsidRPr="00517277" w:rsidRDefault="00A81A7A" w:rsidP="00094775">
            <w:pPr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350" w:type="pct"/>
            <w:vMerge w:val="restart"/>
          </w:tcPr>
          <w:p w14:paraId="5EFDDDD7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4C346103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Вовед во НИР</w:t>
            </w:r>
          </w:p>
        </w:tc>
        <w:tc>
          <w:tcPr>
            <w:tcW w:w="1442" w:type="pct"/>
            <w:vMerge w:val="restart"/>
          </w:tcPr>
          <w:p w14:paraId="107A9D1D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Проф.др. Снежана Пешевска</w:t>
            </w:r>
          </w:p>
          <w:p w14:paraId="4AEA2006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12DB72C1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07CE1129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07750A78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504" w:type="pct"/>
          </w:tcPr>
          <w:p w14:paraId="301F5664" w14:textId="77777777" w:rsidR="00A81A7A" w:rsidRPr="00517277" w:rsidRDefault="00A81A7A" w:rsidP="0009477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Marusic M, Petrovecki M, Petrak J, Marusic A. Uvod u znanstveni rad u medicini. Zagreb 2004</w:t>
            </w:r>
          </w:p>
        </w:tc>
      </w:tr>
      <w:tr w:rsidR="00A81A7A" w:rsidRPr="00517277" w14:paraId="69DBDDF8" w14:textId="77777777" w:rsidTr="00094775">
        <w:tc>
          <w:tcPr>
            <w:tcW w:w="704" w:type="pct"/>
            <w:vMerge/>
          </w:tcPr>
          <w:p w14:paraId="293ADC3F" w14:textId="77777777" w:rsidR="00A81A7A" w:rsidRPr="00517277" w:rsidRDefault="00A81A7A" w:rsidP="00094775">
            <w:pPr>
              <w:pStyle w:val="NoSpacing"/>
              <w:rPr>
                <w:rFonts w:ascii="Georgia" w:hAnsi="Georgia"/>
                <w:lang w:val="mk-MK"/>
              </w:rPr>
            </w:pPr>
          </w:p>
        </w:tc>
        <w:tc>
          <w:tcPr>
            <w:tcW w:w="1350" w:type="pct"/>
            <w:vMerge/>
          </w:tcPr>
          <w:p w14:paraId="52201F59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442" w:type="pct"/>
            <w:vMerge/>
          </w:tcPr>
          <w:p w14:paraId="355F7798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504" w:type="pct"/>
          </w:tcPr>
          <w:p w14:paraId="2A7BC907" w14:textId="77777777" w:rsidR="00A81A7A" w:rsidRPr="00517277" w:rsidRDefault="00A81A7A" w:rsidP="0009477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Зафировска К, Георгиеска Исмаил Љ.</w:t>
            </w:r>
            <w:r w:rsidRPr="00517277">
              <w:rPr>
                <w:rFonts w:ascii="Georgia" w:hAnsi="Georgia"/>
                <w:lang w:val="ru-RU"/>
              </w:rPr>
              <w:t xml:space="preserve"> </w:t>
            </w:r>
            <w:r w:rsidRPr="00517277">
              <w:rPr>
                <w:rFonts w:ascii="Georgia" w:hAnsi="Georgia"/>
                <w:lang w:val="mk-MK"/>
              </w:rPr>
              <w:t>Основи на научна работа. Скопје, 2010</w:t>
            </w:r>
          </w:p>
        </w:tc>
      </w:tr>
      <w:tr w:rsidR="00A81A7A" w:rsidRPr="00517277" w14:paraId="4CCCA8AE" w14:textId="77777777" w:rsidTr="00094775">
        <w:tc>
          <w:tcPr>
            <w:tcW w:w="704" w:type="pct"/>
            <w:vMerge/>
          </w:tcPr>
          <w:p w14:paraId="32DF576D" w14:textId="77777777" w:rsidR="00A81A7A" w:rsidRPr="00517277" w:rsidRDefault="00A81A7A" w:rsidP="00094775">
            <w:pPr>
              <w:jc w:val="center"/>
              <w:rPr>
                <w:rFonts w:ascii="Georgia" w:hAnsi="Georgia"/>
                <w:lang w:val="ru-RU"/>
              </w:rPr>
            </w:pPr>
          </w:p>
        </w:tc>
        <w:tc>
          <w:tcPr>
            <w:tcW w:w="1350" w:type="pct"/>
          </w:tcPr>
          <w:p w14:paraId="3D29AC64" w14:textId="77777777" w:rsidR="00A81A7A" w:rsidRPr="00517277" w:rsidRDefault="00A81A7A" w:rsidP="00094775">
            <w:pPr>
              <w:pStyle w:val="NoSpacing"/>
              <w:rPr>
                <w:rFonts w:ascii="Georgia" w:hAnsi="Georgia"/>
                <w:lang w:val="mk-MK"/>
              </w:rPr>
            </w:pPr>
          </w:p>
          <w:p w14:paraId="02C75039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Донесување на клинички одлука</w:t>
            </w:r>
          </w:p>
        </w:tc>
        <w:tc>
          <w:tcPr>
            <w:tcW w:w="1442" w:type="pct"/>
          </w:tcPr>
          <w:p w14:paraId="335D50A8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1DEC0E7C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науч.сор.д-р Јасна Петровска</w:t>
            </w:r>
          </w:p>
          <w:p w14:paraId="03F4602D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  <w:p w14:paraId="511A4981" w14:textId="77777777" w:rsidR="00A81A7A" w:rsidRPr="00517277" w:rsidRDefault="00A81A7A" w:rsidP="00094775">
            <w:pPr>
              <w:pStyle w:val="NoSpacing"/>
              <w:jc w:val="center"/>
              <w:rPr>
                <w:rFonts w:ascii="Georgia" w:hAnsi="Georgia"/>
                <w:lang w:val="mk-MK"/>
              </w:rPr>
            </w:pPr>
          </w:p>
        </w:tc>
        <w:tc>
          <w:tcPr>
            <w:tcW w:w="1504" w:type="pct"/>
          </w:tcPr>
          <w:p w14:paraId="7882CBAD" w14:textId="77777777" w:rsidR="00A81A7A" w:rsidRPr="00517277" w:rsidRDefault="00A81A7A" w:rsidP="00094775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mk-MK"/>
              </w:rPr>
            </w:pPr>
            <w:r w:rsidRPr="00517277">
              <w:rPr>
                <w:rFonts w:ascii="Georgia" w:hAnsi="Georgia"/>
                <w:lang w:val="mk-MK"/>
              </w:rPr>
              <w:t>Авторизирани предавања</w:t>
            </w:r>
          </w:p>
        </w:tc>
      </w:tr>
      <w:tr w:rsidR="00A81A7A" w:rsidRPr="00517277" w14:paraId="79E55EBD" w14:textId="77777777" w:rsidTr="00094775">
        <w:tc>
          <w:tcPr>
            <w:tcW w:w="5000" w:type="pct"/>
            <w:gridSpan w:val="4"/>
          </w:tcPr>
          <w:p w14:paraId="626FE65D" w14:textId="2B5F5446" w:rsidR="00A81A7A" w:rsidRPr="00517277" w:rsidRDefault="00517277" w:rsidP="00094775">
            <w:pPr>
              <w:pStyle w:val="NoSpacing"/>
              <w:jc w:val="center"/>
              <w:rPr>
                <w:rFonts w:ascii="Georgia" w:hAnsi="Georgia"/>
                <w:b/>
                <w:lang w:val="mk-MK"/>
              </w:rPr>
            </w:pPr>
            <w:r w:rsidRPr="00517277">
              <w:rPr>
                <w:rFonts w:ascii="Georgia" w:hAnsi="Georgia"/>
                <w:b/>
                <w:lang w:val="mk-MK"/>
              </w:rPr>
              <w:t>КОЛОКВИУМОТ</w:t>
            </w:r>
            <w:r w:rsidR="00A81A7A" w:rsidRPr="00517277">
              <w:rPr>
                <w:rFonts w:ascii="Georgia" w:hAnsi="Georgia"/>
                <w:b/>
                <w:lang w:val="mk-MK"/>
              </w:rPr>
              <w:t xml:space="preserve"> ЌЕ СЕ ОДРЖИ ВО ДОГОВОР СО МЕНТОРОТ</w:t>
            </w:r>
            <w:r w:rsidRPr="00517277">
              <w:rPr>
                <w:rFonts w:ascii="Georgia" w:hAnsi="Georgia"/>
                <w:b/>
                <w:lang w:val="mk-MK"/>
              </w:rPr>
              <w:t xml:space="preserve"> ВО ПЕРИОД ОД 18-21.03.2025</w:t>
            </w:r>
            <w:r>
              <w:rPr>
                <w:rFonts w:ascii="Georgia" w:hAnsi="Georgia"/>
                <w:b/>
                <w:lang w:val="mk-MK"/>
              </w:rPr>
              <w:t>г</w:t>
            </w:r>
            <w:r w:rsidRPr="00517277">
              <w:rPr>
                <w:rFonts w:ascii="Georgia" w:hAnsi="Georgia"/>
                <w:b/>
                <w:lang w:val="mk-MK"/>
              </w:rPr>
              <w:t xml:space="preserve"> </w:t>
            </w:r>
          </w:p>
        </w:tc>
      </w:tr>
    </w:tbl>
    <w:p w14:paraId="73C2E9DA" w14:textId="77777777" w:rsidR="00A81A7A" w:rsidRDefault="00A81A7A" w:rsidP="00A81A7A">
      <w:pPr>
        <w:rPr>
          <w:rFonts w:ascii="Georgia" w:hAnsi="Georgia"/>
          <w:lang w:val="ru-RU"/>
        </w:rPr>
      </w:pPr>
    </w:p>
    <w:p w14:paraId="48ED2F73" w14:textId="77777777" w:rsidR="0037596B" w:rsidRDefault="0037596B" w:rsidP="00A81A7A">
      <w:pPr>
        <w:rPr>
          <w:rFonts w:ascii="Georgia" w:hAnsi="Georgia"/>
          <w:lang w:val="ru-RU"/>
        </w:rPr>
      </w:pPr>
    </w:p>
    <w:p w14:paraId="5A930D47" w14:textId="77777777" w:rsidR="0037596B" w:rsidRDefault="0037596B" w:rsidP="00A81A7A">
      <w:pPr>
        <w:rPr>
          <w:rFonts w:ascii="Georgia" w:hAnsi="Georgia"/>
          <w:lang w:val="ru-RU"/>
        </w:rPr>
      </w:pPr>
    </w:p>
    <w:p w14:paraId="592DCDAB" w14:textId="77777777" w:rsidR="0037596B" w:rsidRPr="0037596B" w:rsidRDefault="0037596B" w:rsidP="0037596B">
      <w:pPr>
        <w:rPr>
          <w:rFonts w:ascii="Georgia" w:hAnsi="Georgia"/>
          <w:b/>
          <w:bCs/>
          <w:lang w:val="ru-RU"/>
        </w:rPr>
      </w:pPr>
      <w:proofErr w:type="spellStart"/>
      <w:r w:rsidRPr="0037596B">
        <w:rPr>
          <w:rFonts w:ascii="Georgia" w:hAnsi="Georgia"/>
          <w:b/>
          <w:bCs/>
          <w:lang w:val="ru-RU"/>
        </w:rPr>
        <w:t>Катедрата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треба да </w:t>
      </w:r>
      <w:proofErr w:type="spellStart"/>
      <w:r w:rsidRPr="0037596B">
        <w:rPr>
          <w:rFonts w:ascii="Georgia" w:hAnsi="Georgia"/>
          <w:b/>
          <w:bCs/>
          <w:lang w:val="ru-RU"/>
        </w:rPr>
        <w:t>ја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води </w:t>
      </w:r>
      <w:proofErr w:type="spellStart"/>
      <w:r w:rsidRPr="0037596B">
        <w:rPr>
          <w:rFonts w:ascii="Georgia" w:hAnsi="Georgia"/>
          <w:b/>
          <w:bCs/>
          <w:lang w:val="ru-RU"/>
        </w:rPr>
        <w:t>евиденцијата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дали сите </w:t>
      </w:r>
      <w:proofErr w:type="spellStart"/>
      <w:r w:rsidRPr="0037596B">
        <w:rPr>
          <w:rFonts w:ascii="Georgia" w:hAnsi="Georgia"/>
          <w:b/>
          <w:bCs/>
          <w:lang w:val="ru-RU"/>
        </w:rPr>
        <w:t>методски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</w:t>
      </w:r>
      <w:proofErr w:type="spellStart"/>
      <w:r w:rsidRPr="0037596B">
        <w:rPr>
          <w:rFonts w:ascii="Georgia" w:hAnsi="Georgia"/>
          <w:b/>
          <w:bCs/>
          <w:lang w:val="ru-RU"/>
        </w:rPr>
        <w:t>единици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се </w:t>
      </w:r>
      <w:proofErr w:type="spellStart"/>
      <w:r w:rsidRPr="0037596B">
        <w:rPr>
          <w:rFonts w:ascii="Georgia" w:hAnsi="Georgia"/>
          <w:b/>
          <w:bCs/>
          <w:lang w:val="ru-RU"/>
        </w:rPr>
        <w:t>предадени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согласно </w:t>
      </w:r>
      <w:proofErr w:type="spellStart"/>
      <w:r w:rsidRPr="0037596B">
        <w:rPr>
          <w:rFonts w:ascii="Georgia" w:hAnsi="Georgia"/>
          <w:b/>
          <w:bCs/>
          <w:lang w:val="ru-RU"/>
        </w:rPr>
        <w:t>Планот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и </w:t>
      </w:r>
      <w:proofErr w:type="spellStart"/>
      <w:r w:rsidRPr="0037596B">
        <w:rPr>
          <w:rFonts w:ascii="Georgia" w:hAnsi="Georgia"/>
          <w:b/>
          <w:bCs/>
          <w:lang w:val="ru-RU"/>
        </w:rPr>
        <w:t>програмата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од </w:t>
      </w:r>
      <w:proofErr w:type="spellStart"/>
      <w:r w:rsidRPr="0037596B">
        <w:rPr>
          <w:rFonts w:ascii="Georgia" w:hAnsi="Georgia"/>
          <w:b/>
          <w:bCs/>
          <w:lang w:val="ru-RU"/>
        </w:rPr>
        <w:t>соодветната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</w:t>
      </w:r>
      <w:proofErr w:type="spellStart"/>
      <w:r w:rsidRPr="0037596B">
        <w:rPr>
          <w:rFonts w:ascii="Georgia" w:hAnsi="Georgia"/>
          <w:b/>
          <w:bCs/>
          <w:lang w:val="ru-RU"/>
        </w:rPr>
        <w:t>специјализација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во </w:t>
      </w:r>
      <w:proofErr w:type="spellStart"/>
      <w:r w:rsidRPr="0037596B">
        <w:rPr>
          <w:rFonts w:ascii="Georgia" w:hAnsi="Georgia"/>
          <w:b/>
          <w:bCs/>
          <w:lang w:val="ru-RU"/>
        </w:rPr>
        <w:t>предвидениот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рок и </w:t>
      </w:r>
      <w:proofErr w:type="spellStart"/>
      <w:r w:rsidRPr="0037596B">
        <w:rPr>
          <w:rFonts w:ascii="Georgia" w:hAnsi="Georgia"/>
          <w:b/>
          <w:bCs/>
          <w:lang w:val="ru-RU"/>
        </w:rPr>
        <w:t>кој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наставник кога </w:t>
      </w:r>
      <w:proofErr w:type="spellStart"/>
      <w:r w:rsidRPr="0037596B">
        <w:rPr>
          <w:rFonts w:ascii="Georgia" w:hAnsi="Georgia"/>
          <w:b/>
          <w:bCs/>
          <w:lang w:val="ru-RU"/>
        </w:rPr>
        <w:t>ќе</w:t>
      </w:r>
      <w:proofErr w:type="spellEnd"/>
      <w:r w:rsidRPr="0037596B">
        <w:rPr>
          <w:rFonts w:ascii="Georgia" w:hAnsi="Georgia"/>
          <w:b/>
          <w:bCs/>
          <w:lang w:val="ru-RU"/>
        </w:rPr>
        <w:t xml:space="preserve"> </w:t>
      </w:r>
      <w:proofErr w:type="spellStart"/>
      <w:r w:rsidRPr="0037596B">
        <w:rPr>
          <w:rFonts w:ascii="Georgia" w:hAnsi="Georgia"/>
          <w:b/>
          <w:bCs/>
          <w:lang w:val="ru-RU"/>
        </w:rPr>
        <w:t>предава</w:t>
      </w:r>
      <w:proofErr w:type="spellEnd"/>
      <w:r w:rsidRPr="0037596B">
        <w:rPr>
          <w:rFonts w:ascii="Georgia" w:hAnsi="Georgia"/>
          <w:b/>
          <w:bCs/>
          <w:lang w:val="ru-RU"/>
        </w:rPr>
        <w:t>.</w:t>
      </w:r>
    </w:p>
    <w:p w14:paraId="4D37F5E2" w14:textId="77777777" w:rsidR="0037596B" w:rsidRPr="0037596B" w:rsidRDefault="0037596B" w:rsidP="0037596B">
      <w:pPr>
        <w:rPr>
          <w:rFonts w:ascii="Georgia" w:hAnsi="Georgia"/>
          <w:b/>
          <w:bCs/>
          <w:lang w:val="ru-RU"/>
        </w:rPr>
      </w:pPr>
    </w:p>
    <w:p w14:paraId="76E0B3FE" w14:textId="77777777" w:rsidR="0037596B" w:rsidRPr="0037596B" w:rsidRDefault="0037596B" w:rsidP="0037596B">
      <w:pPr>
        <w:jc w:val="right"/>
        <w:rPr>
          <w:rFonts w:ascii="Georgia" w:hAnsi="Georgia"/>
          <w:b/>
          <w:bCs/>
        </w:rPr>
      </w:pPr>
      <w:r w:rsidRPr="0037596B">
        <w:rPr>
          <w:rFonts w:ascii="Georgia" w:hAnsi="Georgia"/>
          <w:b/>
          <w:bCs/>
        </w:rPr>
        <w:t>УКИМ –</w:t>
      </w:r>
      <w:proofErr w:type="spellStart"/>
      <w:r w:rsidRPr="0037596B">
        <w:rPr>
          <w:rFonts w:ascii="Georgia" w:hAnsi="Georgia"/>
          <w:b/>
          <w:bCs/>
        </w:rPr>
        <w:t>Стоматолошки</w:t>
      </w:r>
      <w:proofErr w:type="spellEnd"/>
      <w:r w:rsidRPr="0037596B">
        <w:rPr>
          <w:rFonts w:ascii="Georgia" w:hAnsi="Georgia"/>
          <w:b/>
          <w:bCs/>
        </w:rPr>
        <w:t xml:space="preserve"> </w:t>
      </w:r>
      <w:proofErr w:type="spellStart"/>
      <w:r w:rsidRPr="0037596B">
        <w:rPr>
          <w:rFonts w:ascii="Georgia" w:hAnsi="Georgia"/>
          <w:b/>
          <w:bCs/>
        </w:rPr>
        <w:t>факултет</w:t>
      </w:r>
      <w:proofErr w:type="spellEnd"/>
      <w:r w:rsidRPr="0037596B">
        <w:rPr>
          <w:rFonts w:ascii="Georgia" w:hAnsi="Georgia"/>
          <w:b/>
          <w:bCs/>
        </w:rPr>
        <w:t xml:space="preserve"> - </w:t>
      </w:r>
      <w:proofErr w:type="spellStart"/>
      <w:r w:rsidRPr="0037596B">
        <w:rPr>
          <w:rFonts w:ascii="Georgia" w:hAnsi="Georgia"/>
          <w:b/>
          <w:bCs/>
        </w:rPr>
        <w:t>Скопје</w:t>
      </w:r>
      <w:proofErr w:type="spellEnd"/>
    </w:p>
    <w:p w14:paraId="511E6CF4" w14:textId="77777777" w:rsidR="0037596B" w:rsidRPr="00517277" w:rsidRDefault="0037596B" w:rsidP="00A81A7A">
      <w:pPr>
        <w:rPr>
          <w:rFonts w:ascii="Georgia" w:hAnsi="Georgia"/>
          <w:lang w:val="ru-RU"/>
        </w:rPr>
      </w:pPr>
    </w:p>
    <w:sectPr w:rsidR="0037596B" w:rsidRPr="00517277" w:rsidSect="003759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239F"/>
    <w:multiLevelType w:val="hybridMultilevel"/>
    <w:tmpl w:val="0A769CD6"/>
    <w:lvl w:ilvl="0" w:tplc="C56EBF08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F08E3"/>
    <w:multiLevelType w:val="hybridMultilevel"/>
    <w:tmpl w:val="4A0C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6166"/>
    <w:multiLevelType w:val="hybridMultilevel"/>
    <w:tmpl w:val="96BC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6646"/>
    <w:multiLevelType w:val="hybridMultilevel"/>
    <w:tmpl w:val="74A0A3C6"/>
    <w:lvl w:ilvl="0" w:tplc="F6EE9090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DE4090"/>
    <w:multiLevelType w:val="hybridMultilevel"/>
    <w:tmpl w:val="0ECE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863CE"/>
    <w:multiLevelType w:val="hybridMultilevel"/>
    <w:tmpl w:val="5EFE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9212C"/>
    <w:multiLevelType w:val="hybridMultilevel"/>
    <w:tmpl w:val="F924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16893">
    <w:abstractNumId w:val="6"/>
  </w:num>
  <w:num w:numId="2" w16cid:durableId="238563805">
    <w:abstractNumId w:val="0"/>
  </w:num>
  <w:num w:numId="3" w16cid:durableId="552740664">
    <w:abstractNumId w:val="3"/>
  </w:num>
  <w:num w:numId="4" w16cid:durableId="1399786031">
    <w:abstractNumId w:val="4"/>
  </w:num>
  <w:num w:numId="5" w16cid:durableId="102581107">
    <w:abstractNumId w:val="5"/>
  </w:num>
  <w:num w:numId="6" w16cid:durableId="1688091502">
    <w:abstractNumId w:val="1"/>
  </w:num>
  <w:num w:numId="7" w16cid:durableId="206517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F4"/>
    <w:rsid w:val="0003483D"/>
    <w:rsid w:val="00107EF4"/>
    <w:rsid w:val="0037596B"/>
    <w:rsid w:val="00404DE0"/>
    <w:rsid w:val="00517277"/>
    <w:rsid w:val="006712D8"/>
    <w:rsid w:val="00696E08"/>
    <w:rsid w:val="00860B0C"/>
    <w:rsid w:val="00A81A7A"/>
    <w:rsid w:val="00A94DE6"/>
    <w:rsid w:val="00B16A67"/>
    <w:rsid w:val="00EA1AF7"/>
    <w:rsid w:val="00F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073D"/>
  <w15:chartTrackingRefBased/>
  <w15:docId w15:val="{28A4EA84-974F-461A-819D-2CF5EB4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EF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1A7A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A81A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Pancevska</dc:creator>
  <cp:keywords/>
  <dc:description/>
  <cp:lastModifiedBy>Sanja Pancevska</cp:lastModifiedBy>
  <cp:revision>5</cp:revision>
  <dcterms:created xsi:type="dcterms:W3CDTF">2025-02-04T08:59:00Z</dcterms:created>
  <dcterms:modified xsi:type="dcterms:W3CDTF">2025-02-06T09:48:00Z</dcterms:modified>
</cp:coreProperties>
</file>