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EC024" w14:textId="77777777" w:rsidR="00C21CF7" w:rsidRPr="00C21CF7" w:rsidRDefault="00C21CF7" w:rsidP="008F493C">
      <w:pPr>
        <w:widowControl w:val="0"/>
        <w:autoSpaceDE w:val="0"/>
        <w:autoSpaceDN w:val="0"/>
        <w:spacing w:after="0" w:line="276" w:lineRule="auto"/>
        <w:jc w:val="both"/>
        <w:rPr>
          <w:rFonts w:ascii="Times New Roman" w:eastAsia="Times New Roman" w:hAnsi="Times New Roman" w:cs="Times New Roman"/>
          <w:noProof/>
          <w:kern w:val="0"/>
          <w:sz w:val="24"/>
          <w:szCs w:val="24"/>
          <w:lang w:val="mk-MK"/>
          <w14:ligatures w14:val="none"/>
        </w:rPr>
      </w:pPr>
      <w:r w:rsidRPr="00C21CF7">
        <w:rPr>
          <w:rFonts w:ascii="Times New Roman" w:eastAsia="Times New Roman" w:hAnsi="Times New Roman" w:cs="Times New Roman"/>
          <w:noProof/>
          <w:kern w:val="0"/>
          <w:sz w:val="24"/>
          <w:szCs w:val="24"/>
          <w14:ligatures w14:val="none"/>
        </w:rPr>
        <w:drawing>
          <wp:inline distT="0" distB="0" distL="0" distR="0" wp14:anchorId="55527184" wp14:editId="56D9BB14">
            <wp:extent cx="1621836" cy="1565910"/>
            <wp:effectExtent l="0" t="0" r="0" b="0"/>
            <wp:docPr id="7" name="Picture 2" descr="Фотографија на Стоматолошки факултет - Скопј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Фотографија на Стоматолошки факултет - Скопје."/>
                    <pic:cNvPicPr>
                      <a:picLocks noChangeAspect="1" noChangeArrowheads="1"/>
                    </pic:cNvPicPr>
                  </pic:nvPicPr>
                  <pic:blipFill>
                    <a:blip r:embed="rId8">
                      <a:lum bright="-10000" contrast="30000"/>
                    </a:blip>
                    <a:srcRect l="20222" t="63636" r="50364" b="14388"/>
                    <a:stretch>
                      <a:fillRect/>
                    </a:stretch>
                  </pic:blipFill>
                  <pic:spPr bwMode="auto">
                    <a:xfrm>
                      <a:off x="0" y="0"/>
                      <a:ext cx="1621836" cy="1565910"/>
                    </a:xfrm>
                    <a:prstGeom prst="rect">
                      <a:avLst/>
                    </a:prstGeom>
                    <a:noFill/>
                  </pic:spPr>
                </pic:pic>
              </a:graphicData>
            </a:graphic>
          </wp:inline>
        </w:drawing>
      </w:r>
      <w:r w:rsidRPr="00C21CF7">
        <w:rPr>
          <w:rFonts w:ascii="Georgia" w:eastAsia="Times New Roman" w:hAnsi="Georgia" w:cs="Times New Roman"/>
          <w:kern w:val="0"/>
          <w:sz w:val="24"/>
          <w:szCs w:val="24"/>
          <w:lang w:val="mk-MK"/>
          <w14:ligatures w14:val="none"/>
        </w:rPr>
        <w:t xml:space="preserve">  </w:t>
      </w:r>
      <w:r w:rsidRPr="00C21CF7">
        <w:rPr>
          <w:rFonts w:ascii="Times New Roman" w:eastAsia="Times New Roman" w:hAnsi="Times New Roman" w:cs="Times New Roman"/>
          <w:noProof/>
          <w:kern w:val="0"/>
          <w:sz w:val="24"/>
          <w:szCs w:val="24"/>
          <w:lang w:val="mk-MK"/>
          <w14:ligatures w14:val="none"/>
        </w:rPr>
        <w:t xml:space="preserve">                                                                 </w:t>
      </w:r>
      <w:r w:rsidRPr="00C21CF7">
        <w:rPr>
          <w:rFonts w:ascii="Times New Roman" w:eastAsia="Times New Roman" w:hAnsi="Times New Roman" w:cs="Times New Roman"/>
          <w:noProof/>
          <w:kern w:val="0"/>
          <w:sz w:val="24"/>
          <w:szCs w:val="24"/>
          <w14:ligatures w14:val="none"/>
        </w:rPr>
        <w:drawing>
          <wp:inline distT="0" distB="0" distL="0" distR="0" wp14:anchorId="79EADE35" wp14:editId="425B7F54">
            <wp:extent cx="1651000" cy="1651000"/>
            <wp:effectExtent l="0" t="0" r="0" b="0"/>
            <wp:docPr id="5" name="Picture 3"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A black and white logo&#10;&#10;Description automatically generated"/>
                    <pic:cNvPicPr>
                      <a:picLocks noChangeAspect="1" noChangeArrowheads="1"/>
                    </pic:cNvPicPr>
                  </pic:nvPicPr>
                  <pic:blipFill>
                    <a:blip r:embed="rId9"/>
                    <a:srcRect/>
                    <a:stretch>
                      <a:fillRect/>
                    </a:stretch>
                  </pic:blipFill>
                  <pic:spPr bwMode="auto">
                    <a:xfrm>
                      <a:off x="0" y="0"/>
                      <a:ext cx="1651000" cy="1651000"/>
                    </a:xfrm>
                    <a:prstGeom prst="rect">
                      <a:avLst/>
                    </a:prstGeom>
                    <a:noFill/>
                    <a:ln w="9525">
                      <a:noFill/>
                      <a:miter lim="800000"/>
                      <a:headEnd/>
                      <a:tailEnd/>
                    </a:ln>
                    <a:effectLst/>
                  </pic:spPr>
                </pic:pic>
              </a:graphicData>
            </a:graphic>
          </wp:inline>
        </w:drawing>
      </w:r>
    </w:p>
    <w:p w14:paraId="7B7DEC08" w14:textId="77777777" w:rsidR="00C21CF7" w:rsidRPr="00C21CF7" w:rsidRDefault="00C21CF7" w:rsidP="008F493C">
      <w:pPr>
        <w:widowControl w:val="0"/>
        <w:autoSpaceDE w:val="0"/>
        <w:autoSpaceDN w:val="0"/>
        <w:spacing w:after="0" w:line="276" w:lineRule="auto"/>
        <w:jc w:val="both"/>
        <w:rPr>
          <w:rFonts w:ascii="Georgia" w:eastAsia="Times New Roman" w:hAnsi="Georgia" w:cs="Times New Roman"/>
          <w:kern w:val="0"/>
          <w:sz w:val="24"/>
          <w:szCs w:val="24"/>
          <w:lang w:val="mk-MK"/>
          <w14:ligatures w14:val="none"/>
        </w:rPr>
      </w:pPr>
      <w:r w:rsidRPr="00C21CF7">
        <w:rPr>
          <w:rFonts w:ascii="Georgia" w:eastAsia="Times New Roman" w:hAnsi="Georgia" w:cs="Times New Roman"/>
          <w:kern w:val="0"/>
          <w:sz w:val="24"/>
          <w:szCs w:val="24"/>
          <w:lang w:val="mk-MK"/>
          <w14:ligatures w14:val="none"/>
        </w:rPr>
        <w:t xml:space="preserve">                   </w:t>
      </w:r>
    </w:p>
    <w:p w14:paraId="28D4EFA3" w14:textId="00D0EFAE" w:rsidR="00C21CF7" w:rsidRPr="00C21CF7" w:rsidRDefault="00C21CF7" w:rsidP="008F493C">
      <w:pPr>
        <w:widowControl w:val="0"/>
        <w:autoSpaceDE w:val="0"/>
        <w:autoSpaceDN w:val="0"/>
        <w:spacing w:after="0" w:line="276" w:lineRule="auto"/>
        <w:jc w:val="center"/>
        <w:rPr>
          <w:rFonts w:ascii="Georgia" w:eastAsia="Times New Roman" w:hAnsi="Georgia" w:cs="Times New Roman"/>
          <w:kern w:val="0"/>
          <w:sz w:val="28"/>
          <w:szCs w:val="28"/>
          <w:lang w:val="mk-MK"/>
          <w14:ligatures w14:val="none"/>
        </w:rPr>
      </w:pPr>
      <w:r w:rsidRPr="00C21CF7">
        <w:rPr>
          <w:rFonts w:ascii="Georgia" w:eastAsia="Times New Roman" w:hAnsi="Georgia" w:cs="Times New Roman"/>
          <w:kern w:val="0"/>
          <w:sz w:val="28"/>
          <w:szCs w:val="28"/>
          <w:lang w:val="bg-BG"/>
          <w14:ligatures w14:val="none"/>
        </w:rPr>
        <w:t>УНИВЕРЗИТЕТ</w:t>
      </w:r>
      <w:r w:rsidRPr="00C21CF7">
        <w:rPr>
          <w:rFonts w:ascii="Georgia" w:eastAsia="Times New Roman" w:hAnsi="Georgia" w:cs="Times New Roman"/>
          <w:kern w:val="0"/>
          <w:sz w:val="28"/>
          <w:szCs w:val="28"/>
          <w:lang w:val="mk-MK"/>
          <w14:ligatures w14:val="none"/>
        </w:rPr>
        <w:t xml:space="preserve"> </w:t>
      </w:r>
      <w:r w:rsidRPr="00C21CF7">
        <w:rPr>
          <w:rFonts w:ascii="Georgia" w:eastAsia="Times New Roman" w:hAnsi="Georgia" w:cs="Times New Roman"/>
          <w:kern w:val="0"/>
          <w:sz w:val="28"/>
          <w:szCs w:val="28"/>
          <w:lang w:val="bg-BG"/>
          <w14:ligatures w14:val="none"/>
        </w:rPr>
        <w:t xml:space="preserve"> </w:t>
      </w:r>
      <w:r w:rsidRPr="00C21CF7">
        <w:rPr>
          <w:rFonts w:ascii="Georgia" w:eastAsia="Times New Roman" w:hAnsi="Georgia" w:cs="Times New Roman"/>
          <w:kern w:val="0"/>
          <w:sz w:val="28"/>
          <w:szCs w:val="28"/>
          <w:lang w:val="mk-MK"/>
          <w14:ligatures w14:val="none"/>
        </w:rPr>
        <w:t>„</w:t>
      </w:r>
      <w:r w:rsidRPr="00C21CF7">
        <w:rPr>
          <w:rFonts w:ascii="Georgia" w:eastAsia="Times New Roman" w:hAnsi="Georgia" w:cs="Times New Roman"/>
          <w:kern w:val="0"/>
          <w:sz w:val="28"/>
          <w:szCs w:val="28"/>
          <w:lang w:val="bg-BG"/>
          <w14:ligatures w14:val="none"/>
        </w:rPr>
        <w:t>СВ. КИРИЛ И МЕТОДИЈ”</w:t>
      </w:r>
      <w:r w:rsidRPr="00C21CF7">
        <w:rPr>
          <w:rFonts w:ascii="Georgia" w:eastAsia="Times New Roman" w:hAnsi="Georgia" w:cs="Times New Roman"/>
          <w:kern w:val="0"/>
          <w:sz w:val="28"/>
          <w:szCs w:val="28"/>
          <w:lang w:val="mk-MK"/>
          <w14:ligatures w14:val="none"/>
        </w:rPr>
        <w:t xml:space="preserve"> -</w:t>
      </w:r>
      <w:r w:rsidRPr="00C21CF7">
        <w:rPr>
          <w:rFonts w:ascii="Georgia" w:eastAsia="Times New Roman" w:hAnsi="Georgia" w:cs="Times New Roman"/>
          <w:kern w:val="0"/>
          <w:sz w:val="28"/>
          <w:szCs w:val="28"/>
          <w:lang w:val="ru-RU"/>
          <w14:ligatures w14:val="none"/>
        </w:rPr>
        <w:t xml:space="preserve"> </w:t>
      </w:r>
      <w:r w:rsidRPr="00C21CF7">
        <w:rPr>
          <w:rFonts w:ascii="Georgia" w:eastAsia="Times New Roman" w:hAnsi="Georgia" w:cs="Times New Roman"/>
          <w:kern w:val="0"/>
          <w:sz w:val="28"/>
          <w:szCs w:val="28"/>
          <w:lang w:val="mk-MK"/>
          <w14:ligatures w14:val="none"/>
        </w:rPr>
        <w:t>СКОПЈЕ</w:t>
      </w:r>
    </w:p>
    <w:p w14:paraId="0BF9F617" w14:textId="6A87944A" w:rsidR="00C21CF7" w:rsidRPr="00C21CF7" w:rsidRDefault="00C21CF7" w:rsidP="008F493C">
      <w:pPr>
        <w:widowControl w:val="0"/>
        <w:autoSpaceDE w:val="0"/>
        <w:autoSpaceDN w:val="0"/>
        <w:spacing w:after="0" w:line="276" w:lineRule="auto"/>
        <w:jc w:val="center"/>
        <w:rPr>
          <w:rFonts w:ascii="Georgia" w:eastAsia="Times New Roman" w:hAnsi="Georgia" w:cs="Times New Roman"/>
          <w:kern w:val="0"/>
          <w:sz w:val="28"/>
          <w:szCs w:val="28"/>
          <w:lang w:val="bg-BG"/>
          <w14:ligatures w14:val="none"/>
        </w:rPr>
      </w:pPr>
      <w:r w:rsidRPr="00C21CF7">
        <w:rPr>
          <w:rFonts w:ascii="Georgia" w:eastAsia="Times New Roman" w:hAnsi="Georgia" w:cs="Times New Roman"/>
          <w:kern w:val="0"/>
          <w:sz w:val="28"/>
          <w:szCs w:val="28"/>
          <w:lang w:val="bg-BG"/>
          <w14:ligatures w14:val="none"/>
        </w:rPr>
        <w:t>СТОМАТОЛОШКИ ФАКУЛТЕТ – СКОПЈЕ</w:t>
      </w:r>
    </w:p>
    <w:p w14:paraId="0F629AD6" w14:textId="6E50CFEB" w:rsidR="00C21CF7" w:rsidRPr="00C21CF7" w:rsidRDefault="00C21CF7" w:rsidP="008F493C">
      <w:pPr>
        <w:widowControl w:val="0"/>
        <w:autoSpaceDE w:val="0"/>
        <w:autoSpaceDN w:val="0"/>
        <w:spacing w:after="0" w:line="276" w:lineRule="auto"/>
        <w:ind w:left="120"/>
        <w:jc w:val="center"/>
        <w:rPr>
          <w:rFonts w:ascii="Georgia" w:eastAsia="Times New Roman" w:hAnsi="Georgia" w:cs="Times New Roman"/>
          <w:kern w:val="0"/>
          <w:sz w:val="24"/>
          <w:szCs w:val="24"/>
          <w:lang w:val="mk-MK"/>
          <w14:ligatures w14:val="none"/>
        </w:rPr>
      </w:pPr>
      <w:r w:rsidRPr="00C21CF7">
        <w:rPr>
          <w:rFonts w:ascii="Georgia" w:eastAsia="Times New Roman" w:hAnsi="Georgia" w:cs="Times New Roman"/>
          <w:kern w:val="0"/>
          <w:sz w:val="24"/>
          <w:szCs w:val="24"/>
          <w:lang w:val="mk-MK"/>
          <w14:ligatures w14:val="none"/>
        </w:rPr>
        <w:t>КАТЕДРА ЗА ОРТОДОНЦИЈА</w:t>
      </w:r>
    </w:p>
    <w:p w14:paraId="54DACC59" w14:textId="77777777" w:rsidR="00C21CF7" w:rsidRPr="00C21CF7" w:rsidRDefault="00C21CF7" w:rsidP="008F493C">
      <w:pPr>
        <w:widowControl w:val="0"/>
        <w:autoSpaceDE w:val="0"/>
        <w:autoSpaceDN w:val="0"/>
        <w:spacing w:after="0" w:line="276" w:lineRule="auto"/>
        <w:ind w:left="120"/>
        <w:jc w:val="center"/>
        <w:rPr>
          <w:rFonts w:ascii="Georgia" w:eastAsia="Times New Roman" w:hAnsi="Georgia" w:cs="Times New Roman"/>
          <w:kern w:val="0"/>
          <w:sz w:val="24"/>
          <w:szCs w:val="24"/>
          <w:lang w:val="bg-BG"/>
          <w14:ligatures w14:val="none"/>
        </w:rPr>
      </w:pPr>
    </w:p>
    <w:p w14:paraId="68DE4C8B" w14:textId="77777777" w:rsidR="00C21CF7" w:rsidRPr="00C21CF7" w:rsidRDefault="00C21CF7" w:rsidP="008F493C">
      <w:pPr>
        <w:widowControl w:val="0"/>
        <w:autoSpaceDE w:val="0"/>
        <w:autoSpaceDN w:val="0"/>
        <w:spacing w:after="0" w:line="276" w:lineRule="auto"/>
        <w:jc w:val="both"/>
        <w:rPr>
          <w:rFonts w:ascii="Georgia" w:eastAsia="Times New Roman" w:hAnsi="Georgia" w:cs="Times New Roman"/>
          <w:kern w:val="0"/>
          <w:sz w:val="24"/>
          <w:szCs w:val="24"/>
          <w:lang w:val="mk-MK"/>
          <w14:ligatures w14:val="none"/>
        </w:rPr>
      </w:pPr>
      <w:r w:rsidRPr="00C21CF7">
        <w:rPr>
          <w:rFonts w:ascii="Times New Roman" w:eastAsia="Times New Roman" w:hAnsi="Times New Roman" w:cs="Times New Roman"/>
          <w:noProof/>
          <w:kern w:val="0"/>
          <w:sz w:val="24"/>
          <w:szCs w:val="24"/>
          <w:lang w:val="mk-MK"/>
          <w14:ligatures w14:val="none"/>
        </w:rPr>
        <w:t xml:space="preserve">                                         </w:t>
      </w:r>
    </w:p>
    <w:p w14:paraId="332B6503" w14:textId="77777777" w:rsidR="00C21CF7" w:rsidRPr="00C21CF7" w:rsidRDefault="00C21CF7" w:rsidP="008F493C">
      <w:pPr>
        <w:widowControl w:val="0"/>
        <w:autoSpaceDE w:val="0"/>
        <w:autoSpaceDN w:val="0"/>
        <w:spacing w:after="0" w:line="276" w:lineRule="auto"/>
        <w:jc w:val="both"/>
        <w:rPr>
          <w:rFonts w:ascii="Georgia" w:eastAsia="Times New Roman" w:hAnsi="Georgia" w:cs="Times New Roman"/>
          <w:kern w:val="0"/>
          <w:sz w:val="24"/>
          <w:szCs w:val="24"/>
          <w:lang w:val="mk-MK"/>
          <w14:ligatures w14:val="none"/>
        </w:rPr>
      </w:pPr>
    </w:p>
    <w:p w14:paraId="22CEE8E0" w14:textId="77777777" w:rsidR="00C21CF7" w:rsidRPr="00C21CF7" w:rsidRDefault="00C21CF7" w:rsidP="008F493C">
      <w:pPr>
        <w:widowControl w:val="0"/>
        <w:autoSpaceDE w:val="0"/>
        <w:autoSpaceDN w:val="0"/>
        <w:spacing w:after="0" w:line="276" w:lineRule="auto"/>
        <w:jc w:val="both"/>
        <w:rPr>
          <w:rFonts w:ascii="Georgia" w:eastAsia="Times New Roman" w:hAnsi="Georgia" w:cs="Times New Roman"/>
          <w:kern w:val="0"/>
          <w:sz w:val="24"/>
          <w:szCs w:val="24"/>
          <w:lang w:val="bg-BG"/>
          <w14:ligatures w14:val="none"/>
        </w:rPr>
      </w:pPr>
      <w:r w:rsidRPr="00C21CF7">
        <w:rPr>
          <w:rFonts w:ascii="Georgia" w:eastAsia="Times New Roman" w:hAnsi="Georgia" w:cs="Times New Roman"/>
          <w:kern w:val="0"/>
          <w:sz w:val="24"/>
          <w:szCs w:val="24"/>
          <w:lang w:val="mk-MK"/>
          <w14:ligatures w14:val="none"/>
        </w:rPr>
        <w:t xml:space="preserve"> </w:t>
      </w:r>
    </w:p>
    <w:p w14:paraId="76C8A978" w14:textId="77777777" w:rsidR="00C21CF7" w:rsidRPr="00C21CF7" w:rsidRDefault="00C21CF7" w:rsidP="008F493C">
      <w:pPr>
        <w:widowControl w:val="0"/>
        <w:autoSpaceDE w:val="0"/>
        <w:autoSpaceDN w:val="0"/>
        <w:spacing w:after="0" w:line="276" w:lineRule="auto"/>
        <w:ind w:left="120"/>
        <w:jc w:val="both"/>
        <w:rPr>
          <w:rFonts w:ascii="Georgia" w:eastAsia="Times New Roman" w:hAnsi="Georgia" w:cs="Times New Roman"/>
          <w:kern w:val="0"/>
          <w:sz w:val="24"/>
          <w:szCs w:val="24"/>
          <w:lang w:val="bg-BG"/>
          <w14:ligatures w14:val="none"/>
        </w:rPr>
      </w:pPr>
    </w:p>
    <w:p w14:paraId="0B1A6778" w14:textId="3743572D" w:rsidR="00C21CF7" w:rsidRPr="00C21CF7" w:rsidRDefault="00C21CF7" w:rsidP="008F493C">
      <w:pPr>
        <w:widowControl w:val="0"/>
        <w:autoSpaceDE w:val="0"/>
        <w:autoSpaceDN w:val="0"/>
        <w:spacing w:after="0" w:line="276" w:lineRule="auto"/>
        <w:jc w:val="center"/>
        <w:rPr>
          <w:rFonts w:ascii="Georgia" w:eastAsia="Times New Roman" w:hAnsi="Georgia" w:cs="Times New Roman"/>
          <w:kern w:val="0"/>
          <w:sz w:val="24"/>
          <w:szCs w:val="24"/>
          <w:lang w:val="bg-BG"/>
          <w14:ligatures w14:val="none"/>
        </w:rPr>
      </w:pPr>
      <w:r w:rsidRPr="00C21CF7">
        <w:rPr>
          <w:rFonts w:ascii="Georgia" w:eastAsia="Times New Roman" w:hAnsi="Georgia" w:cs="Times New Roman"/>
          <w:kern w:val="0"/>
          <w:sz w:val="24"/>
          <w:szCs w:val="24"/>
          <w:lang w:val="mk-MK"/>
          <w14:ligatures w14:val="none"/>
        </w:rPr>
        <w:t>д</w:t>
      </w:r>
      <w:r w:rsidRPr="00C21CF7">
        <w:rPr>
          <w:rFonts w:ascii="Georgia" w:eastAsia="Times New Roman" w:hAnsi="Georgia" w:cs="Times New Roman"/>
          <w:kern w:val="0"/>
          <w:sz w:val="24"/>
          <w:szCs w:val="24"/>
          <w:lang w:val="bg-BG"/>
          <w14:ligatures w14:val="none"/>
        </w:rPr>
        <w:t>-р Арбнора Ибраими</w:t>
      </w:r>
    </w:p>
    <w:p w14:paraId="0F001846" w14:textId="77777777" w:rsidR="00C21CF7" w:rsidRPr="00C21CF7" w:rsidRDefault="00C21CF7" w:rsidP="008F493C">
      <w:pPr>
        <w:widowControl w:val="0"/>
        <w:autoSpaceDE w:val="0"/>
        <w:autoSpaceDN w:val="0"/>
        <w:spacing w:after="0" w:line="276" w:lineRule="auto"/>
        <w:ind w:left="120"/>
        <w:jc w:val="both"/>
        <w:rPr>
          <w:rFonts w:ascii="Georgia" w:eastAsia="Times New Roman" w:hAnsi="Georgia" w:cs="Times New Roman"/>
          <w:kern w:val="0"/>
          <w:sz w:val="24"/>
          <w:szCs w:val="24"/>
          <w:lang w:val="bg-BG"/>
          <w14:ligatures w14:val="none"/>
        </w:rPr>
      </w:pPr>
    </w:p>
    <w:p w14:paraId="11AFF951" w14:textId="77777777" w:rsidR="00C21CF7" w:rsidRPr="00C21CF7" w:rsidRDefault="00C21CF7" w:rsidP="008F493C">
      <w:pPr>
        <w:widowControl w:val="0"/>
        <w:autoSpaceDE w:val="0"/>
        <w:autoSpaceDN w:val="0"/>
        <w:spacing w:after="0" w:line="276" w:lineRule="auto"/>
        <w:ind w:left="120"/>
        <w:jc w:val="both"/>
        <w:rPr>
          <w:rFonts w:ascii="Georgia" w:eastAsia="Times New Roman" w:hAnsi="Georgia" w:cs="Times New Roman"/>
          <w:kern w:val="0"/>
          <w:sz w:val="24"/>
          <w:szCs w:val="24"/>
          <w:lang w:val="ru-RU"/>
          <w14:ligatures w14:val="none"/>
        </w:rPr>
      </w:pPr>
    </w:p>
    <w:p w14:paraId="26FC61A2" w14:textId="77777777" w:rsidR="00C21CF7" w:rsidRPr="00C21CF7" w:rsidRDefault="00C21CF7" w:rsidP="008F493C">
      <w:pPr>
        <w:widowControl w:val="0"/>
        <w:autoSpaceDE w:val="0"/>
        <w:autoSpaceDN w:val="0"/>
        <w:spacing w:after="0" w:line="276" w:lineRule="auto"/>
        <w:ind w:left="120"/>
        <w:jc w:val="both"/>
        <w:rPr>
          <w:rFonts w:ascii="Georgia" w:eastAsia="Times New Roman" w:hAnsi="Georgia" w:cs="Times New Roman"/>
          <w:kern w:val="0"/>
          <w:sz w:val="24"/>
          <w:szCs w:val="24"/>
          <w:lang w:val="ru-RU"/>
          <w14:ligatures w14:val="none"/>
        </w:rPr>
      </w:pPr>
    </w:p>
    <w:p w14:paraId="3B3A4916" w14:textId="77777777" w:rsidR="00C21CF7" w:rsidRPr="00C21CF7" w:rsidRDefault="00C21CF7" w:rsidP="008F493C">
      <w:pPr>
        <w:widowControl w:val="0"/>
        <w:autoSpaceDE w:val="0"/>
        <w:autoSpaceDN w:val="0"/>
        <w:spacing w:after="0" w:line="276" w:lineRule="auto"/>
        <w:ind w:left="120"/>
        <w:jc w:val="center"/>
        <w:rPr>
          <w:rFonts w:ascii="Georgia" w:eastAsia="Times New Roman" w:hAnsi="Georgia" w:cs="Times New Roman"/>
          <w:b/>
          <w:kern w:val="0"/>
          <w:sz w:val="24"/>
          <w:szCs w:val="24"/>
          <w:lang w:val="ru-RU"/>
          <w14:ligatures w14:val="none"/>
        </w:rPr>
      </w:pPr>
      <w:r w:rsidRPr="00C21CF7">
        <w:rPr>
          <w:rFonts w:ascii="Georgia" w:eastAsia="Times New Roman" w:hAnsi="Georgia" w:cs="Times New Roman"/>
          <w:b/>
          <w:kern w:val="0"/>
          <w:sz w:val="24"/>
          <w:szCs w:val="24"/>
          <w:lang w:val="bg-BG"/>
          <w14:ligatures w14:val="none"/>
        </w:rPr>
        <w:t xml:space="preserve">МОРФОЛОШКИ </w:t>
      </w:r>
      <w:r w:rsidRPr="00C21CF7">
        <w:rPr>
          <w:rFonts w:ascii="Georgia" w:eastAsia="Times New Roman" w:hAnsi="Georgia" w:cs="Times New Roman"/>
          <w:b/>
          <w:kern w:val="0"/>
          <w:sz w:val="24"/>
          <w:szCs w:val="24"/>
          <w:lang w:val="mk-MK"/>
          <w14:ligatures w14:val="none"/>
        </w:rPr>
        <w:t xml:space="preserve"> </w:t>
      </w:r>
      <w:r w:rsidRPr="00C21CF7">
        <w:rPr>
          <w:rFonts w:ascii="Georgia" w:eastAsia="Times New Roman" w:hAnsi="Georgia" w:cs="Times New Roman"/>
          <w:b/>
          <w:kern w:val="0"/>
          <w:sz w:val="24"/>
          <w:szCs w:val="24"/>
          <w:lang w:val="bg-BG"/>
          <w14:ligatures w14:val="none"/>
        </w:rPr>
        <w:t>ВАРИЈАЦИИ</w:t>
      </w:r>
      <w:r w:rsidRPr="00C21CF7">
        <w:rPr>
          <w:rFonts w:ascii="Georgia" w:eastAsia="Times New Roman" w:hAnsi="Georgia" w:cs="Times New Roman"/>
          <w:b/>
          <w:kern w:val="0"/>
          <w:sz w:val="24"/>
          <w:szCs w:val="24"/>
          <w:lang w:val="mk-MK"/>
          <w14:ligatures w14:val="none"/>
        </w:rPr>
        <w:t xml:space="preserve"> </w:t>
      </w:r>
      <w:r w:rsidRPr="00C21CF7">
        <w:rPr>
          <w:rFonts w:ascii="Georgia" w:eastAsia="Times New Roman" w:hAnsi="Georgia" w:cs="Times New Roman"/>
          <w:b/>
          <w:kern w:val="0"/>
          <w:sz w:val="24"/>
          <w:szCs w:val="24"/>
          <w:lang w:val="bg-BG"/>
          <w14:ligatures w14:val="none"/>
        </w:rPr>
        <w:t xml:space="preserve"> НА </w:t>
      </w:r>
      <w:r w:rsidRPr="00C21CF7">
        <w:rPr>
          <w:rFonts w:ascii="Georgia" w:eastAsia="Times New Roman" w:hAnsi="Georgia" w:cs="Times New Roman"/>
          <w:b/>
          <w:kern w:val="0"/>
          <w:sz w:val="24"/>
          <w:szCs w:val="24"/>
          <w:lang w:val="mk-MK"/>
          <w14:ligatures w14:val="none"/>
        </w:rPr>
        <w:t xml:space="preserve"> </w:t>
      </w:r>
      <w:r w:rsidRPr="00C21CF7">
        <w:rPr>
          <w:rFonts w:ascii="Georgia" w:eastAsia="Times New Roman" w:hAnsi="Georgia" w:cs="Times New Roman"/>
          <w:b/>
          <w:kern w:val="0"/>
          <w:sz w:val="24"/>
          <w:szCs w:val="24"/>
          <w:lang w:val="bg-BG"/>
          <w14:ligatures w14:val="none"/>
        </w:rPr>
        <w:t xml:space="preserve">МАЛОКЛУЗИЈА  </w:t>
      </w:r>
      <w:r w:rsidRPr="00C21CF7">
        <w:rPr>
          <w:rFonts w:ascii="Georgia" w:eastAsia="Times New Roman" w:hAnsi="Georgia" w:cs="Times New Roman"/>
          <w:b/>
          <w:kern w:val="0"/>
          <w:sz w:val="24"/>
          <w:szCs w:val="24"/>
          <w:lang w:val="mk-MK"/>
          <w14:ligatures w14:val="none"/>
        </w:rPr>
        <w:t xml:space="preserve"> </w:t>
      </w:r>
      <w:r w:rsidRPr="00C21CF7">
        <w:rPr>
          <w:rFonts w:ascii="Georgia" w:eastAsia="Times New Roman" w:hAnsi="Georgia" w:cs="Times New Roman"/>
          <w:b/>
          <w:kern w:val="0"/>
          <w:sz w:val="24"/>
          <w:szCs w:val="24"/>
          <w:lang w:val="bg-BG"/>
          <w14:ligatures w14:val="none"/>
        </w:rPr>
        <w:t xml:space="preserve">III </w:t>
      </w:r>
      <w:r w:rsidRPr="00C21CF7">
        <w:rPr>
          <w:rFonts w:ascii="Georgia" w:eastAsia="Times New Roman" w:hAnsi="Georgia" w:cs="Times New Roman"/>
          <w:b/>
          <w:kern w:val="0"/>
          <w:sz w:val="24"/>
          <w:szCs w:val="24"/>
          <w:lang w:val="ru-RU"/>
          <w14:ligatures w14:val="none"/>
        </w:rPr>
        <w:t xml:space="preserve"> </w:t>
      </w:r>
      <w:r w:rsidRPr="00C21CF7">
        <w:rPr>
          <w:rFonts w:ascii="Georgia" w:eastAsia="Times New Roman" w:hAnsi="Georgia" w:cs="Times New Roman"/>
          <w:b/>
          <w:kern w:val="0"/>
          <w:sz w:val="24"/>
          <w:szCs w:val="24"/>
          <w:lang w:val="mk-MK"/>
          <w14:ligatures w14:val="none"/>
        </w:rPr>
        <w:t xml:space="preserve">КЛАСА  </w:t>
      </w:r>
      <w:r w:rsidRPr="00C21CF7">
        <w:rPr>
          <w:rFonts w:ascii="Georgia" w:eastAsia="Times New Roman" w:hAnsi="Georgia" w:cs="Times New Roman"/>
          <w:b/>
          <w:kern w:val="0"/>
          <w:sz w:val="24"/>
          <w:szCs w:val="24"/>
          <w:lang w:val="bg-BG"/>
          <w14:ligatures w14:val="none"/>
        </w:rPr>
        <w:t>СПОРЕД ANGLE</w:t>
      </w:r>
      <w:r w:rsidRPr="00C21CF7">
        <w:rPr>
          <w:rFonts w:ascii="Georgia" w:eastAsia="Times New Roman" w:hAnsi="Georgia" w:cs="Times New Roman"/>
          <w:b/>
          <w:kern w:val="0"/>
          <w:sz w:val="24"/>
          <w:szCs w:val="24"/>
          <w:lang w:val="mk-MK"/>
          <w14:ligatures w14:val="none"/>
        </w:rPr>
        <w:t xml:space="preserve"> </w:t>
      </w:r>
      <w:r w:rsidRPr="00C21CF7">
        <w:rPr>
          <w:rFonts w:ascii="Georgia" w:eastAsia="Times New Roman" w:hAnsi="Georgia" w:cs="Times New Roman"/>
          <w:b/>
          <w:kern w:val="0"/>
          <w:sz w:val="24"/>
          <w:szCs w:val="24"/>
          <w:lang w:val="ru-RU"/>
          <w14:ligatures w14:val="none"/>
        </w:rPr>
        <w:t xml:space="preserve"> </w:t>
      </w:r>
      <w:r w:rsidRPr="00C21CF7">
        <w:rPr>
          <w:rFonts w:ascii="Georgia" w:eastAsia="Times New Roman" w:hAnsi="Georgia" w:cs="Times New Roman"/>
          <w:b/>
          <w:kern w:val="0"/>
          <w:sz w:val="24"/>
          <w:szCs w:val="24"/>
          <w:lang w:val="bg-BG"/>
          <w14:ligatures w14:val="none"/>
        </w:rPr>
        <w:t xml:space="preserve">И  ИНТРАОРАЛНИ </w:t>
      </w:r>
      <w:r w:rsidRPr="00C21CF7">
        <w:rPr>
          <w:rFonts w:ascii="Georgia" w:eastAsia="Times New Roman" w:hAnsi="Georgia" w:cs="Times New Roman"/>
          <w:b/>
          <w:kern w:val="0"/>
          <w:sz w:val="24"/>
          <w:szCs w:val="24"/>
          <w:lang w:val="mk-MK"/>
          <w14:ligatures w14:val="none"/>
        </w:rPr>
        <w:t xml:space="preserve"> </w:t>
      </w:r>
      <w:r w:rsidRPr="00C21CF7">
        <w:rPr>
          <w:rFonts w:ascii="Georgia" w:eastAsia="Times New Roman" w:hAnsi="Georgia" w:cs="Times New Roman"/>
          <w:b/>
          <w:kern w:val="0"/>
          <w:sz w:val="24"/>
          <w:szCs w:val="24"/>
          <w:lang w:val="bg-BG"/>
          <w14:ligatures w14:val="none"/>
        </w:rPr>
        <w:t xml:space="preserve">И </w:t>
      </w:r>
      <w:r w:rsidRPr="00C21CF7">
        <w:rPr>
          <w:rFonts w:ascii="Georgia" w:eastAsia="Times New Roman" w:hAnsi="Georgia" w:cs="Times New Roman"/>
          <w:b/>
          <w:kern w:val="0"/>
          <w:sz w:val="24"/>
          <w:szCs w:val="24"/>
          <w:lang w:val="mk-MK"/>
          <w14:ligatures w14:val="none"/>
        </w:rPr>
        <w:t xml:space="preserve"> </w:t>
      </w:r>
      <w:r w:rsidRPr="00C21CF7">
        <w:rPr>
          <w:rFonts w:ascii="Georgia" w:eastAsia="Times New Roman" w:hAnsi="Georgia" w:cs="Times New Roman"/>
          <w:b/>
          <w:kern w:val="0"/>
          <w:sz w:val="24"/>
          <w:szCs w:val="24"/>
          <w:lang w:val="bg-BG"/>
          <w14:ligatures w14:val="none"/>
        </w:rPr>
        <w:t xml:space="preserve">ЕКСТРАОРАЛНИ </w:t>
      </w:r>
      <w:r w:rsidRPr="00C21CF7">
        <w:rPr>
          <w:rFonts w:ascii="Georgia" w:eastAsia="Times New Roman" w:hAnsi="Georgia" w:cs="Times New Roman"/>
          <w:b/>
          <w:kern w:val="0"/>
          <w:sz w:val="24"/>
          <w:szCs w:val="24"/>
          <w:lang w:val="mk-MK"/>
          <w14:ligatures w14:val="none"/>
        </w:rPr>
        <w:t xml:space="preserve"> </w:t>
      </w:r>
      <w:r w:rsidRPr="00C21CF7">
        <w:rPr>
          <w:rFonts w:ascii="Georgia" w:eastAsia="Times New Roman" w:hAnsi="Georgia" w:cs="Times New Roman"/>
          <w:b/>
          <w:kern w:val="0"/>
          <w:sz w:val="24"/>
          <w:szCs w:val="24"/>
          <w:lang w:val="bg-BG"/>
          <w14:ligatures w14:val="none"/>
        </w:rPr>
        <w:t>КАРАКТЕРИСТИКИ</w:t>
      </w:r>
    </w:p>
    <w:p w14:paraId="4612A48A" w14:textId="77777777" w:rsidR="00C21CF7" w:rsidRPr="00C21CF7" w:rsidRDefault="00C21CF7" w:rsidP="008F493C">
      <w:pPr>
        <w:widowControl w:val="0"/>
        <w:autoSpaceDE w:val="0"/>
        <w:autoSpaceDN w:val="0"/>
        <w:spacing w:after="0" w:line="276" w:lineRule="auto"/>
        <w:ind w:left="120"/>
        <w:jc w:val="both"/>
        <w:rPr>
          <w:rFonts w:ascii="Georgia" w:eastAsia="Times New Roman" w:hAnsi="Georgia" w:cs="Times New Roman"/>
          <w:kern w:val="0"/>
          <w:sz w:val="24"/>
          <w:szCs w:val="24"/>
          <w:lang w:val="ru-RU"/>
          <w14:ligatures w14:val="none"/>
        </w:rPr>
      </w:pPr>
    </w:p>
    <w:p w14:paraId="543F09EA" w14:textId="2D7421CE" w:rsidR="00C21CF7" w:rsidRPr="00C21CF7" w:rsidRDefault="00C21CF7" w:rsidP="008F493C">
      <w:pPr>
        <w:widowControl w:val="0"/>
        <w:autoSpaceDE w:val="0"/>
        <w:autoSpaceDN w:val="0"/>
        <w:spacing w:after="0" w:line="276" w:lineRule="auto"/>
        <w:ind w:left="120"/>
        <w:jc w:val="center"/>
        <w:rPr>
          <w:rFonts w:ascii="Georgia" w:eastAsia="Times New Roman" w:hAnsi="Georgia" w:cs="Times New Roman"/>
          <w:b/>
          <w:kern w:val="0"/>
          <w:sz w:val="24"/>
          <w:szCs w:val="24"/>
          <w:lang w:val="mk-MK"/>
          <w14:ligatures w14:val="none"/>
        </w:rPr>
      </w:pPr>
      <w:r w:rsidRPr="00C21CF7">
        <w:rPr>
          <w:rFonts w:ascii="Georgia" w:eastAsia="Times New Roman" w:hAnsi="Georgia" w:cs="Times New Roman"/>
          <w:kern w:val="0"/>
          <w:sz w:val="24"/>
          <w:szCs w:val="24"/>
          <w:lang w:val="bg-BG"/>
          <w14:ligatures w14:val="none"/>
        </w:rPr>
        <w:t>Cтручен труд</w:t>
      </w:r>
    </w:p>
    <w:p w14:paraId="116C304D" w14:textId="77777777" w:rsidR="00C21CF7" w:rsidRPr="00C21CF7" w:rsidRDefault="00C21CF7" w:rsidP="008F493C">
      <w:pPr>
        <w:widowControl w:val="0"/>
        <w:autoSpaceDE w:val="0"/>
        <w:autoSpaceDN w:val="0"/>
        <w:spacing w:after="0" w:line="276" w:lineRule="auto"/>
        <w:ind w:left="120"/>
        <w:jc w:val="both"/>
        <w:rPr>
          <w:rFonts w:ascii="Georgia" w:eastAsia="Times New Roman" w:hAnsi="Georgia" w:cs="Times New Roman"/>
          <w:kern w:val="0"/>
          <w:sz w:val="24"/>
          <w:szCs w:val="24"/>
          <w:lang w:val="bg-BG"/>
          <w14:ligatures w14:val="none"/>
        </w:rPr>
      </w:pPr>
    </w:p>
    <w:p w14:paraId="7E85A8B9" w14:textId="77777777" w:rsidR="00C21CF7" w:rsidRPr="00C21CF7" w:rsidRDefault="00C21CF7" w:rsidP="008F493C">
      <w:pPr>
        <w:widowControl w:val="0"/>
        <w:autoSpaceDE w:val="0"/>
        <w:autoSpaceDN w:val="0"/>
        <w:spacing w:after="0" w:line="276" w:lineRule="auto"/>
        <w:jc w:val="both"/>
        <w:rPr>
          <w:rFonts w:ascii="Georgia" w:eastAsia="Times New Roman" w:hAnsi="Georgia" w:cs="Times New Roman"/>
          <w:kern w:val="0"/>
          <w:sz w:val="24"/>
          <w:szCs w:val="24"/>
          <w:lang w:val="bg-BG"/>
          <w14:ligatures w14:val="none"/>
        </w:rPr>
      </w:pPr>
    </w:p>
    <w:p w14:paraId="68A6CE98" w14:textId="77777777" w:rsidR="00C21CF7" w:rsidRPr="00C21CF7" w:rsidRDefault="00C21CF7" w:rsidP="008F493C">
      <w:pPr>
        <w:widowControl w:val="0"/>
        <w:autoSpaceDE w:val="0"/>
        <w:autoSpaceDN w:val="0"/>
        <w:spacing w:after="0" w:line="276" w:lineRule="auto"/>
        <w:ind w:left="120"/>
        <w:jc w:val="both"/>
        <w:rPr>
          <w:rFonts w:ascii="Times New Roman" w:eastAsia="Times New Roman" w:hAnsi="Times New Roman" w:cs="Times New Roman"/>
          <w:kern w:val="0"/>
          <w:sz w:val="24"/>
          <w:szCs w:val="24"/>
          <w:lang w:val="bg-BG"/>
          <w14:ligatures w14:val="none"/>
        </w:rPr>
      </w:pPr>
    </w:p>
    <w:p w14:paraId="62509421" w14:textId="77777777" w:rsidR="00C21CF7" w:rsidRPr="00C21CF7" w:rsidRDefault="00C21CF7" w:rsidP="008F493C">
      <w:pPr>
        <w:widowControl w:val="0"/>
        <w:autoSpaceDE w:val="0"/>
        <w:autoSpaceDN w:val="0"/>
        <w:spacing w:after="0" w:line="276" w:lineRule="auto"/>
        <w:ind w:left="120"/>
        <w:jc w:val="both"/>
        <w:rPr>
          <w:rFonts w:ascii="Times New Roman" w:eastAsia="Times New Roman" w:hAnsi="Times New Roman" w:cs="Times New Roman"/>
          <w:kern w:val="0"/>
          <w:sz w:val="24"/>
          <w:szCs w:val="24"/>
          <w:lang w:val="bg-BG"/>
          <w14:ligatures w14:val="none"/>
        </w:rPr>
      </w:pPr>
    </w:p>
    <w:p w14:paraId="484F99F1" w14:textId="77777777" w:rsidR="00C21CF7" w:rsidRPr="00C21CF7" w:rsidRDefault="00C21CF7" w:rsidP="008F493C">
      <w:pPr>
        <w:widowControl w:val="0"/>
        <w:autoSpaceDE w:val="0"/>
        <w:autoSpaceDN w:val="0"/>
        <w:spacing w:after="0" w:line="276" w:lineRule="auto"/>
        <w:jc w:val="both"/>
        <w:rPr>
          <w:rFonts w:ascii="Times New Roman" w:eastAsia="Times New Roman" w:hAnsi="Times New Roman" w:cs="Times New Roman"/>
          <w:kern w:val="0"/>
          <w:sz w:val="24"/>
          <w:szCs w:val="24"/>
          <w:lang w:val="mk-MK"/>
          <w14:ligatures w14:val="none"/>
        </w:rPr>
      </w:pPr>
    </w:p>
    <w:p w14:paraId="30D1983B" w14:textId="77777777" w:rsidR="00C21CF7" w:rsidRPr="00C21CF7" w:rsidRDefault="00C21CF7" w:rsidP="008F493C">
      <w:pPr>
        <w:widowControl w:val="0"/>
        <w:autoSpaceDE w:val="0"/>
        <w:autoSpaceDN w:val="0"/>
        <w:spacing w:after="0" w:line="276" w:lineRule="auto"/>
        <w:ind w:left="120"/>
        <w:jc w:val="center"/>
        <w:rPr>
          <w:rFonts w:ascii="Georgia" w:eastAsia="Times New Roman" w:hAnsi="Georgia" w:cs="Times New Roman"/>
          <w:kern w:val="0"/>
          <w:sz w:val="24"/>
          <w:szCs w:val="24"/>
          <w:lang w:val="mk-MK"/>
          <w14:ligatures w14:val="none"/>
        </w:rPr>
      </w:pPr>
      <w:r w:rsidRPr="00C21CF7">
        <w:rPr>
          <w:rFonts w:ascii="Georgia" w:eastAsia="Times New Roman" w:hAnsi="Georgia" w:cs="Times New Roman"/>
          <w:kern w:val="0"/>
          <w:sz w:val="24"/>
          <w:szCs w:val="24"/>
          <w:lang w:val="bg-BG"/>
          <w14:ligatures w14:val="none"/>
        </w:rPr>
        <w:t>Mентор</w:t>
      </w:r>
      <w:r w:rsidRPr="00C21CF7">
        <w:rPr>
          <w:rFonts w:ascii="Georgia" w:eastAsia="Times New Roman" w:hAnsi="Georgia" w:cs="Times New Roman"/>
          <w:kern w:val="0"/>
          <w:sz w:val="24"/>
          <w:szCs w:val="24"/>
          <w:lang w:val="mk-MK"/>
          <w14:ligatures w14:val="none"/>
        </w:rPr>
        <w:t>:</w:t>
      </w:r>
    </w:p>
    <w:p w14:paraId="73C9D590" w14:textId="77777777" w:rsidR="00C21CF7" w:rsidRPr="00C21CF7" w:rsidRDefault="00C21CF7" w:rsidP="008F493C">
      <w:pPr>
        <w:widowControl w:val="0"/>
        <w:autoSpaceDE w:val="0"/>
        <w:autoSpaceDN w:val="0"/>
        <w:spacing w:after="0" w:line="276" w:lineRule="auto"/>
        <w:jc w:val="center"/>
        <w:rPr>
          <w:rFonts w:ascii="Georgia" w:eastAsia="Times New Roman" w:hAnsi="Georgia" w:cs="Times New Roman"/>
          <w:kern w:val="0"/>
          <w:sz w:val="24"/>
          <w:szCs w:val="24"/>
          <w:lang w:val="mk-MK"/>
          <w14:ligatures w14:val="none"/>
        </w:rPr>
      </w:pPr>
      <w:r w:rsidRPr="00C21CF7">
        <w:rPr>
          <w:rFonts w:ascii="Georgia" w:eastAsia="Times New Roman" w:hAnsi="Georgia" w:cs="Times New Roman"/>
          <w:kern w:val="0"/>
          <w:sz w:val="24"/>
          <w:szCs w:val="24"/>
          <w:lang w:val="mk-MK"/>
          <w14:ligatures w14:val="none"/>
        </w:rPr>
        <w:t>п</w:t>
      </w:r>
      <w:r w:rsidRPr="00C21CF7">
        <w:rPr>
          <w:rFonts w:ascii="Georgia" w:eastAsia="Times New Roman" w:hAnsi="Georgia" w:cs="Times New Roman"/>
          <w:kern w:val="0"/>
          <w:sz w:val="24"/>
          <w:szCs w:val="24"/>
          <w:lang w:val="bg-BG"/>
          <w14:ligatures w14:val="none"/>
        </w:rPr>
        <w:t xml:space="preserve">роф. </w:t>
      </w:r>
      <w:r w:rsidRPr="00C21CF7">
        <w:rPr>
          <w:rFonts w:ascii="Georgia" w:eastAsia="Times New Roman" w:hAnsi="Georgia" w:cs="Times New Roman"/>
          <w:kern w:val="0"/>
          <w:sz w:val="24"/>
          <w:szCs w:val="24"/>
          <w:lang w:val="mk-MK"/>
          <w14:ligatures w14:val="none"/>
        </w:rPr>
        <w:t>д</w:t>
      </w:r>
      <w:r w:rsidRPr="00C21CF7">
        <w:rPr>
          <w:rFonts w:ascii="Georgia" w:eastAsia="Times New Roman" w:hAnsi="Georgia" w:cs="Times New Roman"/>
          <w:kern w:val="0"/>
          <w:sz w:val="24"/>
          <w:szCs w:val="24"/>
          <w:lang w:val="bg-BG"/>
          <w14:ligatures w14:val="none"/>
        </w:rPr>
        <w:t>-р Лидија Кануркова</w:t>
      </w:r>
    </w:p>
    <w:p w14:paraId="2112F61E" w14:textId="77777777" w:rsidR="00C21CF7" w:rsidRPr="00C21CF7" w:rsidRDefault="00C21CF7" w:rsidP="008F493C">
      <w:pPr>
        <w:widowControl w:val="0"/>
        <w:autoSpaceDE w:val="0"/>
        <w:autoSpaceDN w:val="0"/>
        <w:spacing w:after="0" w:line="276" w:lineRule="auto"/>
        <w:jc w:val="both"/>
        <w:rPr>
          <w:rFonts w:ascii="Georgia" w:eastAsia="Times New Roman" w:hAnsi="Georgia" w:cs="Times New Roman"/>
          <w:kern w:val="0"/>
          <w:sz w:val="24"/>
          <w:szCs w:val="24"/>
          <w:lang w:val="bg-BG"/>
          <w14:ligatures w14:val="none"/>
        </w:rPr>
      </w:pPr>
      <w:r w:rsidRPr="00C21CF7">
        <w:rPr>
          <w:rFonts w:ascii="Georgia" w:eastAsia="Times New Roman" w:hAnsi="Georgia" w:cs="Times New Roman"/>
          <w:kern w:val="0"/>
          <w:sz w:val="24"/>
          <w:szCs w:val="24"/>
          <w:lang w:val="mk-MK"/>
          <w14:ligatures w14:val="none"/>
        </w:rPr>
        <w:t xml:space="preserve">                                                                                                                                                                                            </w:t>
      </w:r>
    </w:p>
    <w:p w14:paraId="6F7899AA" w14:textId="77777777" w:rsidR="00C21CF7" w:rsidRPr="00C21CF7" w:rsidRDefault="00C21CF7" w:rsidP="008F493C">
      <w:pPr>
        <w:widowControl w:val="0"/>
        <w:autoSpaceDE w:val="0"/>
        <w:autoSpaceDN w:val="0"/>
        <w:spacing w:after="0" w:line="276" w:lineRule="auto"/>
        <w:ind w:left="120"/>
        <w:jc w:val="both"/>
        <w:rPr>
          <w:rFonts w:ascii="Georgia" w:eastAsia="Times New Roman" w:hAnsi="Georgia" w:cs="Times New Roman"/>
          <w:kern w:val="0"/>
          <w:sz w:val="24"/>
          <w:szCs w:val="24"/>
          <w:lang w:val="mk-MK"/>
          <w14:ligatures w14:val="none"/>
        </w:rPr>
      </w:pPr>
    </w:p>
    <w:p w14:paraId="00ABF484" w14:textId="77777777" w:rsidR="00C21CF7" w:rsidRPr="00C21CF7" w:rsidRDefault="00C21CF7" w:rsidP="008F493C">
      <w:pPr>
        <w:widowControl w:val="0"/>
        <w:autoSpaceDE w:val="0"/>
        <w:autoSpaceDN w:val="0"/>
        <w:spacing w:after="0" w:line="276" w:lineRule="auto"/>
        <w:jc w:val="both"/>
        <w:rPr>
          <w:rFonts w:ascii="Georgia" w:eastAsia="Times New Roman" w:hAnsi="Georgia" w:cs="Times New Roman"/>
          <w:kern w:val="0"/>
          <w:sz w:val="24"/>
          <w:szCs w:val="24"/>
          <w:lang w:val="mk-MK"/>
          <w14:ligatures w14:val="none"/>
        </w:rPr>
      </w:pPr>
    </w:p>
    <w:p w14:paraId="5FD012D7" w14:textId="77777777" w:rsidR="00C21CF7" w:rsidRPr="00C21CF7" w:rsidRDefault="00C21CF7" w:rsidP="008F493C">
      <w:pPr>
        <w:widowControl w:val="0"/>
        <w:autoSpaceDE w:val="0"/>
        <w:autoSpaceDN w:val="0"/>
        <w:spacing w:after="0" w:line="276" w:lineRule="auto"/>
        <w:jc w:val="both"/>
        <w:rPr>
          <w:rFonts w:ascii="Georgia" w:eastAsia="Times New Roman" w:hAnsi="Georgia" w:cs="Times New Roman"/>
          <w:kern w:val="0"/>
          <w:sz w:val="24"/>
          <w:szCs w:val="24"/>
          <w:lang w:val="mk-MK"/>
          <w14:ligatures w14:val="none"/>
        </w:rPr>
      </w:pPr>
    </w:p>
    <w:p w14:paraId="4C6FA65C" w14:textId="77777777" w:rsidR="00C21CF7" w:rsidRPr="00C21CF7" w:rsidRDefault="00C21CF7" w:rsidP="008F493C">
      <w:pPr>
        <w:widowControl w:val="0"/>
        <w:autoSpaceDE w:val="0"/>
        <w:autoSpaceDN w:val="0"/>
        <w:spacing w:after="0" w:line="276" w:lineRule="auto"/>
        <w:jc w:val="center"/>
        <w:rPr>
          <w:rFonts w:ascii="Georgia" w:eastAsia="Times New Roman" w:hAnsi="Georgia" w:cs="Times New Roman"/>
          <w:kern w:val="0"/>
          <w:sz w:val="24"/>
          <w:szCs w:val="24"/>
          <w:lang w:val="bg-BG"/>
          <w14:ligatures w14:val="none"/>
        </w:rPr>
      </w:pPr>
      <w:r w:rsidRPr="00C21CF7">
        <w:rPr>
          <w:rFonts w:ascii="Georgia" w:eastAsia="Times New Roman" w:hAnsi="Georgia" w:cs="Times New Roman"/>
          <w:kern w:val="0"/>
          <w:sz w:val="24"/>
          <w:szCs w:val="24"/>
          <w:lang w:val="bg-BG"/>
          <w14:ligatures w14:val="none"/>
        </w:rPr>
        <w:t>Скопје</w:t>
      </w:r>
      <w:r w:rsidRPr="00C21CF7">
        <w:rPr>
          <w:rFonts w:ascii="Georgia" w:eastAsia="Times New Roman" w:hAnsi="Georgia" w:cs="Times New Roman"/>
          <w:kern w:val="0"/>
          <w:sz w:val="24"/>
          <w:szCs w:val="24"/>
          <w:lang w:val="mk-MK"/>
          <w14:ligatures w14:val="none"/>
        </w:rPr>
        <w:t>,</w:t>
      </w:r>
      <w:r w:rsidRPr="00C21CF7">
        <w:rPr>
          <w:rFonts w:ascii="Georgia" w:eastAsia="Times New Roman" w:hAnsi="Georgia" w:cs="Times New Roman"/>
          <w:kern w:val="0"/>
          <w:sz w:val="24"/>
          <w:szCs w:val="24"/>
          <w:lang w:val="bg-BG"/>
          <w14:ligatures w14:val="none"/>
        </w:rPr>
        <w:t xml:space="preserve"> 2023</w:t>
      </w:r>
    </w:p>
    <w:p w14:paraId="724DFE12" w14:textId="77777777" w:rsidR="00C21CF7" w:rsidRPr="00C21CF7" w:rsidRDefault="00C21CF7" w:rsidP="008F493C">
      <w:pPr>
        <w:widowControl w:val="0"/>
        <w:autoSpaceDE w:val="0"/>
        <w:autoSpaceDN w:val="0"/>
        <w:spacing w:after="0" w:line="276" w:lineRule="auto"/>
        <w:ind w:left="120"/>
        <w:jc w:val="both"/>
        <w:rPr>
          <w:rFonts w:ascii="Times New Roman" w:eastAsia="Times New Roman" w:hAnsi="Times New Roman" w:cs="Times New Roman"/>
          <w:kern w:val="0"/>
          <w:sz w:val="24"/>
          <w:szCs w:val="24"/>
          <w:lang w:val="bg-BG"/>
          <w14:ligatures w14:val="none"/>
        </w:rPr>
        <w:sectPr w:rsidR="00C21CF7" w:rsidRPr="00C21CF7" w:rsidSect="007A3D18">
          <w:footerReference w:type="default" r:id="rId10"/>
          <w:endnotePr>
            <w:numFmt w:val="decimal"/>
          </w:endnotePr>
          <w:pgSz w:w="12240" w:h="15840"/>
          <w:pgMar w:top="1440" w:right="1440" w:bottom="1440" w:left="1440" w:header="720" w:footer="720" w:gutter="0"/>
          <w:pgNumType w:start="0"/>
          <w:cols w:space="720"/>
          <w:titlePg/>
          <w:docGrid w:linePitch="360"/>
        </w:sectPr>
      </w:pPr>
    </w:p>
    <w:p w14:paraId="3518F2E6" w14:textId="77777777" w:rsidR="00C21CF7" w:rsidRPr="00C21CF7" w:rsidRDefault="00C21CF7" w:rsidP="008F493C">
      <w:pPr>
        <w:widowControl w:val="0"/>
        <w:autoSpaceDE w:val="0"/>
        <w:autoSpaceDN w:val="0"/>
        <w:spacing w:after="0" w:line="276" w:lineRule="auto"/>
        <w:jc w:val="both"/>
        <w:rPr>
          <w:rFonts w:ascii="Georgia" w:eastAsia="Times New Roman" w:hAnsi="Georgia" w:cs="Times New Roman"/>
          <w:kern w:val="0"/>
          <w:sz w:val="24"/>
          <w:szCs w:val="24"/>
          <w:lang w:val="bg-BG"/>
          <w14:ligatures w14:val="none"/>
        </w:rPr>
      </w:pPr>
      <w:r w:rsidRPr="00C21CF7">
        <w:rPr>
          <w:rFonts w:ascii="Georgia" w:eastAsia="Times New Roman" w:hAnsi="Georgia" w:cs="Times New Roman"/>
          <w:noProof/>
          <w:kern w:val="0"/>
          <w:sz w:val="24"/>
          <w:szCs w:val="24"/>
          <w14:ligatures w14:val="none"/>
        </w:rPr>
        <w:lastRenderedPageBreak/>
        <w:drawing>
          <wp:anchor distT="0" distB="0" distL="114300" distR="114300" simplePos="0" relativeHeight="251659264" behindDoc="0" locked="0" layoutInCell="1" allowOverlap="1" wp14:anchorId="4B309EE5" wp14:editId="234C87D1">
            <wp:simplePos x="0" y="0"/>
            <wp:positionH relativeFrom="column">
              <wp:posOffset>4787900</wp:posOffset>
            </wp:positionH>
            <wp:positionV relativeFrom="paragraph">
              <wp:posOffset>0</wp:posOffset>
            </wp:positionV>
            <wp:extent cx="1477645" cy="140970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7645" cy="1409700"/>
                    </a:xfrm>
                    <a:prstGeom prst="rect">
                      <a:avLst/>
                    </a:prstGeom>
                    <a:noFill/>
                  </pic:spPr>
                </pic:pic>
              </a:graphicData>
            </a:graphic>
            <wp14:sizeRelH relativeFrom="page">
              <wp14:pctWidth>0</wp14:pctWidth>
            </wp14:sizeRelH>
            <wp14:sizeRelV relativeFrom="page">
              <wp14:pctHeight>0</wp14:pctHeight>
            </wp14:sizeRelV>
          </wp:anchor>
        </w:drawing>
      </w:r>
      <w:r w:rsidRPr="00C21CF7">
        <w:rPr>
          <w:rFonts w:ascii="Georgia" w:eastAsia="Times New Roman" w:hAnsi="Georgia" w:cs="Times New Roman"/>
          <w:kern w:val="0"/>
          <w:sz w:val="24"/>
          <w:szCs w:val="24"/>
          <w:lang w:val="mk-MK"/>
          <w14:ligatures w14:val="none"/>
        </w:rPr>
        <w:t xml:space="preserve">  </w:t>
      </w:r>
      <w:r w:rsidRPr="00C21CF7">
        <w:rPr>
          <w:rFonts w:ascii="Times New Roman" w:eastAsia="Times New Roman" w:hAnsi="Times New Roman" w:cs="Times New Roman"/>
          <w:noProof/>
          <w:kern w:val="0"/>
          <w:sz w:val="24"/>
          <w:szCs w:val="24"/>
          <w14:ligatures w14:val="none"/>
        </w:rPr>
        <w:drawing>
          <wp:inline distT="0" distB="0" distL="0" distR="0" wp14:anchorId="4A03217C" wp14:editId="7528739A">
            <wp:extent cx="1621836" cy="1565910"/>
            <wp:effectExtent l="0" t="0" r="0" b="0"/>
            <wp:docPr id="638580651" name="Picture 638580651" descr="Фотографија на Стоматолошки факултет - Скопј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Фотографија на Стоматолошки факултет - Скопје."/>
                    <pic:cNvPicPr>
                      <a:picLocks noChangeAspect="1" noChangeArrowheads="1"/>
                    </pic:cNvPicPr>
                  </pic:nvPicPr>
                  <pic:blipFill>
                    <a:blip r:embed="rId8">
                      <a:lum bright="-10000" contrast="30000"/>
                    </a:blip>
                    <a:srcRect l="20222" t="63636" r="50364" b="14388"/>
                    <a:stretch>
                      <a:fillRect/>
                    </a:stretch>
                  </pic:blipFill>
                  <pic:spPr bwMode="auto">
                    <a:xfrm>
                      <a:off x="0" y="0"/>
                      <a:ext cx="1621836" cy="1565910"/>
                    </a:xfrm>
                    <a:prstGeom prst="rect">
                      <a:avLst/>
                    </a:prstGeom>
                    <a:noFill/>
                  </pic:spPr>
                </pic:pic>
              </a:graphicData>
            </a:graphic>
          </wp:inline>
        </w:drawing>
      </w:r>
      <w:r w:rsidRPr="00C21CF7">
        <w:rPr>
          <w:rFonts w:ascii="Georgia" w:eastAsia="Times New Roman" w:hAnsi="Georgia" w:cs="Times New Roman"/>
          <w:kern w:val="0"/>
          <w:sz w:val="24"/>
          <w:szCs w:val="24"/>
          <w:lang w:val="mk-MK"/>
          <w14:ligatures w14:val="none"/>
        </w:rPr>
        <w:t xml:space="preserve">                                       </w:t>
      </w:r>
    </w:p>
    <w:p w14:paraId="192B2CDC" w14:textId="77777777" w:rsidR="00C21CF7" w:rsidRPr="00C21CF7" w:rsidRDefault="00C21CF7" w:rsidP="008F493C">
      <w:pPr>
        <w:widowControl w:val="0"/>
        <w:autoSpaceDE w:val="0"/>
        <w:autoSpaceDN w:val="0"/>
        <w:spacing w:after="0" w:line="276" w:lineRule="auto"/>
        <w:ind w:left="120"/>
        <w:jc w:val="both"/>
        <w:rPr>
          <w:rFonts w:ascii="Georgia" w:eastAsia="Times New Roman" w:hAnsi="Georgia" w:cs="Times New Roman"/>
          <w:kern w:val="0"/>
          <w:sz w:val="24"/>
          <w:szCs w:val="24"/>
          <w:lang w:val="bg-BG"/>
          <w14:ligatures w14:val="none"/>
        </w:rPr>
      </w:pPr>
    </w:p>
    <w:p w14:paraId="2864BC74" w14:textId="2D456B66" w:rsidR="00C21CF7" w:rsidRPr="00C21CF7" w:rsidRDefault="00C21CF7" w:rsidP="008F493C">
      <w:pPr>
        <w:widowControl w:val="0"/>
        <w:autoSpaceDE w:val="0"/>
        <w:autoSpaceDN w:val="0"/>
        <w:spacing w:after="0" w:line="276" w:lineRule="auto"/>
        <w:jc w:val="center"/>
        <w:rPr>
          <w:rFonts w:ascii="Georgia" w:eastAsia="Times New Roman" w:hAnsi="Georgia" w:cs="Times New Roman"/>
          <w:kern w:val="0"/>
          <w:sz w:val="28"/>
          <w:szCs w:val="28"/>
          <w14:ligatures w14:val="none"/>
        </w:rPr>
      </w:pPr>
      <w:r w:rsidRPr="00C21CF7">
        <w:rPr>
          <w:rFonts w:ascii="Georgia" w:eastAsia="Times New Roman" w:hAnsi="Georgia" w:cs="Times New Roman"/>
          <w:kern w:val="0"/>
          <w:sz w:val="28"/>
          <w:szCs w:val="28"/>
          <w14:ligatures w14:val="none"/>
        </w:rPr>
        <w:t>“SS. CYRIL AND METHODIUS</w:t>
      </w:r>
      <w:r w:rsidRPr="00C21CF7">
        <w:rPr>
          <w:rFonts w:ascii="Georgia" w:eastAsia="Times New Roman" w:hAnsi="Georgia" w:cs="Times New Roman"/>
          <w:kern w:val="0"/>
          <w:sz w:val="28"/>
          <w:szCs w:val="28"/>
          <w:lang w:val="bg-BG"/>
          <w14:ligatures w14:val="none"/>
        </w:rPr>
        <w:t xml:space="preserve"> </w:t>
      </w:r>
      <w:r w:rsidRPr="00C21CF7">
        <w:rPr>
          <w:rFonts w:ascii="Georgia" w:eastAsia="Times New Roman" w:hAnsi="Georgia" w:cs="Times New Roman"/>
          <w:kern w:val="0"/>
          <w:sz w:val="28"/>
          <w:szCs w:val="28"/>
          <w14:ligatures w14:val="none"/>
        </w:rPr>
        <w:t>UNIVERSITY” -SKOPJE</w:t>
      </w:r>
    </w:p>
    <w:p w14:paraId="3B9E8163" w14:textId="5B35F9CD" w:rsidR="00C21CF7" w:rsidRPr="00C21CF7" w:rsidRDefault="00C21CF7" w:rsidP="008F493C">
      <w:pPr>
        <w:widowControl w:val="0"/>
        <w:autoSpaceDE w:val="0"/>
        <w:autoSpaceDN w:val="0"/>
        <w:spacing w:after="0" w:line="276" w:lineRule="auto"/>
        <w:ind w:left="120"/>
        <w:jc w:val="center"/>
        <w:rPr>
          <w:rFonts w:ascii="Georgia" w:eastAsia="Times New Roman" w:hAnsi="Georgia" w:cs="Times New Roman"/>
          <w:kern w:val="0"/>
          <w:sz w:val="24"/>
          <w:szCs w:val="24"/>
          <w:lang w:val="bg-BG"/>
          <w14:ligatures w14:val="none"/>
        </w:rPr>
      </w:pPr>
      <w:r w:rsidRPr="00C21CF7">
        <w:rPr>
          <w:rFonts w:ascii="Georgia" w:eastAsia="Times New Roman" w:hAnsi="Georgia" w:cs="Times New Roman"/>
          <w:kern w:val="0"/>
          <w:sz w:val="28"/>
          <w:szCs w:val="28"/>
          <w:lang w:val="bg-BG"/>
          <w14:ligatures w14:val="none"/>
        </w:rPr>
        <w:t xml:space="preserve">FACULTY OF DENTAL MEDICINE </w:t>
      </w:r>
      <w:r w:rsidRPr="00C21CF7">
        <w:rPr>
          <w:rFonts w:ascii="Georgia" w:eastAsia="Times New Roman" w:hAnsi="Georgia" w:cs="Times New Roman"/>
          <w:kern w:val="0"/>
          <w:sz w:val="28"/>
          <w:szCs w:val="28"/>
          <w14:ligatures w14:val="none"/>
        </w:rPr>
        <w:t xml:space="preserve"> </w:t>
      </w:r>
      <w:r w:rsidRPr="00C21CF7">
        <w:rPr>
          <w:rFonts w:ascii="Georgia" w:eastAsia="Times New Roman" w:hAnsi="Georgia" w:cs="Times New Roman"/>
          <w:kern w:val="0"/>
          <w:sz w:val="28"/>
          <w:szCs w:val="28"/>
          <w:lang w:val="bg-BG"/>
          <w14:ligatures w14:val="none"/>
        </w:rPr>
        <w:t>-</w:t>
      </w:r>
      <w:r w:rsidRPr="00C21CF7">
        <w:rPr>
          <w:rFonts w:ascii="Georgia" w:eastAsia="Times New Roman" w:hAnsi="Georgia" w:cs="Times New Roman"/>
          <w:kern w:val="0"/>
          <w:sz w:val="28"/>
          <w:szCs w:val="28"/>
          <w:lang w:val="mk-MK"/>
          <w14:ligatures w14:val="none"/>
        </w:rPr>
        <w:t xml:space="preserve">  </w:t>
      </w:r>
      <w:r w:rsidRPr="00C21CF7">
        <w:rPr>
          <w:rFonts w:ascii="Georgia" w:eastAsia="Times New Roman" w:hAnsi="Georgia" w:cs="Times New Roman"/>
          <w:kern w:val="0"/>
          <w:sz w:val="28"/>
          <w:szCs w:val="28"/>
          <w:lang w:val="bg-BG"/>
          <w14:ligatures w14:val="none"/>
        </w:rPr>
        <w:t>SKOPJE</w:t>
      </w:r>
    </w:p>
    <w:p w14:paraId="4AD6853C" w14:textId="2FC86E7C" w:rsidR="00C21CF7" w:rsidRPr="00C21CF7" w:rsidRDefault="00C21CF7" w:rsidP="008F493C">
      <w:pPr>
        <w:widowControl w:val="0"/>
        <w:autoSpaceDE w:val="0"/>
        <w:autoSpaceDN w:val="0"/>
        <w:spacing w:after="0" w:line="276" w:lineRule="auto"/>
        <w:jc w:val="center"/>
        <w:rPr>
          <w:rFonts w:ascii="Georgia" w:eastAsia="Times New Roman" w:hAnsi="Georgia" w:cs="Times New Roman"/>
          <w:kern w:val="0"/>
          <w:sz w:val="24"/>
          <w:szCs w:val="24"/>
          <w14:ligatures w14:val="none"/>
        </w:rPr>
      </w:pPr>
      <w:r w:rsidRPr="00C21CF7">
        <w:rPr>
          <w:rFonts w:ascii="Georgia" w:eastAsia="Times New Roman" w:hAnsi="Georgia" w:cs="Times New Roman"/>
          <w:noProof/>
          <w:kern w:val="0"/>
          <w:sz w:val="24"/>
          <w:szCs w:val="24"/>
          <w14:ligatures w14:val="none"/>
        </w:rPr>
        <w:t>DEPARTMENT OF ORTHODONTICS</w:t>
      </w:r>
    </w:p>
    <w:p w14:paraId="22C23992" w14:textId="38D93633" w:rsidR="00C21CF7" w:rsidRDefault="00C21CF7" w:rsidP="008F493C">
      <w:pPr>
        <w:widowControl w:val="0"/>
        <w:autoSpaceDE w:val="0"/>
        <w:autoSpaceDN w:val="0"/>
        <w:spacing w:after="0" w:line="276" w:lineRule="auto"/>
        <w:ind w:left="120"/>
        <w:jc w:val="center"/>
        <w:rPr>
          <w:rFonts w:ascii="Georgia" w:eastAsia="Times New Roman" w:hAnsi="Georgia" w:cs="Times New Roman"/>
          <w:kern w:val="0"/>
          <w:sz w:val="24"/>
          <w:szCs w:val="24"/>
          <w:lang w:val="mk-MK"/>
          <w14:ligatures w14:val="none"/>
        </w:rPr>
      </w:pPr>
    </w:p>
    <w:p w14:paraId="0001134E" w14:textId="5A4B84A4" w:rsidR="00BD2C13" w:rsidRDefault="00BD2C13" w:rsidP="008F493C">
      <w:pPr>
        <w:widowControl w:val="0"/>
        <w:autoSpaceDE w:val="0"/>
        <w:autoSpaceDN w:val="0"/>
        <w:spacing w:after="0" w:line="276" w:lineRule="auto"/>
        <w:ind w:left="120"/>
        <w:jc w:val="both"/>
        <w:rPr>
          <w:rFonts w:ascii="Georgia" w:eastAsia="Times New Roman" w:hAnsi="Georgia" w:cs="Times New Roman"/>
          <w:kern w:val="0"/>
          <w:sz w:val="24"/>
          <w:szCs w:val="24"/>
          <w:lang w:val="mk-MK"/>
          <w14:ligatures w14:val="none"/>
        </w:rPr>
      </w:pPr>
    </w:p>
    <w:p w14:paraId="01E92580" w14:textId="16339C03" w:rsidR="00BD2C13" w:rsidRPr="00C21CF7" w:rsidRDefault="00BD2C13" w:rsidP="008F493C">
      <w:pPr>
        <w:widowControl w:val="0"/>
        <w:autoSpaceDE w:val="0"/>
        <w:autoSpaceDN w:val="0"/>
        <w:spacing w:after="0" w:line="276" w:lineRule="auto"/>
        <w:ind w:left="120"/>
        <w:jc w:val="both"/>
        <w:rPr>
          <w:rFonts w:ascii="Georgia" w:eastAsia="Times New Roman" w:hAnsi="Georgia" w:cs="Times New Roman"/>
          <w:kern w:val="0"/>
          <w:sz w:val="24"/>
          <w:szCs w:val="24"/>
          <w:lang w:val="mk-MK"/>
          <w14:ligatures w14:val="none"/>
        </w:rPr>
      </w:pPr>
    </w:p>
    <w:p w14:paraId="102769AA" w14:textId="77777777" w:rsidR="00C21CF7" w:rsidRPr="00C21CF7" w:rsidRDefault="00C21CF7" w:rsidP="008F493C">
      <w:pPr>
        <w:widowControl w:val="0"/>
        <w:autoSpaceDE w:val="0"/>
        <w:autoSpaceDN w:val="0"/>
        <w:spacing w:after="0" w:line="276" w:lineRule="auto"/>
        <w:ind w:left="120"/>
        <w:jc w:val="both"/>
        <w:rPr>
          <w:rFonts w:ascii="Georgia" w:eastAsia="Times New Roman" w:hAnsi="Georgia" w:cs="Times New Roman"/>
          <w:kern w:val="0"/>
          <w:sz w:val="24"/>
          <w:szCs w:val="24"/>
          <w14:ligatures w14:val="none"/>
        </w:rPr>
      </w:pPr>
      <w:r w:rsidRPr="00C21CF7">
        <w:rPr>
          <w:rFonts w:ascii="Georgia" w:eastAsia="Times New Roman" w:hAnsi="Georgia" w:cs="Times New Roman"/>
          <w:kern w:val="0"/>
          <w:sz w:val="24"/>
          <w:szCs w:val="24"/>
          <w:lang w:val="mk-MK"/>
          <w14:ligatures w14:val="none"/>
        </w:rPr>
        <w:t xml:space="preserve">                                     </w:t>
      </w:r>
    </w:p>
    <w:p w14:paraId="530D4725" w14:textId="77777777" w:rsidR="00C21CF7" w:rsidRPr="00C21CF7" w:rsidRDefault="00C21CF7" w:rsidP="008F493C">
      <w:pPr>
        <w:widowControl w:val="0"/>
        <w:autoSpaceDE w:val="0"/>
        <w:autoSpaceDN w:val="0"/>
        <w:spacing w:after="0" w:line="276" w:lineRule="auto"/>
        <w:ind w:left="120"/>
        <w:jc w:val="center"/>
        <w:rPr>
          <w:rFonts w:ascii="Georgia" w:eastAsia="Times New Roman" w:hAnsi="Georgia" w:cs="Times New Roman"/>
          <w:kern w:val="0"/>
          <w:sz w:val="24"/>
          <w:szCs w:val="24"/>
          <w:lang w:val="bg-BG"/>
          <w14:ligatures w14:val="none"/>
        </w:rPr>
      </w:pPr>
      <w:proofErr w:type="gramStart"/>
      <w:r w:rsidRPr="00C21CF7">
        <w:rPr>
          <w:rFonts w:ascii="Georgia" w:eastAsia="Times New Roman" w:hAnsi="Georgia" w:cs="Times New Roman"/>
          <w:kern w:val="0"/>
          <w:sz w:val="24"/>
          <w:szCs w:val="24"/>
          <w14:ligatures w14:val="none"/>
        </w:rPr>
        <w:t>d</w:t>
      </w:r>
      <w:r w:rsidRPr="00C21CF7">
        <w:rPr>
          <w:rFonts w:ascii="Georgia" w:eastAsia="Times New Roman" w:hAnsi="Georgia" w:cs="Times New Roman"/>
          <w:kern w:val="0"/>
          <w:sz w:val="24"/>
          <w:szCs w:val="24"/>
          <w:lang w:val="bg-BG"/>
          <w14:ligatures w14:val="none"/>
        </w:rPr>
        <w:t>-r</w:t>
      </w:r>
      <w:proofErr w:type="gramEnd"/>
      <w:r w:rsidRPr="00C21CF7">
        <w:rPr>
          <w:rFonts w:ascii="Georgia" w:eastAsia="Times New Roman" w:hAnsi="Georgia" w:cs="Times New Roman"/>
          <w:kern w:val="0"/>
          <w:sz w:val="24"/>
          <w:szCs w:val="24"/>
          <w:lang w:val="bg-BG"/>
          <w14:ligatures w14:val="none"/>
        </w:rPr>
        <w:t xml:space="preserve"> Arbnora Ibraimi</w:t>
      </w:r>
    </w:p>
    <w:p w14:paraId="3F6F2C9C" w14:textId="77777777" w:rsidR="00C21CF7" w:rsidRPr="00C21CF7" w:rsidRDefault="00C21CF7" w:rsidP="008F493C">
      <w:pPr>
        <w:widowControl w:val="0"/>
        <w:autoSpaceDE w:val="0"/>
        <w:autoSpaceDN w:val="0"/>
        <w:spacing w:after="0" w:line="276" w:lineRule="auto"/>
        <w:ind w:left="120"/>
        <w:jc w:val="both"/>
        <w:rPr>
          <w:rFonts w:ascii="Georgia" w:eastAsia="Times New Roman" w:hAnsi="Georgia" w:cs="Times New Roman"/>
          <w:kern w:val="0"/>
          <w:sz w:val="24"/>
          <w:szCs w:val="24"/>
          <w:lang w:val="bg-BG"/>
          <w14:ligatures w14:val="none"/>
        </w:rPr>
      </w:pPr>
    </w:p>
    <w:p w14:paraId="270F322B" w14:textId="77777777" w:rsidR="00C21CF7" w:rsidRPr="00C21CF7" w:rsidRDefault="00C21CF7" w:rsidP="008F493C">
      <w:pPr>
        <w:widowControl w:val="0"/>
        <w:autoSpaceDE w:val="0"/>
        <w:autoSpaceDN w:val="0"/>
        <w:spacing w:after="0" w:line="276" w:lineRule="auto"/>
        <w:ind w:left="120"/>
        <w:jc w:val="both"/>
        <w:rPr>
          <w:rFonts w:ascii="Georgia" w:eastAsia="Times New Roman" w:hAnsi="Georgia" w:cs="Times New Roman"/>
          <w:kern w:val="0"/>
          <w:sz w:val="24"/>
          <w:szCs w:val="24"/>
          <w:lang w:val="bg-BG"/>
          <w14:ligatures w14:val="none"/>
        </w:rPr>
      </w:pPr>
    </w:p>
    <w:p w14:paraId="0D0458C4" w14:textId="77777777" w:rsidR="00C21CF7" w:rsidRPr="00C21CF7" w:rsidRDefault="00C21CF7" w:rsidP="008F493C">
      <w:pPr>
        <w:widowControl w:val="0"/>
        <w:autoSpaceDE w:val="0"/>
        <w:autoSpaceDN w:val="0"/>
        <w:spacing w:after="0" w:line="276" w:lineRule="auto"/>
        <w:ind w:left="120"/>
        <w:jc w:val="both"/>
        <w:rPr>
          <w:rFonts w:ascii="Georgia" w:eastAsia="Times New Roman" w:hAnsi="Georgia" w:cs="Times New Roman"/>
          <w:b/>
          <w:kern w:val="0"/>
          <w:sz w:val="24"/>
          <w:szCs w:val="24"/>
          <w:lang w:val="bg-BG"/>
          <w14:ligatures w14:val="none"/>
        </w:rPr>
      </w:pPr>
      <w:r w:rsidRPr="00C21CF7">
        <w:rPr>
          <w:rFonts w:ascii="Georgia" w:eastAsia="Times New Roman" w:hAnsi="Georgia" w:cs="Times New Roman"/>
          <w:b/>
          <w:kern w:val="0"/>
          <w:sz w:val="24"/>
          <w:szCs w:val="24"/>
          <w:lang w:val="bg-BG"/>
          <w14:ligatures w14:val="none"/>
        </w:rPr>
        <w:t xml:space="preserve">MORPHOLOGICAL </w:t>
      </w:r>
      <w:r w:rsidRPr="00C21CF7">
        <w:rPr>
          <w:rFonts w:ascii="Georgia" w:eastAsia="Times New Roman" w:hAnsi="Georgia" w:cs="Times New Roman"/>
          <w:b/>
          <w:kern w:val="0"/>
          <w:sz w:val="24"/>
          <w:szCs w:val="24"/>
          <w:lang w:val="mk-MK"/>
          <w14:ligatures w14:val="none"/>
        </w:rPr>
        <w:t xml:space="preserve"> </w:t>
      </w:r>
      <w:r w:rsidRPr="00C21CF7">
        <w:rPr>
          <w:rFonts w:ascii="Georgia" w:eastAsia="Times New Roman" w:hAnsi="Georgia" w:cs="Times New Roman"/>
          <w:b/>
          <w:kern w:val="0"/>
          <w:sz w:val="24"/>
          <w:szCs w:val="24"/>
          <w:lang w:val="bg-BG"/>
          <w14:ligatures w14:val="none"/>
        </w:rPr>
        <w:t xml:space="preserve">VARIATIONS </w:t>
      </w:r>
      <w:r w:rsidRPr="00C21CF7">
        <w:rPr>
          <w:rFonts w:ascii="Georgia" w:eastAsia="Times New Roman" w:hAnsi="Georgia" w:cs="Times New Roman"/>
          <w:b/>
          <w:kern w:val="0"/>
          <w:sz w:val="24"/>
          <w:szCs w:val="24"/>
          <w:lang w:val="mk-MK"/>
          <w14:ligatures w14:val="none"/>
        </w:rPr>
        <w:t xml:space="preserve"> </w:t>
      </w:r>
      <w:r w:rsidRPr="00C21CF7">
        <w:rPr>
          <w:rFonts w:ascii="Georgia" w:eastAsia="Times New Roman" w:hAnsi="Georgia" w:cs="Times New Roman"/>
          <w:b/>
          <w:kern w:val="0"/>
          <w:sz w:val="24"/>
          <w:szCs w:val="24"/>
          <w:lang w:val="bg-BG"/>
          <w14:ligatures w14:val="none"/>
        </w:rPr>
        <w:t>OF</w:t>
      </w:r>
      <w:r w:rsidRPr="00C21CF7">
        <w:rPr>
          <w:rFonts w:ascii="Georgia" w:eastAsia="Times New Roman" w:hAnsi="Georgia" w:cs="Times New Roman"/>
          <w:b/>
          <w:kern w:val="0"/>
          <w:sz w:val="24"/>
          <w:szCs w:val="24"/>
          <w:lang w:val="mk-MK"/>
          <w14:ligatures w14:val="none"/>
        </w:rPr>
        <w:t xml:space="preserve"> </w:t>
      </w:r>
      <w:r w:rsidRPr="00C21CF7">
        <w:rPr>
          <w:rFonts w:ascii="Georgia" w:eastAsia="Times New Roman" w:hAnsi="Georgia" w:cs="Times New Roman"/>
          <w:b/>
          <w:kern w:val="0"/>
          <w:sz w:val="24"/>
          <w:szCs w:val="24"/>
          <w:lang w:val="bg-BG"/>
          <w14:ligatures w14:val="none"/>
        </w:rPr>
        <w:t xml:space="preserve"> ANGLE </w:t>
      </w:r>
      <w:r w:rsidRPr="00C21CF7">
        <w:rPr>
          <w:rFonts w:ascii="Georgia" w:eastAsia="Times New Roman" w:hAnsi="Georgia" w:cs="Times New Roman"/>
          <w:b/>
          <w:kern w:val="0"/>
          <w:sz w:val="24"/>
          <w:szCs w:val="24"/>
          <w:lang w:val="mk-MK"/>
          <w14:ligatures w14:val="none"/>
        </w:rPr>
        <w:t xml:space="preserve"> </w:t>
      </w:r>
      <w:r w:rsidRPr="00C21CF7">
        <w:rPr>
          <w:rFonts w:ascii="Georgia" w:eastAsia="Times New Roman" w:hAnsi="Georgia" w:cs="Times New Roman"/>
          <w:b/>
          <w:kern w:val="0"/>
          <w:sz w:val="24"/>
          <w:szCs w:val="24"/>
          <w:lang w:val="bg-BG"/>
          <w14:ligatures w14:val="none"/>
        </w:rPr>
        <w:t>CLASS</w:t>
      </w:r>
      <w:r w:rsidRPr="00C21CF7">
        <w:rPr>
          <w:rFonts w:ascii="Georgia" w:eastAsia="Times New Roman" w:hAnsi="Georgia" w:cs="Times New Roman"/>
          <w:b/>
          <w:kern w:val="0"/>
          <w:sz w:val="24"/>
          <w:szCs w:val="24"/>
          <w:lang w:val="mk-MK"/>
          <w14:ligatures w14:val="none"/>
        </w:rPr>
        <w:t xml:space="preserve"> </w:t>
      </w:r>
      <w:r w:rsidRPr="00C21CF7">
        <w:rPr>
          <w:rFonts w:ascii="Georgia" w:eastAsia="Times New Roman" w:hAnsi="Georgia" w:cs="Times New Roman"/>
          <w:b/>
          <w:kern w:val="0"/>
          <w:sz w:val="24"/>
          <w:szCs w:val="24"/>
          <w:lang w:val="bg-BG"/>
          <w14:ligatures w14:val="none"/>
        </w:rPr>
        <w:t xml:space="preserve"> III </w:t>
      </w:r>
      <w:r w:rsidRPr="00C21CF7">
        <w:rPr>
          <w:rFonts w:ascii="Georgia" w:eastAsia="Times New Roman" w:hAnsi="Georgia" w:cs="Times New Roman"/>
          <w:b/>
          <w:kern w:val="0"/>
          <w:sz w:val="24"/>
          <w:szCs w:val="24"/>
          <w:lang w:val="mk-MK"/>
          <w14:ligatures w14:val="none"/>
        </w:rPr>
        <w:t xml:space="preserve"> </w:t>
      </w:r>
      <w:r w:rsidRPr="00C21CF7">
        <w:rPr>
          <w:rFonts w:ascii="Georgia" w:eastAsia="Times New Roman" w:hAnsi="Georgia" w:cs="Times New Roman"/>
          <w:b/>
          <w:kern w:val="0"/>
          <w:sz w:val="24"/>
          <w:szCs w:val="24"/>
          <w:lang w:val="bg-BG"/>
          <w14:ligatures w14:val="none"/>
        </w:rPr>
        <w:t>MALOCCLUSION  INTRAORAL</w:t>
      </w:r>
      <w:r w:rsidRPr="00C21CF7">
        <w:rPr>
          <w:rFonts w:ascii="Georgia" w:eastAsia="Times New Roman" w:hAnsi="Georgia" w:cs="Times New Roman"/>
          <w:b/>
          <w:kern w:val="0"/>
          <w:sz w:val="24"/>
          <w:szCs w:val="24"/>
          <w:lang w:val="mk-MK"/>
          <w14:ligatures w14:val="none"/>
        </w:rPr>
        <w:t xml:space="preserve"> </w:t>
      </w:r>
      <w:r w:rsidRPr="00C21CF7">
        <w:rPr>
          <w:rFonts w:ascii="Georgia" w:eastAsia="Times New Roman" w:hAnsi="Georgia" w:cs="Times New Roman"/>
          <w:b/>
          <w:kern w:val="0"/>
          <w:sz w:val="24"/>
          <w:szCs w:val="24"/>
          <w:lang w:val="bg-BG"/>
          <w14:ligatures w14:val="none"/>
        </w:rPr>
        <w:t xml:space="preserve"> AND</w:t>
      </w:r>
      <w:r w:rsidRPr="00C21CF7">
        <w:rPr>
          <w:rFonts w:ascii="Georgia" w:eastAsia="Times New Roman" w:hAnsi="Georgia" w:cs="Times New Roman"/>
          <w:b/>
          <w:kern w:val="0"/>
          <w:sz w:val="24"/>
          <w:szCs w:val="24"/>
          <w:lang w:val="mk-MK"/>
          <w14:ligatures w14:val="none"/>
        </w:rPr>
        <w:t xml:space="preserve"> </w:t>
      </w:r>
      <w:r w:rsidRPr="00C21CF7">
        <w:rPr>
          <w:rFonts w:ascii="Georgia" w:eastAsia="Times New Roman" w:hAnsi="Georgia" w:cs="Times New Roman"/>
          <w:b/>
          <w:kern w:val="0"/>
          <w:sz w:val="24"/>
          <w:szCs w:val="24"/>
          <w:lang w:val="bg-BG"/>
          <w14:ligatures w14:val="none"/>
        </w:rPr>
        <w:t xml:space="preserve"> EXTRAORAL </w:t>
      </w:r>
      <w:r w:rsidRPr="00C21CF7">
        <w:rPr>
          <w:rFonts w:ascii="Georgia" w:eastAsia="Times New Roman" w:hAnsi="Georgia" w:cs="Times New Roman"/>
          <w:b/>
          <w:kern w:val="0"/>
          <w:sz w:val="24"/>
          <w:szCs w:val="24"/>
          <w:lang w:val="mk-MK"/>
          <w14:ligatures w14:val="none"/>
        </w:rPr>
        <w:t xml:space="preserve"> </w:t>
      </w:r>
      <w:r w:rsidRPr="00C21CF7">
        <w:rPr>
          <w:rFonts w:ascii="Georgia" w:eastAsia="Times New Roman" w:hAnsi="Georgia" w:cs="Times New Roman"/>
          <w:b/>
          <w:kern w:val="0"/>
          <w:sz w:val="24"/>
          <w:szCs w:val="24"/>
          <w:lang w:val="bg-BG"/>
          <w14:ligatures w14:val="none"/>
        </w:rPr>
        <w:t>CHARACTERISTICS</w:t>
      </w:r>
    </w:p>
    <w:p w14:paraId="7ACE1311" w14:textId="77777777" w:rsidR="00C21CF7" w:rsidRPr="00C21CF7" w:rsidRDefault="00C21CF7" w:rsidP="008F493C">
      <w:pPr>
        <w:widowControl w:val="0"/>
        <w:autoSpaceDE w:val="0"/>
        <w:autoSpaceDN w:val="0"/>
        <w:spacing w:after="0" w:line="276" w:lineRule="auto"/>
        <w:ind w:left="120"/>
        <w:jc w:val="both"/>
        <w:rPr>
          <w:rFonts w:ascii="Georgia" w:eastAsia="Times New Roman" w:hAnsi="Georgia" w:cs="Times New Roman"/>
          <w:kern w:val="0"/>
          <w:sz w:val="24"/>
          <w:szCs w:val="24"/>
          <w:lang w:val="bg-BG"/>
          <w14:ligatures w14:val="none"/>
        </w:rPr>
      </w:pPr>
    </w:p>
    <w:p w14:paraId="4EBE7866" w14:textId="77777777" w:rsidR="00C21CF7" w:rsidRPr="00C21CF7" w:rsidRDefault="00C21CF7" w:rsidP="008F493C">
      <w:pPr>
        <w:widowControl w:val="0"/>
        <w:autoSpaceDE w:val="0"/>
        <w:autoSpaceDN w:val="0"/>
        <w:spacing w:after="0" w:line="276" w:lineRule="auto"/>
        <w:ind w:left="120"/>
        <w:jc w:val="center"/>
        <w:rPr>
          <w:rFonts w:ascii="Georgia" w:eastAsia="Times New Roman" w:hAnsi="Georgia" w:cs="Times New Roman"/>
          <w:b/>
          <w:kern w:val="0"/>
          <w:sz w:val="24"/>
          <w:szCs w:val="24"/>
          <w:lang w:val="bg-BG"/>
          <w14:ligatures w14:val="none"/>
        </w:rPr>
      </w:pPr>
      <w:r w:rsidRPr="00C21CF7">
        <w:rPr>
          <w:rFonts w:ascii="Georgia" w:eastAsia="Times New Roman" w:hAnsi="Georgia" w:cs="Times New Roman"/>
          <w:kern w:val="0"/>
          <w:sz w:val="24"/>
          <w:szCs w:val="24"/>
          <w:lang w:val="bg-BG"/>
          <w14:ligatures w14:val="none"/>
        </w:rPr>
        <w:t>Scientific research paper</w:t>
      </w:r>
    </w:p>
    <w:p w14:paraId="7C1DB964" w14:textId="77777777" w:rsidR="00C21CF7" w:rsidRPr="00C21CF7" w:rsidRDefault="00C21CF7" w:rsidP="008F493C">
      <w:pPr>
        <w:widowControl w:val="0"/>
        <w:autoSpaceDE w:val="0"/>
        <w:autoSpaceDN w:val="0"/>
        <w:spacing w:after="0" w:line="276" w:lineRule="auto"/>
        <w:ind w:left="120"/>
        <w:jc w:val="both"/>
        <w:rPr>
          <w:rFonts w:ascii="Georgia" w:eastAsia="Times New Roman" w:hAnsi="Georgia" w:cs="Times New Roman"/>
          <w:kern w:val="0"/>
          <w:sz w:val="24"/>
          <w:szCs w:val="24"/>
          <w:lang w:val="bg-BG"/>
          <w14:ligatures w14:val="none"/>
        </w:rPr>
      </w:pPr>
    </w:p>
    <w:p w14:paraId="1B5E3774" w14:textId="77777777" w:rsidR="00C21CF7" w:rsidRPr="00C21CF7" w:rsidRDefault="00C21CF7" w:rsidP="008F493C">
      <w:pPr>
        <w:widowControl w:val="0"/>
        <w:autoSpaceDE w:val="0"/>
        <w:autoSpaceDN w:val="0"/>
        <w:spacing w:after="0" w:line="276" w:lineRule="auto"/>
        <w:ind w:left="120"/>
        <w:jc w:val="both"/>
        <w:rPr>
          <w:rFonts w:ascii="Georgia" w:eastAsia="Times New Roman" w:hAnsi="Georgia" w:cs="Times New Roman"/>
          <w:kern w:val="0"/>
          <w:sz w:val="24"/>
          <w:szCs w:val="24"/>
          <w:lang w:val="bg-BG"/>
          <w14:ligatures w14:val="none"/>
        </w:rPr>
      </w:pPr>
    </w:p>
    <w:p w14:paraId="08821604" w14:textId="77777777" w:rsidR="00C21CF7" w:rsidRPr="00C21CF7" w:rsidRDefault="00C21CF7" w:rsidP="008F493C">
      <w:pPr>
        <w:widowControl w:val="0"/>
        <w:autoSpaceDE w:val="0"/>
        <w:autoSpaceDN w:val="0"/>
        <w:spacing w:after="0" w:line="276" w:lineRule="auto"/>
        <w:ind w:left="120"/>
        <w:jc w:val="both"/>
        <w:rPr>
          <w:rFonts w:ascii="Georgia" w:eastAsia="Times New Roman" w:hAnsi="Georgia" w:cs="Times New Roman"/>
          <w:kern w:val="0"/>
          <w:sz w:val="24"/>
          <w:szCs w:val="24"/>
          <w:lang w:val="bg-BG"/>
          <w14:ligatures w14:val="none"/>
        </w:rPr>
      </w:pPr>
    </w:p>
    <w:p w14:paraId="019345C3" w14:textId="77777777" w:rsidR="00C21CF7" w:rsidRPr="00C21CF7" w:rsidRDefault="00C21CF7" w:rsidP="008F493C">
      <w:pPr>
        <w:widowControl w:val="0"/>
        <w:autoSpaceDE w:val="0"/>
        <w:autoSpaceDN w:val="0"/>
        <w:spacing w:after="0" w:line="276" w:lineRule="auto"/>
        <w:ind w:left="120"/>
        <w:jc w:val="both"/>
        <w:rPr>
          <w:rFonts w:ascii="Georgia" w:eastAsia="Times New Roman" w:hAnsi="Georgia" w:cs="Times New Roman"/>
          <w:kern w:val="0"/>
          <w:sz w:val="24"/>
          <w:szCs w:val="24"/>
          <w:lang w:val="bg-BG"/>
          <w14:ligatures w14:val="none"/>
        </w:rPr>
      </w:pPr>
    </w:p>
    <w:p w14:paraId="09E8070F" w14:textId="77777777" w:rsidR="00C21CF7" w:rsidRPr="00C21CF7" w:rsidRDefault="00C21CF7" w:rsidP="008F493C">
      <w:pPr>
        <w:widowControl w:val="0"/>
        <w:autoSpaceDE w:val="0"/>
        <w:autoSpaceDN w:val="0"/>
        <w:spacing w:after="0" w:line="276" w:lineRule="auto"/>
        <w:ind w:left="120"/>
        <w:jc w:val="both"/>
        <w:rPr>
          <w:rFonts w:ascii="Georgia" w:eastAsia="Times New Roman" w:hAnsi="Georgia" w:cs="Times New Roman"/>
          <w:kern w:val="0"/>
          <w:sz w:val="24"/>
          <w:szCs w:val="24"/>
          <w:lang w:val="bg-BG"/>
          <w14:ligatures w14:val="none"/>
        </w:rPr>
      </w:pPr>
    </w:p>
    <w:p w14:paraId="25638D4A" w14:textId="77777777" w:rsidR="00C21CF7" w:rsidRPr="00C21CF7" w:rsidRDefault="00C21CF7" w:rsidP="008F493C">
      <w:pPr>
        <w:widowControl w:val="0"/>
        <w:autoSpaceDE w:val="0"/>
        <w:autoSpaceDN w:val="0"/>
        <w:spacing w:after="0" w:line="276" w:lineRule="auto"/>
        <w:jc w:val="both"/>
        <w:rPr>
          <w:rFonts w:ascii="Georgia" w:eastAsia="Times New Roman" w:hAnsi="Georgia" w:cs="Times New Roman"/>
          <w:kern w:val="0"/>
          <w:sz w:val="24"/>
          <w:szCs w:val="24"/>
          <w:lang w:val="bg-BG"/>
          <w14:ligatures w14:val="none"/>
        </w:rPr>
      </w:pPr>
    </w:p>
    <w:p w14:paraId="09D96CB2" w14:textId="77777777" w:rsidR="00C21CF7" w:rsidRPr="00C21CF7" w:rsidRDefault="00C21CF7" w:rsidP="008F493C">
      <w:pPr>
        <w:widowControl w:val="0"/>
        <w:autoSpaceDE w:val="0"/>
        <w:autoSpaceDN w:val="0"/>
        <w:spacing w:after="0" w:line="276" w:lineRule="auto"/>
        <w:jc w:val="both"/>
        <w:rPr>
          <w:rFonts w:ascii="Georgia" w:eastAsia="Times New Roman" w:hAnsi="Georgia" w:cs="Times New Roman"/>
          <w:kern w:val="0"/>
          <w:sz w:val="24"/>
          <w:szCs w:val="24"/>
          <w:lang w:val="bg-BG"/>
          <w14:ligatures w14:val="none"/>
        </w:rPr>
      </w:pPr>
    </w:p>
    <w:p w14:paraId="752B910C" w14:textId="77777777" w:rsidR="00C21CF7" w:rsidRPr="00C21CF7" w:rsidRDefault="00C21CF7" w:rsidP="008F493C">
      <w:pPr>
        <w:widowControl w:val="0"/>
        <w:autoSpaceDE w:val="0"/>
        <w:autoSpaceDN w:val="0"/>
        <w:spacing w:after="0" w:line="276" w:lineRule="auto"/>
        <w:ind w:left="120"/>
        <w:jc w:val="both"/>
        <w:rPr>
          <w:rFonts w:ascii="Georgia" w:eastAsia="Times New Roman" w:hAnsi="Georgia" w:cs="Times New Roman"/>
          <w:kern w:val="0"/>
          <w:sz w:val="24"/>
          <w:szCs w:val="24"/>
          <w:lang w:val="bg-BG"/>
          <w14:ligatures w14:val="none"/>
        </w:rPr>
      </w:pPr>
    </w:p>
    <w:p w14:paraId="797F8178" w14:textId="193F1677" w:rsidR="00C21CF7" w:rsidRPr="003323DC" w:rsidRDefault="003323DC" w:rsidP="008F493C">
      <w:pPr>
        <w:spacing w:after="200" w:line="276" w:lineRule="auto"/>
        <w:jc w:val="center"/>
        <w:rPr>
          <w:rFonts w:ascii="Georgia" w:hAnsi="Georgia"/>
          <w:kern w:val="0"/>
          <w:sz w:val="24"/>
          <w:szCs w:val="24"/>
          <w:lang w:val="mk-MK"/>
          <w14:ligatures w14:val="none"/>
        </w:rPr>
      </w:pPr>
      <w:r w:rsidRPr="003323DC">
        <w:rPr>
          <w:rFonts w:ascii="Georgia" w:hAnsi="Georgia"/>
          <w:kern w:val="0"/>
          <w:sz w:val="24"/>
          <w:szCs w:val="24"/>
          <w14:ligatures w14:val="none"/>
        </w:rPr>
        <w:t>Supervisor</w:t>
      </w:r>
      <w:r w:rsidRPr="003323DC">
        <w:rPr>
          <w:rFonts w:ascii="Georgia" w:hAnsi="Georgia"/>
          <w:kern w:val="0"/>
          <w:sz w:val="24"/>
          <w:szCs w:val="24"/>
          <w:lang w:val="mk-MK"/>
          <w14:ligatures w14:val="none"/>
        </w:rPr>
        <w:t>:</w:t>
      </w:r>
    </w:p>
    <w:p w14:paraId="2B96CA09" w14:textId="77777777" w:rsidR="00C21CF7" w:rsidRPr="00C21CF7" w:rsidRDefault="00C21CF7" w:rsidP="008F493C">
      <w:pPr>
        <w:widowControl w:val="0"/>
        <w:autoSpaceDE w:val="0"/>
        <w:autoSpaceDN w:val="0"/>
        <w:spacing w:after="0" w:line="276" w:lineRule="auto"/>
        <w:ind w:left="120"/>
        <w:jc w:val="center"/>
        <w:rPr>
          <w:rFonts w:ascii="Georgia" w:eastAsia="Times New Roman" w:hAnsi="Georgia" w:cs="Times New Roman"/>
          <w:kern w:val="0"/>
          <w:sz w:val="24"/>
          <w:szCs w:val="24"/>
          <w:lang w:val="ru-RU"/>
          <w14:ligatures w14:val="none"/>
        </w:rPr>
      </w:pPr>
      <w:proofErr w:type="gramStart"/>
      <w:r w:rsidRPr="00C21CF7">
        <w:rPr>
          <w:rFonts w:ascii="Georgia" w:eastAsia="Times New Roman" w:hAnsi="Georgia" w:cs="Times New Roman"/>
          <w:kern w:val="0"/>
          <w:sz w:val="24"/>
          <w:szCs w:val="24"/>
          <w14:ligatures w14:val="none"/>
        </w:rPr>
        <w:t>p</w:t>
      </w:r>
      <w:r w:rsidRPr="00C21CF7">
        <w:rPr>
          <w:rFonts w:ascii="Georgia" w:eastAsia="Times New Roman" w:hAnsi="Georgia" w:cs="Times New Roman"/>
          <w:kern w:val="0"/>
          <w:sz w:val="24"/>
          <w:szCs w:val="24"/>
          <w:lang w:val="bg-BG"/>
          <w14:ligatures w14:val="none"/>
        </w:rPr>
        <w:t>rof</w:t>
      </w:r>
      <w:proofErr w:type="gramEnd"/>
      <w:r w:rsidRPr="00C21CF7">
        <w:rPr>
          <w:rFonts w:ascii="Georgia" w:eastAsia="Times New Roman" w:hAnsi="Georgia" w:cs="Times New Roman"/>
          <w:kern w:val="0"/>
          <w:sz w:val="24"/>
          <w:szCs w:val="24"/>
          <w:lang w:val="bg-BG"/>
          <w14:ligatures w14:val="none"/>
        </w:rPr>
        <w:t>.</w:t>
      </w:r>
      <w:r w:rsidRPr="00C21CF7">
        <w:rPr>
          <w:rFonts w:ascii="Georgia" w:eastAsia="Times New Roman" w:hAnsi="Georgia" w:cs="Times New Roman"/>
          <w:kern w:val="0"/>
          <w:sz w:val="24"/>
          <w:szCs w:val="24"/>
          <w14:ligatures w14:val="none"/>
        </w:rPr>
        <w:t xml:space="preserve"> d</w:t>
      </w:r>
      <w:r w:rsidRPr="00C21CF7">
        <w:rPr>
          <w:rFonts w:ascii="Georgia" w:eastAsia="Times New Roman" w:hAnsi="Georgia" w:cs="Times New Roman"/>
          <w:kern w:val="0"/>
          <w:sz w:val="24"/>
          <w:szCs w:val="24"/>
          <w:lang w:val="bg-BG"/>
          <w14:ligatures w14:val="none"/>
        </w:rPr>
        <w:t xml:space="preserve">-r </w:t>
      </w:r>
      <w:r w:rsidRPr="00C21CF7">
        <w:rPr>
          <w:rFonts w:ascii="Georgia" w:eastAsia="Times New Roman" w:hAnsi="Georgia" w:cs="Times New Roman"/>
          <w:kern w:val="0"/>
          <w:sz w:val="24"/>
          <w:szCs w:val="24"/>
          <w14:ligatures w14:val="none"/>
        </w:rPr>
        <w:t xml:space="preserve"> </w:t>
      </w:r>
      <w:r w:rsidRPr="00C21CF7">
        <w:rPr>
          <w:rFonts w:ascii="Georgia" w:eastAsia="Times New Roman" w:hAnsi="Georgia" w:cs="Times New Roman"/>
          <w:kern w:val="0"/>
          <w:sz w:val="24"/>
          <w:szCs w:val="24"/>
          <w:lang w:val="bg-BG"/>
          <w14:ligatures w14:val="none"/>
        </w:rPr>
        <w:t>Lidija Kanurkova PhD.</w:t>
      </w:r>
      <w:r w:rsidRPr="00C21CF7">
        <w:rPr>
          <w:rFonts w:ascii="Georgia" w:eastAsia="Times New Roman" w:hAnsi="Georgia" w:cs="Times New Roman"/>
          <w:kern w:val="0"/>
          <w:sz w:val="24"/>
          <w:szCs w:val="24"/>
          <w14:ligatures w14:val="none"/>
        </w:rPr>
        <w:t xml:space="preserve"> </w:t>
      </w:r>
      <w:r w:rsidRPr="00C21CF7">
        <w:rPr>
          <w:rFonts w:ascii="Georgia" w:eastAsia="Times New Roman" w:hAnsi="Georgia" w:cs="Times New Roman"/>
          <w:kern w:val="0"/>
          <w:sz w:val="24"/>
          <w:szCs w:val="24"/>
          <w:lang w:val="bg-BG"/>
          <w14:ligatures w14:val="none"/>
        </w:rPr>
        <w:t>Sci</w:t>
      </w:r>
    </w:p>
    <w:p w14:paraId="52D19568" w14:textId="77777777" w:rsidR="00C21CF7" w:rsidRPr="00C21CF7" w:rsidRDefault="00C21CF7" w:rsidP="008F493C">
      <w:pPr>
        <w:widowControl w:val="0"/>
        <w:autoSpaceDE w:val="0"/>
        <w:autoSpaceDN w:val="0"/>
        <w:spacing w:after="0" w:line="276" w:lineRule="auto"/>
        <w:ind w:left="120"/>
        <w:jc w:val="both"/>
        <w:rPr>
          <w:rFonts w:ascii="Georgia" w:eastAsia="Times New Roman" w:hAnsi="Georgia" w:cs="Times New Roman"/>
          <w:kern w:val="0"/>
          <w:sz w:val="24"/>
          <w:szCs w:val="24"/>
          <w:lang w:val="bg-BG"/>
          <w14:ligatures w14:val="none"/>
        </w:rPr>
      </w:pPr>
    </w:p>
    <w:p w14:paraId="4D5DA453" w14:textId="77777777" w:rsidR="00C21CF7" w:rsidRPr="00C21CF7" w:rsidRDefault="00C21CF7" w:rsidP="008F493C">
      <w:pPr>
        <w:widowControl w:val="0"/>
        <w:autoSpaceDE w:val="0"/>
        <w:autoSpaceDN w:val="0"/>
        <w:spacing w:after="0" w:line="276" w:lineRule="auto"/>
        <w:ind w:left="120"/>
        <w:jc w:val="both"/>
        <w:rPr>
          <w:rFonts w:ascii="Times New Roman" w:eastAsia="Times New Roman" w:hAnsi="Times New Roman" w:cs="Times New Roman"/>
          <w:kern w:val="0"/>
          <w:sz w:val="24"/>
          <w:szCs w:val="24"/>
          <w:lang w:val="bg-BG"/>
          <w14:ligatures w14:val="none"/>
        </w:rPr>
      </w:pPr>
    </w:p>
    <w:p w14:paraId="4DD3C5F8" w14:textId="77777777" w:rsidR="003323DC" w:rsidRDefault="003323DC" w:rsidP="008F493C">
      <w:pPr>
        <w:widowControl w:val="0"/>
        <w:autoSpaceDE w:val="0"/>
        <w:autoSpaceDN w:val="0"/>
        <w:spacing w:after="0" w:line="276" w:lineRule="auto"/>
        <w:ind w:left="120"/>
        <w:jc w:val="both"/>
        <w:rPr>
          <w:rFonts w:ascii="Times New Roman" w:eastAsia="Times New Roman" w:hAnsi="Times New Roman" w:cs="Times New Roman"/>
          <w:kern w:val="0"/>
          <w:sz w:val="24"/>
          <w:szCs w:val="24"/>
          <w:lang w:val="bg-BG"/>
          <w14:ligatures w14:val="none"/>
        </w:rPr>
      </w:pPr>
    </w:p>
    <w:p w14:paraId="5722AAE4" w14:textId="77777777" w:rsidR="003323DC" w:rsidRPr="00C21CF7" w:rsidRDefault="003323DC" w:rsidP="008F493C">
      <w:pPr>
        <w:widowControl w:val="0"/>
        <w:autoSpaceDE w:val="0"/>
        <w:autoSpaceDN w:val="0"/>
        <w:spacing w:after="0" w:line="276" w:lineRule="auto"/>
        <w:ind w:left="120"/>
        <w:jc w:val="both"/>
        <w:rPr>
          <w:rFonts w:ascii="Times New Roman" w:eastAsia="Times New Roman" w:hAnsi="Times New Roman" w:cs="Times New Roman"/>
          <w:kern w:val="0"/>
          <w:sz w:val="24"/>
          <w:szCs w:val="24"/>
          <w:lang w:val="bg-BG"/>
          <w14:ligatures w14:val="none"/>
        </w:rPr>
      </w:pPr>
    </w:p>
    <w:p w14:paraId="4DED0691" w14:textId="5B41A81D" w:rsidR="00C21CF7" w:rsidRDefault="00C21CF7" w:rsidP="008F493C">
      <w:pPr>
        <w:widowControl w:val="0"/>
        <w:autoSpaceDE w:val="0"/>
        <w:autoSpaceDN w:val="0"/>
        <w:spacing w:after="0" w:line="276" w:lineRule="auto"/>
        <w:jc w:val="center"/>
        <w:rPr>
          <w:rFonts w:ascii="Georgia" w:eastAsia="Times New Roman" w:hAnsi="Georgia" w:cs="Times New Roman"/>
          <w:kern w:val="0"/>
          <w:sz w:val="24"/>
          <w:szCs w:val="24"/>
          <w:lang w:val="bg-BG"/>
          <w14:ligatures w14:val="none"/>
        </w:rPr>
      </w:pPr>
      <w:r w:rsidRPr="00C21CF7">
        <w:rPr>
          <w:rFonts w:ascii="Georgia" w:eastAsia="Times New Roman" w:hAnsi="Georgia" w:cs="Times New Roman"/>
          <w:kern w:val="0"/>
          <w:sz w:val="24"/>
          <w:szCs w:val="24"/>
          <w:lang w:val="bg-BG"/>
          <w14:ligatures w14:val="none"/>
        </w:rPr>
        <w:t>Skopje</w:t>
      </w:r>
      <w:r w:rsidRPr="00C21CF7">
        <w:rPr>
          <w:rFonts w:ascii="Georgia" w:eastAsia="Times New Roman" w:hAnsi="Georgia" w:cs="Times New Roman"/>
          <w:kern w:val="0"/>
          <w:sz w:val="24"/>
          <w:szCs w:val="24"/>
          <w:lang w:val="ru-RU"/>
          <w14:ligatures w14:val="none"/>
        </w:rPr>
        <w:t>,</w:t>
      </w:r>
      <w:r w:rsidRPr="00C21CF7">
        <w:rPr>
          <w:rFonts w:ascii="Georgia" w:eastAsia="Times New Roman" w:hAnsi="Georgia" w:cs="Times New Roman"/>
          <w:kern w:val="0"/>
          <w:sz w:val="24"/>
          <w:szCs w:val="24"/>
          <w:lang w:val="bg-BG"/>
          <w14:ligatures w14:val="none"/>
        </w:rPr>
        <w:t xml:space="preserve"> 2023</w:t>
      </w:r>
    </w:p>
    <w:p w14:paraId="00DB36EF" w14:textId="74D70C7E" w:rsidR="008F493C" w:rsidRDefault="008F493C" w:rsidP="008F493C">
      <w:pPr>
        <w:widowControl w:val="0"/>
        <w:autoSpaceDE w:val="0"/>
        <w:autoSpaceDN w:val="0"/>
        <w:spacing w:after="0" w:line="276" w:lineRule="auto"/>
        <w:jc w:val="center"/>
        <w:rPr>
          <w:rFonts w:ascii="Georgia" w:eastAsia="Times New Roman" w:hAnsi="Georgia" w:cs="Times New Roman"/>
          <w:kern w:val="0"/>
          <w:sz w:val="24"/>
          <w:szCs w:val="24"/>
          <w:lang w:val="bg-BG"/>
          <w14:ligatures w14:val="none"/>
        </w:rPr>
      </w:pPr>
    </w:p>
    <w:p w14:paraId="79073B47" w14:textId="77777777" w:rsidR="008F493C" w:rsidRPr="00440189" w:rsidRDefault="008F493C" w:rsidP="008F493C">
      <w:pPr>
        <w:widowControl w:val="0"/>
        <w:autoSpaceDE w:val="0"/>
        <w:autoSpaceDN w:val="0"/>
        <w:spacing w:after="0" w:line="276" w:lineRule="auto"/>
        <w:jc w:val="center"/>
        <w:rPr>
          <w:rFonts w:ascii="Georgia" w:eastAsia="Times New Roman" w:hAnsi="Georgia" w:cs="Times New Roman"/>
          <w:kern w:val="0"/>
          <w:sz w:val="24"/>
          <w:szCs w:val="24"/>
          <w:lang w:val="ru-RU"/>
          <w14:ligatures w14:val="none"/>
        </w:rPr>
      </w:pPr>
    </w:p>
    <w:p w14:paraId="1921C6B7" w14:textId="77777777" w:rsidR="00C21CF7" w:rsidRPr="00C21CF7" w:rsidRDefault="00C21CF7" w:rsidP="008F493C">
      <w:pPr>
        <w:widowControl w:val="0"/>
        <w:autoSpaceDE w:val="0"/>
        <w:autoSpaceDN w:val="0"/>
        <w:spacing w:after="0" w:line="276" w:lineRule="auto"/>
        <w:jc w:val="both"/>
        <w:rPr>
          <w:rFonts w:ascii="Times New Roman" w:eastAsia="Times New Roman" w:hAnsi="Times New Roman" w:cs="Times New Roman"/>
          <w:kern w:val="0"/>
          <w:sz w:val="24"/>
          <w:szCs w:val="24"/>
          <w:lang w:val="mk-MK"/>
          <w14:ligatures w14:val="none"/>
        </w:rPr>
      </w:pPr>
    </w:p>
    <w:p w14:paraId="3FD10C62" w14:textId="77777777" w:rsidR="00C21CF7" w:rsidRPr="00C21CF7" w:rsidRDefault="00C21CF7" w:rsidP="008F493C">
      <w:pPr>
        <w:widowControl w:val="0"/>
        <w:autoSpaceDE w:val="0"/>
        <w:autoSpaceDN w:val="0"/>
        <w:spacing w:after="0" w:line="276" w:lineRule="auto"/>
        <w:jc w:val="both"/>
        <w:rPr>
          <w:rFonts w:ascii="Georgia" w:eastAsia="Times New Roman" w:hAnsi="Georgia" w:cs="Times New Roman"/>
          <w:b/>
          <w:color w:val="000000" w:themeColor="text1"/>
          <w:kern w:val="0"/>
          <w:sz w:val="24"/>
          <w:szCs w:val="24"/>
          <w:lang w:val="mk-MK"/>
          <w14:ligatures w14:val="none"/>
        </w:rPr>
      </w:pPr>
      <w:r w:rsidRPr="00C21CF7">
        <w:rPr>
          <w:rFonts w:ascii="Georgia" w:eastAsia="Times New Roman" w:hAnsi="Georgia" w:cs="Times New Roman"/>
          <w:b/>
          <w:color w:val="000000" w:themeColor="text1"/>
          <w:kern w:val="0"/>
          <w:sz w:val="24"/>
          <w:szCs w:val="24"/>
          <w:lang w:val="mk-MK"/>
          <w14:ligatures w14:val="none"/>
        </w:rPr>
        <w:t>Кратка содржина</w:t>
      </w:r>
    </w:p>
    <w:p w14:paraId="51D4E464" w14:textId="77777777" w:rsidR="00C21CF7" w:rsidRPr="00C21CF7" w:rsidRDefault="00C21CF7" w:rsidP="008F493C">
      <w:pPr>
        <w:widowControl w:val="0"/>
        <w:autoSpaceDE w:val="0"/>
        <w:autoSpaceDN w:val="0"/>
        <w:spacing w:after="0" w:line="276" w:lineRule="auto"/>
        <w:ind w:left="120"/>
        <w:jc w:val="both"/>
        <w:rPr>
          <w:rFonts w:ascii="Times New Roman" w:eastAsia="Times New Roman" w:hAnsi="Times New Roman" w:cs="Times New Roman"/>
          <w:kern w:val="0"/>
          <w:sz w:val="24"/>
          <w:szCs w:val="24"/>
          <w:lang w:val="bg-BG"/>
          <w14:ligatures w14:val="none"/>
        </w:rPr>
      </w:pPr>
    </w:p>
    <w:p w14:paraId="6F4AB388" w14:textId="77777777" w:rsidR="00C21CF7" w:rsidRPr="00C21CF7" w:rsidRDefault="00C21CF7" w:rsidP="008F493C">
      <w:pPr>
        <w:widowControl w:val="0"/>
        <w:autoSpaceDE w:val="0"/>
        <w:autoSpaceDN w:val="0"/>
        <w:spacing w:after="0" w:line="276" w:lineRule="auto"/>
        <w:jc w:val="both"/>
        <w:rPr>
          <w:rFonts w:ascii="Times New Roman" w:eastAsia="Times New Roman" w:hAnsi="Times New Roman" w:cs="Times New Roman"/>
          <w:kern w:val="0"/>
          <w:sz w:val="24"/>
          <w:szCs w:val="24"/>
          <w:lang w:val="bg-BG"/>
          <w14:ligatures w14:val="none"/>
        </w:rPr>
      </w:pPr>
    </w:p>
    <w:p w14:paraId="1FD65521" w14:textId="3CCE0553" w:rsidR="00C21CF7" w:rsidRPr="009A6C73" w:rsidRDefault="00C21CF7" w:rsidP="008F493C">
      <w:pPr>
        <w:widowControl w:val="0"/>
        <w:autoSpaceDE w:val="0"/>
        <w:autoSpaceDN w:val="0"/>
        <w:spacing w:after="0" w:line="276" w:lineRule="auto"/>
        <w:ind w:left="120"/>
        <w:jc w:val="both"/>
        <w:rPr>
          <w:rFonts w:ascii="Georgia" w:eastAsia="Times New Roman" w:hAnsi="Georgia" w:cs="Times New Roman"/>
          <w:color w:val="000000"/>
          <w:kern w:val="0"/>
          <w:sz w:val="24"/>
          <w:szCs w:val="24"/>
          <w:lang w:val="ru-RU"/>
          <w14:ligatures w14:val="none"/>
        </w:rPr>
      </w:pPr>
      <w:r w:rsidRPr="00C21CF7">
        <w:rPr>
          <w:rFonts w:ascii="Times New Roman" w:eastAsia="Times New Roman" w:hAnsi="Times New Roman" w:cs="Times New Roman"/>
          <w:color w:val="000000"/>
          <w:kern w:val="0"/>
          <w:sz w:val="24"/>
          <w:szCs w:val="24"/>
          <w:lang w:val="bg-BG"/>
          <w14:ligatures w14:val="none"/>
        </w:rPr>
        <w:t xml:space="preserve"> </w:t>
      </w:r>
      <w:r w:rsidRPr="00C21CF7">
        <w:rPr>
          <w:rFonts w:ascii="Times New Roman" w:eastAsia="Times New Roman" w:hAnsi="Times New Roman" w:cs="Times New Roman"/>
          <w:color w:val="000000"/>
          <w:kern w:val="0"/>
          <w:sz w:val="24"/>
          <w:szCs w:val="24"/>
          <w:lang w:val="bg-BG"/>
          <w14:ligatures w14:val="none"/>
        </w:rPr>
        <w:tab/>
      </w:r>
      <w:r w:rsidRPr="009A6C73">
        <w:rPr>
          <w:rFonts w:ascii="Georgia" w:eastAsia="Times New Roman" w:hAnsi="Georgia" w:cs="Times New Roman"/>
          <w:color w:val="000000" w:themeColor="text1"/>
          <w:kern w:val="0"/>
          <w:sz w:val="24"/>
          <w:szCs w:val="24"/>
          <w:lang w:val="bg-BG"/>
          <w14:ligatures w14:val="none"/>
        </w:rPr>
        <w:t>Стоматогнатиот систем е анатомско морфолошки к</w:t>
      </w:r>
      <w:r w:rsidR="00C375BC">
        <w:rPr>
          <w:rFonts w:ascii="Georgia" w:eastAsia="Times New Roman" w:hAnsi="Georgia" w:cs="Times New Roman"/>
          <w:color w:val="000000" w:themeColor="text1"/>
          <w:kern w:val="0"/>
          <w:sz w:val="24"/>
          <w:szCs w:val="24"/>
          <w:lang w:val="bg-BG"/>
          <w14:ligatures w14:val="none"/>
        </w:rPr>
        <w:t>омплекс на човечкиот организам,</w:t>
      </w:r>
      <w:r w:rsidRPr="009A6C73">
        <w:rPr>
          <w:rFonts w:ascii="Georgia" w:eastAsia="Times New Roman" w:hAnsi="Georgia" w:cs="Times New Roman"/>
          <w:color w:val="000000" w:themeColor="text1"/>
          <w:kern w:val="0"/>
          <w:sz w:val="24"/>
          <w:szCs w:val="24"/>
          <w:lang w:val="bg-BG"/>
          <w14:ligatures w14:val="none"/>
        </w:rPr>
        <w:t xml:space="preserve">кој е високо диференциран составен од коскени и мекоткивни структури </w:t>
      </w:r>
      <w:r w:rsidRPr="009A6C73">
        <w:rPr>
          <w:rFonts w:ascii="Georgia" w:eastAsia="Times New Roman" w:hAnsi="Georgia" w:cs="Times New Roman"/>
          <w:color w:val="000000" w:themeColor="text1"/>
          <w:kern w:val="0"/>
          <w:sz w:val="24"/>
          <w:szCs w:val="24"/>
          <w:lang w:val="mk-MK"/>
          <w14:ligatures w14:val="none"/>
        </w:rPr>
        <w:t xml:space="preserve">кои </w:t>
      </w:r>
      <w:r w:rsidRPr="009A6C73">
        <w:rPr>
          <w:rFonts w:ascii="Georgia" w:eastAsia="Times New Roman" w:hAnsi="Georgia" w:cs="Times New Roman"/>
          <w:color w:val="000000" w:themeColor="text1"/>
          <w:kern w:val="0"/>
          <w:sz w:val="24"/>
          <w:szCs w:val="24"/>
          <w:lang w:val="bg-BG"/>
          <w14:ligatures w14:val="none"/>
        </w:rPr>
        <w:t>имаат влијание врз морфологијата на вилиците и интеркуспидацијата на забите</w:t>
      </w:r>
      <w:r w:rsidRPr="00440189">
        <w:rPr>
          <w:rFonts w:ascii="Georgia" w:eastAsia="Times New Roman" w:hAnsi="Georgia" w:cs="Times New Roman"/>
          <w:color w:val="000000" w:themeColor="text1"/>
          <w:kern w:val="0"/>
          <w:sz w:val="24"/>
          <w:szCs w:val="24"/>
          <w:lang w:val="ru-RU"/>
          <w14:ligatures w14:val="none"/>
        </w:rPr>
        <w:t xml:space="preserve">. </w:t>
      </w:r>
    </w:p>
    <w:p w14:paraId="7C8C9C0A" w14:textId="77777777" w:rsidR="00C21CF7" w:rsidRPr="009A6C73" w:rsidRDefault="00C21CF7" w:rsidP="008F493C">
      <w:pPr>
        <w:widowControl w:val="0"/>
        <w:autoSpaceDE w:val="0"/>
        <w:autoSpaceDN w:val="0"/>
        <w:spacing w:after="0" w:line="276" w:lineRule="auto"/>
        <w:ind w:left="120" w:firstLine="600"/>
        <w:jc w:val="both"/>
        <w:rPr>
          <w:rFonts w:ascii="Georgia" w:eastAsia="Times New Roman" w:hAnsi="Georgia" w:cs="Times New Roman"/>
          <w:color w:val="000000" w:themeColor="text1"/>
          <w:kern w:val="0"/>
          <w:sz w:val="24"/>
          <w:szCs w:val="24"/>
          <w:lang w:val="bg-BG"/>
          <w14:ligatures w14:val="none"/>
        </w:rPr>
      </w:pPr>
      <w:r w:rsidRPr="009A6C73">
        <w:rPr>
          <w:rFonts w:ascii="Georgia" w:eastAsia="Times New Roman" w:hAnsi="Georgia" w:cs="Times New Roman"/>
          <w:color w:val="000000" w:themeColor="text1"/>
          <w:kern w:val="0"/>
          <w:sz w:val="24"/>
          <w:szCs w:val="24"/>
          <w:lang w:val="ru-RU"/>
          <w14:ligatures w14:val="none"/>
        </w:rPr>
        <w:t>Диспропорциите и неправилната поставеност на овие стру</w:t>
      </w:r>
      <w:r w:rsidRPr="009A6C73">
        <w:rPr>
          <w:rFonts w:ascii="Georgia" w:eastAsia="Times New Roman" w:hAnsi="Georgia" w:cs="Times New Roman"/>
          <w:color w:val="000000" w:themeColor="text1"/>
          <w:kern w:val="0"/>
          <w:sz w:val="24"/>
          <w:szCs w:val="24"/>
          <w:lang w:val="mk-MK"/>
          <w14:ligatures w14:val="none"/>
        </w:rPr>
        <w:t>к</w:t>
      </w:r>
      <w:r w:rsidRPr="009A6C73">
        <w:rPr>
          <w:rFonts w:ascii="Georgia" w:eastAsia="Times New Roman" w:hAnsi="Georgia" w:cs="Times New Roman"/>
          <w:color w:val="000000" w:themeColor="text1"/>
          <w:kern w:val="0"/>
          <w:sz w:val="24"/>
          <w:szCs w:val="24"/>
          <w:lang w:val="ru-RU"/>
          <w14:ligatures w14:val="none"/>
        </w:rPr>
        <w:t>тури</w:t>
      </w:r>
      <w:r w:rsidRPr="00440189">
        <w:rPr>
          <w:rFonts w:ascii="Georgia" w:eastAsia="Times New Roman" w:hAnsi="Georgia" w:cs="Times New Roman"/>
          <w:color w:val="000000" w:themeColor="text1"/>
          <w:kern w:val="0"/>
          <w:sz w:val="24"/>
          <w:szCs w:val="24"/>
          <w:lang w:val="ru-RU"/>
          <w14:ligatures w14:val="none"/>
        </w:rPr>
        <w:t xml:space="preserve"> </w:t>
      </w:r>
      <w:r w:rsidRPr="009A6C73">
        <w:rPr>
          <w:rFonts w:ascii="Georgia" w:eastAsia="Times New Roman" w:hAnsi="Georgia" w:cs="Times New Roman"/>
          <w:color w:val="000000" w:themeColor="text1"/>
          <w:kern w:val="0"/>
          <w:sz w:val="24"/>
          <w:szCs w:val="24"/>
          <w:lang w:val="ru-RU"/>
          <w14:ligatures w14:val="none"/>
        </w:rPr>
        <w:t>често доведуваат до развој на малоклузија и одредени неправилности на лицето.</w:t>
      </w:r>
      <w:r w:rsidRPr="009A6C73">
        <w:rPr>
          <w:rFonts w:ascii="Georgia" w:eastAsia="Times New Roman" w:hAnsi="Georgia" w:cs="Times New Roman"/>
          <w:b/>
          <w:color w:val="000000" w:themeColor="text1"/>
          <w:kern w:val="0"/>
          <w:sz w:val="24"/>
          <w:szCs w:val="24"/>
          <w:lang w:val="ru-RU"/>
          <w14:ligatures w14:val="none"/>
        </w:rPr>
        <w:t xml:space="preserve"> </w:t>
      </w:r>
      <w:r w:rsidRPr="009A6C73">
        <w:rPr>
          <w:rFonts w:ascii="Georgia" w:eastAsia="Times New Roman" w:hAnsi="Georgia" w:cs="Times New Roman"/>
          <w:color w:val="000000" w:themeColor="text1"/>
          <w:kern w:val="0"/>
          <w:sz w:val="24"/>
          <w:szCs w:val="24"/>
          <w:lang w:val="ru-RU"/>
          <w14:ligatures w14:val="none"/>
        </w:rPr>
        <w:t xml:space="preserve">Растот и развојот на кранифацијалниот систем претставува динамичен </w:t>
      </w:r>
      <w:r w:rsidRPr="009A6C73">
        <w:rPr>
          <w:rFonts w:ascii="Georgia" w:eastAsia="Times New Roman" w:hAnsi="Georgia" w:cs="Times New Roman"/>
          <w:color w:val="000000" w:themeColor="text1"/>
          <w:kern w:val="0"/>
          <w:sz w:val="24"/>
          <w:szCs w:val="24"/>
          <w:lang w:val="bg-BG"/>
          <w14:ligatures w14:val="none"/>
        </w:rPr>
        <w:t>и сложен</w:t>
      </w:r>
      <w:r w:rsidRPr="009A6C73">
        <w:rPr>
          <w:rFonts w:ascii="Georgia" w:eastAsia="Times New Roman" w:hAnsi="Georgia" w:cs="Times New Roman"/>
          <w:color w:val="000000" w:themeColor="text1"/>
          <w:kern w:val="0"/>
          <w:sz w:val="24"/>
          <w:szCs w:val="24"/>
          <w:lang w:val="ru-RU"/>
          <w14:ligatures w14:val="none"/>
        </w:rPr>
        <w:t xml:space="preserve"> процес чиј интензитет варира различно во текот на животниот период, условен од егзогени и ендогени фактори, што ќе резултира со скел</w:t>
      </w:r>
      <w:r w:rsidRPr="009A6C73">
        <w:rPr>
          <w:rFonts w:ascii="Georgia" w:eastAsia="Times New Roman" w:hAnsi="Georgia" w:cs="Times New Roman"/>
          <w:color w:val="000000" w:themeColor="text1"/>
          <w:kern w:val="0"/>
          <w:sz w:val="24"/>
          <w:szCs w:val="24"/>
          <w:lang w:val="bg-BG"/>
          <w14:ligatures w14:val="none"/>
        </w:rPr>
        <w:t>e</w:t>
      </w:r>
      <w:r w:rsidRPr="009A6C73">
        <w:rPr>
          <w:rFonts w:ascii="Georgia" w:eastAsia="Times New Roman" w:hAnsi="Georgia" w:cs="Times New Roman"/>
          <w:color w:val="000000" w:themeColor="text1"/>
          <w:kern w:val="0"/>
          <w:sz w:val="24"/>
          <w:szCs w:val="24"/>
          <w:lang w:val="ru-RU"/>
          <w14:ligatures w14:val="none"/>
        </w:rPr>
        <w:t xml:space="preserve">тни и мекоткивни промени и појава на малоклузии во сите три рамнини: </w:t>
      </w:r>
      <w:r w:rsidRPr="009A6C73">
        <w:rPr>
          <w:rFonts w:ascii="Georgia" w:eastAsia="Times New Roman" w:hAnsi="Georgia" w:cs="Times New Roman"/>
          <w:color w:val="000000" w:themeColor="text1"/>
          <w:kern w:val="0"/>
          <w:sz w:val="24"/>
          <w:szCs w:val="24"/>
          <w:lang w:val="bg-BG"/>
          <w14:ligatures w14:val="none"/>
        </w:rPr>
        <w:t>трансв</w:t>
      </w:r>
      <w:r w:rsidRPr="009A6C73">
        <w:rPr>
          <w:rFonts w:ascii="Georgia" w:eastAsia="Times New Roman" w:hAnsi="Georgia" w:cs="Times New Roman"/>
          <w:color w:val="000000" w:themeColor="text1"/>
          <w:kern w:val="0"/>
          <w:sz w:val="24"/>
          <w:szCs w:val="24"/>
          <w:lang w:val="mk-MK"/>
          <w14:ligatures w14:val="none"/>
        </w:rPr>
        <w:t>е</w:t>
      </w:r>
      <w:r w:rsidRPr="009A6C73">
        <w:rPr>
          <w:rFonts w:ascii="Georgia" w:eastAsia="Times New Roman" w:hAnsi="Georgia" w:cs="Times New Roman"/>
          <w:color w:val="000000" w:themeColor="text1"/>
          <w:kern w:val="0"/>
          <w:sz w:val="24"/>
          <w:szCs w:val="24"/>
          <w:lang w:val="bg-BG"/>
          <w14:ligatures w14:val="none"/>
        </w:rPr>
        <w:t>рзална,</w:t>
      </w:r>
      <w:r w:rsidRPr="009A6C73">
        <w:rPr>
          <w:rFonts w:ascii="Georgia" w:eastAsia="Times New Roman" w:hAnsi="Georgia" w:cs="Times New Roman"/>
          <w:color w:val="000000" w:themeColor="text1"/>
          <w:kern w:val="0"/>
          <w:sz w:val="24"/>
          <w:szCs w:val="24"/>
          <w:lang w:val="mk-MK"/>
          <w14:ligatures w14:val="none"/>
        </w:rPr>
        <w:t xml:space="preserve"> </w:t>
      </w:r>
      <w:r w:rsidRPr="009A6C73">
        <w:rPr>
          <w:rFonts w:ascii="Georgia" w:eastAsia="Times New Roman" w:hAnsi="Georgia" w:cs="Times New Roman"/>
          <w:color w:val="000000" w:themeColor="text1"/>
          <w:kern w:val="0"/>
          <w:sz w:val="24"/>
          <w:szCs w:val="24"/>
          <w:lang w:val="bg-BG"/>
          <w14:ligatures w14:val="none"/>
        </w:rPr>
        <w:t>сагитална и вертикaлна рамнина</w:t>
      </w:r>
      <w:r w:rsidRPr="00440189">
        <w:rPr>
          <w:rFonts w:ascii="Georgia" w:eastAsia="Times New Roman" w:hAnsi="Georgia" w:cs="Times New Roman"/>
          <w:color w:val="000000" w:themeColor="text1"/>
          <w:kern w:val="0"/>
          <w:sz w:val="24"/>
          <w:szCs w:val="24"/>
          <w:lang w:val="ru-RU"/>
          <w14:ligatures w14:val="none"/>
        </w:rPr>
        <w:t>.</w:t>
      </w:r>
    </w:p>
    <w:p w14:paraId="394B2FA8" w14:textId="77777777" w:rsidR="00C21CF7" w:rsidRPr="009A6C73" w:rsidRDefault="00C21CF7" w:rsidP="008F493C">
      <w:pPr>
        <w:widowControl w:val="0"/>
        <w:autoSpaceDE w:val="0"/>
        <w:autoSpaceDN w:val="0"/>
        <w:spacing w:after="0" w:line="276" w:lineRule="auto"/>
        <w:ind w:left="120" w:firstLine="600"/>
        <w:jc w:val="both"/>
        <w:rPr>
          <w:rFonts w:ascii="Georgia" w:eastAsia="Times New Roman" w:hAnsi="Georgia" w:cs="Times New Roman"/>
          <w:color w:val="000000" w:themeColor="text1"/>
          <w:kern w:val="0"/>
          <w:sz w:val="24"/>
          <w:szCs w:val="24"/>
          <w:lang w:val="bg-BG"/>
          <w14:ligatures w14:val="none"/>
        </w:rPr>
      </w:pPr>
      <w:r w:rsidRPr="009A6C73">
        <w:rPr>
          <w:rFonts w:ascii="Georgia" w:eastAsia="Times New Roman" w:hAnsi="Georgia" w:cs="Times New Roman"/>
          <w:color w:val="000000" w:themeColor="text1"/>
          <w:kern w:val="0"/>
          <w:sz w:val="24"/>
          <w:szCs w:val="24"/>
          <w:lang w:val="bg-BG"/>
          <w14:ligatures w14:val="none"/>
        </w:rPr>
        <w:t>Mалоклузија III</w:t>
      </w:r>
      <w:r w:rsidRPr="009A6C73">
        <w:rPr>
          <w:rFonts w:ascii="Georgia" w:eastAsia="Times New Roman" w:hAnsi="Georgia" w:cs="Times New Roman"/>
          <w:color w:val="000000" w:themeColor="text1"/>
          <w:kern w:val="0"/>
          <w:sz w:val="24"/>
          <w:szCs w:val="24"/>
          <w:lang w:val="ru-RU"/>
          <w14:ligatures w14:val="none"/>
        </w:rPr>
        <w:t xml:space="preserve"> </w:t>
      </w:r>
      <w:r w:rsidRPr="009A6C73">
        <w:rPr>
          <w:rFonts w:ascii="Georgia" w:eastAsia="Times New Roman" w:hAnsi="Georgia" w:cs="Times New Roman"/>
          <w:color w:val="000000" w:themeColor="text1"/>
          <w:kern w:val="0"/>
          <w:sz w:val="24"/>
          <w:szCs w:val="24"/>
          <w:lang w:val="bg-BG"/>
          <w14:ligatures w14:val="none"/>
        </w:rPr>
        <w:t>класа е</w:t>
      </w:r>
      <w:r w:rsidRPr="009A6C73">
        <w:rPr>
          <w:rFonts w:ascii="Georgia" w:eastAsia="Times New Roman" w:hAnsi="Georgia" w:cs="Times New Roman"/>
          <w:color w:val="000000" w:themeColor="text1"/>
          <w:kern w:val="0"/>
          <w:sz w:val="24"/>
          <w:szCs w:val="24"/>
          <w:lang w:val="mk-MK"/>
          <w14:ligatures w14:val="none"/>
        </w:rPr>
        <w:t xml:space="preserve"> </w:t>
      </w:r>
      <w:r w:rsidRPr="009A6C73">
        <w:rPr>
          <w:rFonts w:ascii="Georgia" w:eastAsia="Times New Roman" w:hAnsi="Georgia" w:cs="Times New Roman"/>
          <w:color w:val="000000" w:themeColor="text1"/>
          <w:kern w:val="0"/>
          <w:sz w:val="24"/>
          <w:szCs w:val="24"/>
          <w:lang w:val="bg-BG"/>
          <w14:ligatures w14:val="none"/>
        </w:rPr>
        <w:t>кранио-фацијално-дентална аномалија со големи вариј</w:t>
      </w:r>
      <w:r w:rsidRPr="009A6C73">
        <w:rPr>
          <w:rFonts w:ascii="Georgia" w:eastAsia="Times New Roman" w:hAnsi="Georgia" w:cs="Times New Roman"/>
          <w:color w:val="000000" w:themeColor="text1"/>
          <w:kern w:val="0"/>
          <w:sz w:val="24"/>
          <w:szCs w:val="24"/>
          <w:lang w:val="mk-MK"/>
          <w14:ligatures w14:val="none"/>
        </w:rPr>
        <w:t>а</w:t>
      </w:r>
      <w:r w:rsidRPr="009A6C73">
        <w:rPr>
          <w:rFonts w:ascii="Georgia" w:eastAsia="Times New Roman" w:hAnsi="Georgia" w:cs="Times New Roman"/>
          <w:color w:val="000000" w:themeColor="text1"/>
          <w:kern w:val="0"/>
          <w:sz w:val="24"/>
          <w:szCs w:val="24"/>
          <w:lang w:val="bg-BG"/>
          <w14:ligatures w14:val="none"/>
        </w:rPr>
        <w:t>ции и различен инте</w:t>
      </w:r>
      <w:r w:rsidRPr="009A6C73">
        <w:rPr>
          <w:rFonts w:ascii="Georgia" w:eastAsia="Times New Roman" w:hAnsi="Georgia" w:cs="Times New Roman"/>
          <w:color w:val="000000" w:themeColor="text1"/>
          <w:kern w:val="0"/>
          <w:sz w:val="24"/>
          <w:szCs w:val="24"/>
          <w:lang w:val="mk-MK"/>
          <w14:ligatures w14:val="none"/>
        </w:rPr>
        <w:t>н</w:t>
      </w:r>
      <w:r w:rsidRPr="009A6C73">
        <w:rPr>
          <w:rFonts w:ascii="Georgia" w:eastAsia="Times New Roman" w:hAnsi="Georgia" w:cs="Times New Roman"/>
          <w:color w:val="000000" w:themeColor="text1"/>
          <w:kern w:val="0"/>
          <w:sz w:val="24"/>
          <w:szCs w:val="24"/>
          <w:lang w:val="bg-BG"/>
          <w14:ligatures w14:val="none"/>
        </w:rPr>
        <w:t>зитет. Варијациите</w:t>
      </w:r>
      <w:r w:rsidRPr="009A6C73">
        <w:rPr>
          <w:rFonts w:ascii="Georgia" w:eastAsia="Times New Roman" w:hAnsi="Georgia" w:cs="Times New Roman"/>
          <w:color w:val="000000" w:themeColor="text1"/>
          <w:kern w:val="0"/>
          <w:sz w:val="24"/>
          <w:szCs w:val="24"/>
          <w:lang w:val="mk-MK"/>
          <w14:ligatures w14:val="none"/>
        </w:rPr>
        <w:t xml:space="preserve"> </w:t>
      </w:r>
      <w:r w:rsidRPr="009A6C73">
        <w:rPr>
          <w:rFonts w:ascii="Georgia" w:eastAsia="Times New Roman" w:hAnsi="Georgia" w:cs="Times New Roman"/>
          <w:color w:val="000000" w:themeColor="text1"/>
          <w:kern w:val="0"/>
          <w:sz w:val="24"/>
          <w:szCs w:val="24"/>
          <w:lang w:val="bg-BG"/>
          <w14:ligatures w14:val="none"/>
        </w:rPr>
        <w:t>се однесуваат на различните комбинации на величините на corpus</w:t>
      </w:r>
      <w:r w:rsidRPr="009A6C73">
        <w:rPr>
          <w:rFonts w:ascii="Georgia" w:eastAsia="Times New Roman" w:hAnsi="Georgia" w:cs="Times New Roman"/>
          <w:color w:val="000000" w:themeColor="text1"/>
          <w:kern w:val="0"/>
          <w:sz w:val="24"/>
          <w:szCs w:val="24"/>
          <w:lang w:val="ru-RU"/>
          <w14:ligatures w14:val="none"/>
        </w:rPr>
        <w:t xml:space="preserve"> </w:t>
      </w:r>
      <w:r w:rsidRPr="009A6C73">
        <w:rPr>
          <w:rFonts w:ascii="Georgia" w:eastAsia="Times New Roman" w:hAnsi="Georgia" w:cs="Times New Roman"/>
          <w:color w:val="000000" w:themeColor="text1"/>
          <w:kern w:val="0"/>
          <w:sz w:val="24"/>
          <w:szCs w:val="24"/>
          <w:lang w:val="bg-BG"/>
          <w14:ligatures w14:val="none"/>
        </w:rPr>
        <w:t>maxillаe</w:t>
      </w:r>
      <w:r w:rsidRPr="009A6C73">
        <w:rPr>
          <w:rFonts w:ascii="Georgia" w:eastAsia="Times New Roman" w:hAnsi="Georgia" w:cs="Times New Roman"/>
          <w:color w:val="000000" w:themeColor="text1"/>
          <w:kern w:val="0"/>
          <w:sz w:val="24"/>
          <w:szCs w:val="24"/>
          <w:lang w:val="ru-RU"/>
          <w14:ligatures w14:val="none"/>
        </w:rPr>
        <w:t xml:space="preserve"> </w:t>
      </w:r>
      <w:r w:rsidRPr="009A6C73">
        <w:rPr>
          <w:rFonts w:ascii="Georgia" w:eastAsia="Times New Roman" w:hAnsi="Georgia" w:cs="Times New Roman"/>
          <w:color w:val="000000" w:themeColor="text1"/>
          <w:kern w:val="0"/>
          <w:sz w:val="24"/>
          <w:szCs w:val="24"/>
          <w:lang w:val="bg-BG"/>
          <w14:ligatures w14:val="none"/>
        </w:rPr>
        <w:t>и</w:t>
      </w:r>
      <w:r w:rsidRPr="009A6C73">
        <w:rPr>
          <w:rFonts w:ascii="Georgia" w:eastAsia="Times New Roman" w:hAnsi="Georgia" w:cs="Times New Roman"/>
          <w:color w:val="000000" w:themeColor="text1"/>
          <w:kern w:val="0"/>
          <w:sz w:val="24"/>
          <w:szCs w:val="24"/>
          <w:lang w:val="ru-RU"/>
          <w14:ligatures w14:val="none"/>
        </w:rPr>
        <w:t xml:space="preserve"> </w:t>
      </w:r>
      <w:r w:rsidRPr="009A6C73">
        <w:rPr>
          <w:rFonts w:ascii="Georgia" w:eastAsia="Times New Roman" w:hAnsi="Georgia" w:cs="Times New Roman"/>
          <w:color w:val="000000" w:themeColor="text1"/>
          <w:kern w:val="0"/>
          <w:sz w:val="24"/>
          <w:szCs w:val="24"/>
          <w:lang w:val="bg-BG"/>
          <w14:ligatures w14:val="none"/>
        </w:rPr>
        <w:t>corpus</w:t>
      </w:r>
      <w:r w:rsidRPr="009A6C73">
        <w:rPr>
          <w:rFonts w:ascii="Georgia" w:eastAsia="Times New Roman" w:hAnsi="Georgia" w:cs="Times New Roman"/>
          <w:color w:val="000000" w:themeColor="text1"/>
          <w:kern w:val="0"/>
          <w:sz w:val="24"/>
          <w:szCs w:val="24"/>
          <w:lang w:val="ru-RU"/>
          <w14:ligatures w14:val="none"/>
        </w:rPr>
        <w:t xml:space="preserve"> </w:t>
      </w:r>
      <w:r w:rsidRPr="009A6C73">
        <w:rPr>
          <w:rFonts w:ascii="Georgia" w:eastAsia="Times New Roman" w:hAnsi="Georgia" w:cs="Times New Roman"/>
          <w:color w:val="000000" w:themeColor="text1"/>
          <w:kern w:val="0"/>
          <w:sz w:val="24"/>
          <w:szCs w:val="24"/>
          <w:lang w:val="bg-BG"/>
          <w14:ligatures w14:val="none"/>
        </w:rPr>
        <w:t>mandibullae кои формираат прогнат однос на вилиците. Должината на рамусот и аголот на долната вилица влијаат на длабочината на преклопот на инцизивите.</w:t>
      </w:r>
    </w:p>
    <w:p w14:paraId="2BEDCE10" w14:textId="2D9FFDD1" w:rsidR="00C21CF7" w:rsidRPr="002256E8" w:rsidRDefault="00C21CF7" w:rsidP="002256E8">
      <w:pPr>
        <w:widowControl w:val="0"/>
        <w:autoSpaceDE w:val="0"/>
        <w:autoSpaceDN w:val="0"/>
        <w:spacing w:after="0" w:line="276" w:lineRule="auto"/>
        <w:ind w:left="120" w:firstLine="600"/>
        <w:jc w:val="both"/>
        <w:rPr>
          <w:rFonts w:ascii="Georgia" w:eastAsia="Times New Roman" w:hAnsi="Georgia" w:cs="Times New Roman"/>
          <w:color w:val="000000" w:themeColor="text1"/>
          <w:kern w:val="0"/>
          <w:sz w:val="24"/>
          <w:szCs w:val="24"/>
          <w:vertAlign w:val="superscript"/>
          <w:lang w:val="bg-BG"/>
          <w14:ligatures w14:val="none"/>
        </w:rPr>
      </w:pPr>
      <w:r w:rsidRPr="009A6C73">
        <w:rPr>
          <w:rFonts w:ascii="Georgia" w:eastAsia="Times New Roman" w:hAnsi="Georgia" w:cs="Times New Roman"/>
          <w:color w:val="000000" w:themeColor="text1"/>
          <w:kern w:val="0"/>
          <w:sz w:val="24"/>
          <w:szCs w:val="24"/>
          <w:lang w:val="bg-BG"/>
          <w14:ligatures w14:val="none"/>
        </w:rPr>
        <w:t>Во литературата малоклузијата III</w:t>
      </w:r>
      <w:r w:rsidRPr="009A6C73">
        <w:rPr>
          <w:rFonts w:ascii="Georgia" w:eastAsia="Times New Roman" w:hAnsi="Georgia" w:cs="Times New Roman"/>
          <w:color w:val="000000" w:themeColor="text1"/>
          <w:kern w:val="0"/>
          <w:sz w:val="24"/>
          <w:szCs w:val="24"/>
          <w:lang w:val="ru-RU"/>
          <w14:ligatures w14:val="none"/>
        </w:rPr>
        <w:t xml:space="preserve"> </w:t>
      </w:r>
      <w:r w:rsidRPr="009A6C73">
        <w:rPr>
          <w:rFonts w:ascii="Georgia" w:eastAsia="Times New Roman" w:hAnsi="Georgia" w:cs="Times New Roman"/>
          <w:color w:val="000000" w:themeColor="text1"/>
          <w:kern w:val="0"/>
          <w:sz w:val="24"/>
          <w:szCs w:val="24"/>
          <w:lang w:val="bg-BG"/>
          <w14:ligatures w14:val="none"/>
        </w:rPr>
        <w:t>класа е разгледувана од аспекти на етиологија, морфолошки карактеристики, растежни промени, дијагноза и третман. Малоклузија III</w:t>
      </w:r>
      <w:r w:rsidRPr="009A6C73">
        <w:rPr>
          <w:rFonts w:ascii="Georgia" w:eastAsia="Times New Roman" w:hAnsi="Georgia" w:cs="Times New Roman"/>
          <w:color w:val="000000" w:themeColor="text1"/>
          <w:kern w:val="0"/>
          <w:sz w:val="24"/>
          <w:szCs w:val="24"/>
          <w:lang w:val="ru-RU"/>
          <w14:ligatures w14:val="none"/>
        </w:rPr>
        <w:t xml:space="preserve"> </w:t>
      </w:r>
      <w:r w:rsidRPr="009A6C73">
        <w:rPr>
          <w:rFonts w:ascii="Georgia" w:eastAsia="Times New Roman" w:hAnsi="Georgia" w:cs="Times New Roman"/>
          <w:color w:val="000000" w:themeColor="text1"/>
          <w:kern w:val="0"/>
          <w:sz w:val="24"/>
          <w:szCs w:val="24"/>
          <w:lang w:val="bg-BG"/>
          <w14:ligatures w14:val="none"/>
        </w:rPr>
        <w:t>класа е неправилност со многу варијации</w:t>
      </w:r>
      <w:r w:rsidRPr="009A6C73">
        <w:rPr>
          <w:rFonts w:ascii="Georgia" w:eastAsia="Times New Roman" w:hAnsi="Georgia" w:cs="Times New Roman"/>
          <w:color w:val="000000" w:themeColor="text1"/>
          <w:kern w:val="0"/>
          <w:sz w:val="24"/>
          <w:szCs w:val="24"/>
          <w:lang w:val="mk-MK"/>
          <w14:ligatures w14:val="none"/>
        </w:rPr>
        <w:t xml:space="preserve">: </w:t>
      </w:r>
      <w:r w:rsidRPr="009A6C73">
        <w:rPr>
          <w:rFonts w:ascii="Georgia" w:eastAsia="Times New Roman" w:hAnsi="Georgia" w:cs="Times New Roman"/>
          <w:color w:val="000000" w:themeColor="text1"/>
          <w:kern w:val="0"/>
          <w:sz w:val="24"/>
          <w:szCs w:val="24"/>
          <w:lang w:val="bg-BG"/>
          <w14:ligatures w14:val="none"/>
        </w:rPr>
        <w:t>во денталниот и скелетниот однос,</w:t>
      </w:r>
      <w:r w:rsidRPr="009A6C73">
        <w:rPr>
          <w:rFonts w:ascii="Georgia" w:eastAsia="Times New Roman" w:hAnsi="Georgia" w:cs="Times New Roman"/>
          <w:color w:val="000000" w:themeColor="text1"/>
          <w:kern w:val="0"/>
          <w:sz w:val="24"/>
          <w:szCs w:val="24"/>
          <w:lang w:val="mk-MK"/>
          <w14:ligatures w14:val="none"/>
        </w:rPr>
        <w:t xml:space="preserve"> </w:t>
      </w:r>
      <w:r w:rsidRPr="009A6C73">
        <w:rPr>
          <w:rFonts w:ascii="Georgia" w:eastAsia="Times New Roman" w:hAnsi="Georgia" w:cs="Times New Roman"/>
          <w:color w:val="000000" w:themeColor="text1"/>
          <w:kern w:val="0"/>
          <w:sz w:val="24"/>
          <w:szCs w:val="24"/>
          <w:lang w:val="bg-BG"/>
          <w14:ligatures w14:val="none"/>
        </w:rPr>
        <w:t>сагитален,</w:t>
      </w:r>
      <w:r w:rsidRPr="009A6C73">
        <w:rPr>
          <w:rFonts w:ascii="Georgia" w:eastAsia="Times New Roman" w:hAnsi="Georgia" w:cs="Times New Roman"/>
          <w:color w:val="000000" w:themeColor="text1"/>
          <w:kern w:val="0"/>
          <w:sz w:val="24"/>
          <w:szCs w:val="24"/>
          <w:lang w:val="mk-MK"/>
          <w14:ligatures w14:val="none"/>
        </w:rPr>
        <w:t xml:space="preserve"> </w:t>
      </w:r>
      <w:r w:rsidRPr="009A6C73">
        <w:rPr>
          <w:rFonts w:ascii="Georgia" w:eastAsia="Times New Roman" w:hAnsi="Georgia" w:cs="Times New Roman"/>
          <w:color w:val="000000" w:themeColor="text1"/>
          <w:kern w:val="0"/>
          <w:sz w:val="24"/>
          <w:szCs w:val="24"/>
          <w:lang w:val="bg-BG"/>
          <w14:ligatures w14:val="none"/>
        </w:rPr>
        <w:t>трансверзален и вертикален правец.</w:t>
      </w:r>
    </w:p>
    <w:p w14:paraId="5D0714E7" w14:textId="77777777" w:rsidR="00C21CF7" w:rsidRPr="009A6C73" w:rsidRDefault="00C21CF7" w:rsidP="008F493C">
      <w:pPr>
        <w:widowControl w:val="0"/>
        <w:autoSpaceDE w:val="0"/>
        <w:autoSpaceDN w:val="0"/>
        <w:spacing w:after="0" w:line="276" w:lineRule="auto"/>
        <w:ind w:left="120"/>
        <w:jc w:val="both"/>
        <w:rPr>
          <w:rFonts w:ascii="Georgia" w:eastAsia="Times New Roman" w:hAnsi="Georgia" w:cs="Times New Roman"/>
          <w:color w:val="000000" w:themeColor="text1"/>
          <w:kern w:val="0"/>
          <w:sz w:val="24"/>
          <w:szCs w:val="24"/>
          <w:lang w:val="bg-BG"/>
          <w14:ligatures w14:val="none"/>
        </w:rPr>
      </w:pPr>
      <w:r w:rsidRPr="009A6C73">
        <w:rPr>
          <w:rFonts w:ascii="Georgia" w:eastAsia="Times New Roman" w:hAnsi="Georgia" w:cs="Times New Roman"/>
          <w:color w:val="000000" w:themeColor="text1"/>
          <w:kern w:val="0"/>
          <w:sz w:val="24"/>
          <w:szCs w:val="24"/>
          <w:lang w:val="bg-BG"/>
          <w14:ligatures w14:val="none"/>
        </w:rPr>
        <w:t xml:space="preserve"> </w:t>
      </w:r>
      <w:r w:rsidRPr="009A6C73">
        <w:rPr>
          <w:rFonts w:ascii="Georgia" w:eastAsia="Times New Roman" w:hAnsi="Georgia" w:cs="Times New Roman"/>
          <w:color w:val="000000" w:themeColor="text1"/>
          <w:kern w:val="0"/>
          <w:sz w:val="24"/>
          <w:szCs w:val="24"/>
          <w:lang w:val="bg-BG"/>
          <w14:ligatures w14:val="none"/>
        </w:rPr>
        <w:tab/>
        <w:t>Основната цел на овој труд е</w:t>
      </w:r>
      <w:r w:rsidRPr="009A6C73">
        <w:rPr>
          <w:rFonts w:ascii="Georgia" w:eastAsia="Times New Roman" w:hAnsi="Georgia" w:cs="Times New Roman"/>
          <w:b/>
          <w:color w:val="000000" w:themeColor="text1"/>
          <w:kern w:val="0"/>
          <w:sz w:val="24"/>
          <w:szCs w:val="24"/>
          <w:lang w:val="bg-BG"/>
          <w14:ligatures w14:val="none"/>
        </w:rPr>
        <w:t xml:space="preserve"> </w:t>
      </w:r>
      <w:r w:rsidRPr="009A6C73">
        <w:rPr>
          <w:rFonts w:ascii="Georgia" w:eastAsia="Times New Roman" w:hAnsi="Georgia" w:cs="Times New Roman"/>
          <w:color w:val="000000" w:themeColor="text1"/>
          <w:kern w:val="0"/>
          <w:sz w:val="24"/>
          <w:szCs w:val="24"/>
          <w:lang w:val="bg-BG"/>
          <w14:ligatures w14:val="none"/>
        </w:rPr>
        <w:t>да се процени малоклузија III</w:t>
      </w:r>
      <w:r w:rsidRPr="009A6C73">
        <w:rPr>
          <w:rFonts w:ascii="Georgia" w:eastAsia="Times New Roman" w:hAnsi="Georgia" w:cs="Times New Roman"/>
          <w:color w:val="000000" w:themeColor="text1"/>
          <w:kern w:val="0"/>
          <w:sz w:val="24"/>
          <w:szCs w:val="24"/>
          <w:lang w:val="ru-RU"/>
          <w14:ligatures w14:val="none"/>
        </w:rPr>
        <w:t xml:space="preserve"> </w:t>
      </w:r>
      <w:r w:rsidRPr="009A6C73">
        <w:rPr>
          <w:rFonts w:ascii="Georgia" w:eastAsia="Times New Roman" w:hAnsi="Georgia" w:cs="Times New Roman"/>
          <w:color w:val="000000" w:themeColor="text1"/>
          <w:kern w:val="0"/>
          <w:sz w:val="24"/>
          <w:szCs w:val="24"/>
          <w:lang w:val="bg-BG"/>
          <w14:ligatures w14:val="none"/>
        </w:rPr>
        <w:t>класа со сите нејзини</w:t>
      </w:r>
      <w:r w:rsidRPr="009A6C73">
        <w:rPr>
          <w:rFonts w:ascii="Georgia" w:eastAsia="Times New Roman" w:hAnsi="Georgia" w:cs="Times New Roman"/>
          <w:color w:val="000000" w:themeColor="text1"/>
          <w:kern w:val="0"/>
          <w:sz w:val="24"/>
          <w:szCs w:val="24"/>
          <w:lang w:val="mk-MK"/>
          <w14:ligatures w14:val="none"/>
        </w:rPr>
        <w:t xml:space="preserve"> </w:t>
      </w:r>
      <w:r w:rsidRPr="009A6C73">
        <w:rPr>
          <w:rFonts w:ascii="Georgia" w:eastAsia="Times New Roman" w:hAnsi="Georgia" w:cs="Times New Roman"/>
          <w:color w:val="000000" w:themeColor="text1"/>
          <w:kern w:val="0"/>
          <w:sz w:val="24"/>
          <w:szCs w:val="24"/>
          <w:lang w:val="bg-BG"/>
          <w14:ligatures w14:val="none"/>
        </w:rPr>
        <w:t>морфолошки, дентални и скелетни варијации</w:t>
      </w:r>
      <w:r w:rsidRPr="009A6C73">
        <w:rPr>
          <w:rFonts w:ascii="Georgia" w:eastAsia="Times New Roman" w:hAnsi="Georgia" w:cs="Times New Roman"/>
          <w:color w:val="000000" w:themeColor="text1"/>
          <w:kern w:val="0"/>
          <w:sz w:val="24"/>
          <w:szCs w:val="24"/>
          <w:lang w:val="ru-RU"/>
          <w14:ligatures w14:val="none"/>
        </w:rPr>
        <w:t xml:space="preserve">. </w:t>
      </w:r>
      <w:r w:rsidRPr="009A6C73">
        <w:rPr>
          <w:rFonts w:ascii="Georgia" w:eastAsia="Times New Roman" w:hAnsi="Georgia" w:cs="Times New Roman"/>
          <w:color w:val="000000" w:themeColor="text1"/>
          <w:kern w:val="0"/>
          <w:sz w:val="24"/>
          <w:szCs w:val="24"/>
          <w:lang w:val="bg-BG"/>
          <w14:ligatures w14:val="none"/>
        </w:rPr>
        <w:t>Да cе опишат екстраоралните и интраоралните карактеристики на оваа малоклузија.</w:t>
      </w:r>
      <w:r w:rsidRPr="009A6C73">
        <w:rPr>
          <w:rFonts w:ascii="Georgia" w:eastAsia="Times New Roman" w:hAnsi="Georgia" w:cs="Times New Roman"/>
          <w:color w:val="000000" w:themeColor="text1"/>
          <w:kern w:val="0"/>
          <w:sz w:val="24"/>
          <w:szCs w:val="24"/>
          <w:lang w:val="mk-MK"/>
          <w14:ligatures w14:val="none"/>
        </w:rPr>
        <w:t xml:space="preserve"> </w:t>
      </w:r>
      <w:r w:rsidRPr="009A6C73">
        <w:rPr>
          <w:rFonts w:ascii="Georgia" w:eastAsia="Times New Roman" w:hAnsi="Georgia" w:cs="Times New Roman"/>
          <w:color w:val="000000" w:themeColor="text1"/>
          <w:kern w:val="0"/>
          <w:sz w:val="24"/>
          <w:szCs w:val="24"/>
          <w:lang w:val="bg-BG"/>
          <w14:ligatures w14:val="none"/>
        </w:rPr>
        <w:t>Да се проследат етиолошките фактори кои ја предизвикуваат појавата на ова</w:t>
      </w:r>
      <w:r w:rsidRPr="009A6C73">
        <w:rPr>
          <w:rFonts w:ascii="Georgia" w:eastAsia="Times New Roman" w:hAnsi="Georgia" w:cs="Times New Roman"/>
          <w:color w:val="000000" w:themeColor="text1"/>
          <w:kern w:val="0"/>
          <w:sz w:val="24"/>
          <w:szCs w:val="24"/>
          <w14:ligatures w14:val="none"/>
        </w:rPr>
        <w:t>a</w:t>
      </w:r>
      <w:r w:rsidRPr="009A6C73">
        <w:rPr>
          <w:rFonts w:ascii="Georgia" w:eastAsia="Times New Roman" w:hAnsi="Georgia" w:cs="Times New Roman"/>
          <w:color w:val="000000" w:themeColor="text1"/>
          <w:kern w:val="0"/>
          <w:sz w:val="24"/>
          <w:szCs w:val="24"/>
          <w:lang w:val="bg-BG"/>
          <w14:ligatures w14:val="none"/>
        </w:rPr>
        <w:t xml:space="preserve"> малоклузија и соодветниот план на терапија кој ќе се примени за да се постигне</w:t>
      </w:r>
      <w:r w:rsidRPr="009A6C73">
        <w:rPr>
          <w:rFonts w:ascii="Georgia" w:eastAsia="Times New Roman" w:hAnsi="Georgia" w:cs="Times New Roman"/>
          <w:color w:val="000000" w:themeColor="text1"/>
          <w:kern w:val="0"/>
          <w:sz w:val="24"/>
          <w:szCs w:val="24"/>
          <w:lang w:val="mk-MK"/>
          <w14:ligatures w14:val="none"/>
        </w:rPr>
        <w:t xml:space="preserve">: </w:t>
      </w:r>
      <w:r w:rsidRPr="009A6C73">
        <w:rPr>
          <w:rFonts w:ascii="Georgia" w:eastAsia="Times New Roman" w:hAnsi="Georgia" w:cs="Times New Roman"/>
          <w:color w:val="000000" w:themeColor="text1"/>
          <w:kern w:val="0"/>
          <w:sz w:val="24"/>
          <w:szCs w:val="24"/>
          <w:lang w:val="bg-BG"/>
          <w14:ligatures w14:val="none"/>
        </w:rPr>
        <w:t>стабилна оклузија,</w:t>
      </w:r>
      <w:r w:rsidRPr="009A6C73">
        <w:rPr>
          <w:rFonts w:ascii="Georgia" w:eastAsia="Times New Roman" w:hAnsi="Georgia" w:cs="Times New Roman"/>
          <w:color w:val="000000" w:themeColor="text1"/>
          <w:kern w:val="0"/>
          <w:sz w:val="24"/>
          <w:szCs w:val="24"/>
          <w:lang w:val="mk-MK"/>
          <w14:ligatures w14:val="none"/>
        </w:rPr>
        <w:t xml:space="preserve"> </w:t>
      </w:r>
      <w:r w:rsidRPr="009A6C73">
        <w:rPr>
          <w:rFonts w:ascii="Georgia" w:eastAsia="Times New Roman" w:hAnsi="Georgia" w:cs="Times New Roman"/>
          <w:color w:val="000000" w:themeColor="text1"/>
          <w:kern w:val="0"/>
          <w:sz w:val="24"/>
          <w:szCs w:val="24"/>
          <w:lang w:val="bg-BG"/>
          <w14:ligatures w14:val="none"/>
        </w:rPr>
        <w:t>правилна функција на мастикација,</w:t>
      </w:r>
      <w:r w:rsidRPr="009A6C73">
        <w:rPr>
          <w:rFonts w:ascii="Georgia" w:eastAsia="Times New Roman" w:hAnsi="Georgia" w:cs="Times New Roman"/>
          <w:color w:val="000000" w:themeColor="text1"/>
          <w:kern w:val="0"/>
          <w:sz w:val="24"/>
          <w:szCs w:val="24"/>
          <w:lang w:val="mk-MK"/>
          <w14:ligatures w14:val="none"/>
        </w:rPr>
        <w:t xml:space="preserve"> </w:t>
      </w:r>
      <w:r w:rsidRPr="009A6C73">
        <w:rPr>
          <w:rFonts w:ascii="Georgia" w:eastAsia="Times New Roman" w:hAnsi="Georgia" w:cs="Times New Roman"/>
          <w:color w:val="000000" w:themeColor="text1"/>
          <w:kern w:val="0"/>
          <w:sz w:val="24"/>
          <w:szCs w:val="24"/>
          <w:lang w:val="bg-BG"/>
          <w14:ligatures w14:val="none"/>
        </w:rPr>
        <w:t>правилно функционирање на темпоромандибуларниот зглоб, хармонична естетика на лицето и убава насмевка на лицето на пациентот.</w:t>
      </w:r>
    </w:p>
    <w:p w14:paraId="73B9BAA1" w14:textId="77777777" w:rsidR="00C21CF7" w:rsidRPr="009A6C73" w:rsidRDefault="00C21CF7" w:rsidP="008F493C">
      <w:pPr>
        <w:widowControl w:val="0"/>
        <w:autoSpaceDE w:val="0"/>
        <w:autoSpaceDN w:val="0"/>
        <w:spacing w:after="0" w:line="276" w:lineRule="auto"/>
        <w:ind w:left="120" w:firstLine="600"/>
        <w:jc w:val="both"/>
        <w:rPr>
          <w:rFonts w:ascii="Georgia" w:eastAsia="Times New Roman" w:hAnsi="Georgia" w:cs="Times New Roman"/>
          <w:color w:val="000000" w:themeColor="text1"/>
          <w:kern w:val="0"/>
          <w:sz w:val="24"/>
          <w:szCs w:val="24"/>
          <w:lang w:val="ru-RU"/>
          <w14:ligatures w14:val="none"/>
        </w:rPr>
      </w:pPr>
      <w:r w:rsidRPr="009A6C73">
        <w:rPr>
          <w:rFonts w:ascii="Georgia" w:eastAsia="Times New Roman" w:hAnsi="Georgia" w:cs="Times New Roman"/>
          <w:color w:val="000000" w:themeColor="text1"/>
          <w:kern w:val="0"/>
          <w:sz w:val="24"/>
          <w:szCs w:val="24"/>
          <w:lang w:val="bg-BG"/>
          <w14:ligatures w14:val="none"/>
        </w:rPr>
        <w:t>За реализација на поставената цел ги користевме литературните податоци кои</w:t>
      </w:r>
      <w:r w:rsidRPr="009A6C73">
        <w:rPr>
          <w:rFonts w:ascii="Georgia" w:eastAsia="Times New Roman" w:hAnsi="Georgia" w:cs="Times New Roman"/>
          <w:color w:val="000000" w:themeColor="text1"/>
          <w:kern w:val="0"/>
          <w:sz w:val="24"/>
          <w:szCs w:val="24"/>
          <w:lang w:val="mk-MK"/>
          <w14:ligatures w14:val="none"/>
        </w:rPr>
        <w:t xml:space="preserve"> </w:t>
      </w:r>
      <w:r w:rsidRPr="009A6C73">
        <w:rPr>
          <w:rFonts w:ascii="Georgia" w:eastAsia="Times New Roman" w:hAnsi="Georgia" w:cs="Times New Roman"/>
          <w:color w:val="000000" w:themeColor="text1"/>
          <w:kern w:val="0"/>
          <w:sz w:val="24"/>
          <w:szCs w:val="24"/>
          <w:lang w:val="bg-BG"/>
          <w14:ligatures w14:val="none"/>
        </w:rPr>
        <w:t>ги пронајдовме со пребарувањето на</w:t>
      </w:r>
      <w:r w:rsidRPr="009A6C73">
        <w:rPr>
          <w:rFonts w:ascii="Georgia" w:eastAsia="Times New Roman" w:hAnsi="Georgia" w:cs="Times New Roman"/>
          <w:color w:val="000000" w:themeColor="text1"/>
          <w:kern w:val="0"/>
          <w:sz w:val="24"/>
          <w:szCs w:val="24"/>
          <w:lang w:val="mk-MK"/>
          <w14:ligatures w14:val="none"/>
        </w:rPr>
        <w:t xml:space="preserve"> </w:t>
      </w:r>
      <w:r w:rsidRPr="009A6C73">
        <w:rPr>
          <w:rFonts w:ascii="Georgia" w:eastAsia="Times New Roman" w:hAnsi="Georgia" w:cs="Times New Roman"/>
          <w:color w:val="000000" w:themeColor="text1"/>
          <w:kern w:val="0"/>
          <w:sz w:val="24"/>
          <w:szCs w:val="24"/>
          <w:lang w:val="bg-BG"/>
          <w14:ligatures w14:val="none"/>
        </w:rPr>
        <w:t>современите научни бази на PubMed</w:t>
      </w:r>
      <w:r w:rsidRPr="009A6C73">
        <w:rPr>
          <w:rFonts w:ascii="Georgia" w:eastAsia="Times New Roman" w:hAnsi="Georgia" w:cs="Times New Roman"/>
          <w:color w:val="000000" w:themeColor="text1"/>
          <w:kern w:val="0"/>
          <w:sz w:val="24"/>
          <w:szCs w:val="24"/>
          <w:lang w:val="ru-RU"/>
          <w14:ligatures w14:val="none"/>
        </w:rPr>
        <w:t xml:space="preserve">, </w:t>
      </w:r>
      <w:r w:rsidRPr="009A6C73">
        <w:rPr>
          <w:rFonts w:ascii="Georgia" w:eastAsia="Times New Roman" w:hAnsi="Georgia" w:cs="Times New Roman"/>
          <w:color w:val="000000" w:themeColor="text1"/>
          <w:kern w:val="0"/>
          <w:sz w:val="24"/>
          <w:szCs w:val="24"/>
          <w:lang w:val="bg-BG"/>
          <w14:ligatures w14:val="none"/>
        </w:rPr>
        <w:t>Google</w:t>
      </w:r>
      <w:r w:rsidRPr="009A6C73">
        <w:rPr>
          <w:rFonts w:ascii="Georgia" w:eastAsia="Times New Roman" w:hAnsi="Georgia" w:cs="Times New Roman"/>
          <w:color w:val="000000" w:themeColor="text1"/>
          <w:kern w:val="0"/>
          <w:sz w:val="24"/>
          <w:szCs w:val="24"/>
          <w:lang w:val="ru-RU"/>
          <w14:ligatures w14:val="none"/>
        </w:rPr>
        <w:t xml:space="preserve"> </w:t>
      </w:r>
      <w:r w:rsidRPr="009A6C73">
        <w:rPr>
          <w:rFonts w:ascii="Georgia" w:eastAsia="Times New Roman" w:hAnsi="Georgia" w:cs="Times New Roman"/>
          <w:color w:val="000000" w:themeColor="text1"/>
          <w:kern w:val="0"/>
          <w:sz w:val="24"/>
          <w:szCs w:val="24"/>
          <w:lang w:val="bg-BG"/>
          <w14:ligatures w14:val="none"/>
        </w:rPr>
        <w:t>Schoolar</w:t>
      </w:r>
      <w:r w:rsidRPr="009A6C73">
        <w:rPr>
          <w:rFonts w:ascii="Georgia" w:eastAsia="Times New Roman" w:hAnsi="Georgia" w:cs="Times New Roman"/>
          <w:color w:val="000000" w:themeColor="text1"/>
          <w:kern w:val="0"/>
          <w:sz w:val="24"/>
          <w:szCs w:val="24"/>
          <w:lang w:val="ru-RU"/>
          <w14:ligatures w14:val="none"/>
        </w:rPr>
        <w:t>,</w:t>
      </w:r>
      <w:r w:rsidRPr="009A6C73">
        <w:rPr>
          <w:rFonts w:ascii="Georgia" w:eastAsia="Times New Roman" w:hAnsi="Georgia" w:cs="Times New Roman"/>
          <w:color w:val="000000" w:themeColor="text1"/>
          <w:kern w:val="0"/>
          <w:sz w:val="24"/>
          <w:szCs w:val="24"/>
          <w:lang w:val="mk-MK"/>
          <w14:ligatures w14:val="none"/>
        </w:rPr>
        <w:t xml:space="preserve"> </w:t>
      </w:r>
      <w:r w:rsidRPr="009A6C73">
        <w:rPr>
          <w:rFonts w:ascii="Georgia" w:eastAsia="Times New Roman" w:hAnsi="Georgia" w:cs="Arial"/>
          <w:color w:val="000000" w:themeColor="text1"/>
          <w:kern w:val="0"/>
          <w:sz w:val="24"/>
          <w:szCs w:val="24"/>
          <w:shd w:val="clear" w:color="auto" w:fill="FFFFFF"/>
          <w:lang w:val="bg-BG"/>
          <w14:ligatures w14:val="none"/>
        </w:rPr>
        <w:t>Scopus</w:t>
      </w:r>
      <w:r w:rsidRPr="009A6C73">
        <w:rPr>
          <w:rFonts w:ascii="Georgia" w:eastAsia="Times New Roman" w:hAnsi="Georgia" w:cs="Times New Roman"/>
          <w:color w:val="000000" w:themeColor="text1"/>
          <w:kern w:val="0"/>
          <w:sz w:val="24"/>
          <w:szCs w:val="24"/>
          <w:lang w:val="bg-BG"/>
          <w14:ligatures w14:val="none"/>
        </w:rPr>
        <w:t>.</w:t>
      </w:r>
      <w:r w:rsidRPr="009A6C73">
        <w:rPr>
          <w:rFonts w:ascii="Georgia" w:eastAsia="Times New Roman" w:hAnsi="Georgia" w:cs="Times New Roman"/>
          <w:color w:val="000000" w:themeColor="text1"/>
          <w:kern w:val="0"/>
          <w:sz w:val="24"/>
          <w:szCs w:val="24"/>
          <w:lang w:val="mk-MK"/>
          <w14:ligatures w14:val="none"/>
        </w:rPr>
        <w:t xml:space="preserve"> </w:t>
      </w:r>
      <w:r w:rsidRPr="009A6C73">
        <w:rPr>
          <w:rFonts w:ascii="Georgia" w:eastAsia="Times New Roman" w:hAnsi="Georgia" w:cs="Times New Roman"/>
          <w:color w:val="000000" w:themeColor="text1"/>
          <w:kern w:val="0"/>
          <w:sz w:val="24"/>
          <w:szCs w:val="24"/>
          <w:lang w:val="bg-BG"/>
          <w14:ligatures w14:val="none"/>
        </w:rPr>
        <w:t>Студиите кои ги проследивме го опфаќаат периодот од последните 20 години.</w:t>
      </w:r>
      <w:r w:rsidRPr="009A6C73">
        <w:rPr>
          <w:rFonts w:ascii="Georgia" w:eastAsia="Times New Roman" w:hAnsi="Georgia" w:cs="Times New Roman"/>
          <w:color w:val="000000" w:themeColor="text1"/>
          <w:kern w:val="0"/>
          <w:sz w:val="24"/>
          <w:szCs w:val="24"/>
          <w:lang w:val="ru-RU"/>
          <w14:ligatures w14:val="none"/>
        </w:rPr>
        <w:t xml:space="preserve"> </w:t>
      </w:r>
    </w:p>
    <w:p w14:paraId="3739B517" w14:textId="77777777" w:rsidR="00C21CF7" w:rsidRPr="00C21CF7" w:rsidRDefault="00C21CF7" w:rsidP="008F493C">
      <w:pPr>
        <w:widowControl w:val="0"/>
        <w:autoSpaceDE w:val="0"/>
        <w:autoSpaceDN w:val="0"/>
        <w:spacing w:after="0" w:line="276" w:lineRule="auto"/>
        <w:ind w:left="180" w:hanging="180"/>
        <w:jc w:val="both"/>
        <w:rPr>
          <w:rFonts w:ascii="Georgia" w:eastAsia="Times New Roman" w:hAnsi="Georgia" w:cs="Times New Roman"/>
          <w:color w:val="000000" w:themeColor="text1"/>
          <w:kern w:val="0"/>
          <w:sz w:val="24"/>
          <w:szCs w:val="24"/>
          <w:lang w:val="ru-RU"/>
          <w14:ligatures w14:val="none"/>
        </w:rPr>
      </w:pPr>
      <w:r w:rsidRPr="00C21CF7">
        <w:rPr>
          <w:rFonts w:ascii="Georgia" w:eastAsia="Times New Roman" w:hAnsi="Georgia" w:cs="Times New Roman"/>
          <w:color w:val="000000" w:themeColor="text1"/>
          <w:kern w:val="0"/>
          <w:sz w:val="24"/>
          <w:szCs w:val="24"/>
          <w:lang w:val="ru-RU"/>
          <w14:ligatures w14:val="none"/>
        </w:rPr>
        <w:t xml:space="preserve">             Преку проследување на податоците од литературата утврдуваме дали оваа аномалија опфаќа комбинација на скелетни и дентоалвеоларни компоненти.</w:t>
      </w:r>
    </w:p>
    <w:p w14:paraId="3BE4FDE9" w14:textId="77777777" w:rsidR="00C21CF7" w:rsidRPr="00C21CF7" w:rsidRDefault="00C21CF7" w:rsidP="008F493C">
      <w:pPr>
        <w:widowControl w:val="0"/>
        <w:autoSpaceDE w:val="0"/>
        <w:autoSpaceDN w:val="0"/>
        <w:spacing w:after="0" w:line="276" w:lineRule="auto"/>
        <w:ind w:left="120" w:firstLine="600"/>
        <w:jc w:val="both"/>
        <w:rPr>
          <w:rFonts w:ascii="Georgia" w:eastAsia="Times New Roman" w:hAnsi="Georgia" w:cs="Times New Roman"/>
          <w:color w:val="000000" w:themeColor="text1"/>
          <w:kern w:val="0"/>
          <w:sz w:val="24"/>
          <w:szCs w:val="24"/>
          <w:lang w:val="bg-BG"/>
          <w14:ligatures w14:val="none"/>
        </w:rPr>
      </w:pPr>
      <w:r w:rsidRPr="00C21CF7">
        <w:rPr>
          <w:rFonts w:ascii="Georgia" w:hAnsi="Georgia"/>
          <w:color w:val="000000" w:themeColor="text1"/>
          <w:kern w:val="0"/>
          <w:sz w:val="24"/>
          <w:szCs w:val="24"/>
          <w:lang w:val="ru-RU"/>
          <w14:ligatures w14:val="none"/>
        </w:rPr>
        <w:t>Скелетни карактеристики:</w:t>
      </w:r>
      <w:r w:rsidRPr="00C21CF7">
        <w:rPr>
          <w:rFonts w:ascii="Georgia" w:eastAsia="Times New Roman" w:hAnsi="Georgia" w:cs="Times New Roman"/>
          <w:color w:val="000000" w:themeColor="text1"/>
          <w:kern w:val="0"/>
          <w:sz w:val="24"/>
          <w:szCs w:val="24"/>
          <w:lang w:val="bg-BG"/>
          <w14:ligatures w14:val="none"/>
        </w:rPr>
        <w:t xml:space="preserve"> кратка и ретрогнaта максила, прогната мандибула, тап гонијален агол, </w:t>
      </w:r>
      <w:r w:rsidRPr="00C21CF7">
        <w:rPr>
          <w:rFonts w:ascii="Georgia" w:eastAsia="Times New Roman" w:hAnsi="Georgia" w:cs="Times New Roman"/>
          <w:color w:val="000000" w:themeColor="text1"/>
          <w:kern w:val="0"/>
          <w:sz w:val="24"/>
          <w:szCs w:val="24"/>
          <w:lang w:val="mk-MK"/>
          <w14:ligatures w14:val="none"/>
        </w:rPr>
        <w:t xml:space="preserve">намалени вредности за должината на </w:t>
      </w:r>
      <w:r w:rsidRPr="00C21CF7">
        <w:rPr>
          <w:rFonts w:ascii="Georgia" w:eastAsia="Times New Roman" w:hAnsi="Georgia" w:cs="Times New Roman"/>
          <w:color w:val="000000" w:themeColor="text1"/>
          <w:kern w:val="0"/>
          <w:sz w:val="24"/>
          <w:szCs w:val="24"/>
          <w:lang w:val="bg-BG"/>
          <w14:ligatures w14:val="none"/>
        </w:rPr>
        <w:t>задната кранијaлна база</w:t>
      </w:r>
      <w:r w:rsidRPr="00C21CF7">
        <w:rPr>
          <w:rFonts w:ascii="Georgia" w:eastAsia="Times New Roman" w:hAnsi="Georgia" w:cs="Times New Roman"/>
          <w:color w:val="000000" w:themeColor="text1"/>
          <w:kern w:val="0"/>
          <w:sz w:val="24"/>
          <w:szCs w:val="24"/>
          <w:lang w:val="mk-MK"/>
          <w14:ligatures w14:val="none"/>
        </w:rPr>
        <w:t xml:space="preserve"> и зголемена долна висина на лицето</w:t>
      </w:r>
      <w:r w:rsidRPr="00C21CF7">
        <w:rPr>
          <w:rFonts w:ascii="Georgia" w:eastAsia="Times New Roman" w:hAnsi="Georgia" w:cs="Times New Roman"/>
          <w:color w:val="000000" w:themeColor="text1"/>
          <w:kern w:val="0"/>
          <w:sz w:val="24"/>
          <w:szCs w:val="24"/>
          <w:lang w:val="bg-BG"/>
          <w14:ligatures w14:val="none"/>
        </w:rPr>
        <w:t>. Дентални карактеристики</w:t>
      </w:r>
      <w:r w:rsidRPr="00C21CF7">
        <w:rPr>
          <w:rFonts w:ascii="Georgia" w:eastAsia="Times New Roman" w:hAnsi="Georgia" w:cs="Times New Roman"/>
          <w:color w:val="FF0000"/>
          <w:kern w:val="0"/>
          <w:sz w:val="24"/>
          <w:szCs w:val="24"/>
          <w:lang w:val="ru-RU"/>
          <w14:ligatures w14:val="none"/>
        </w:rPr>
        <w:t xml:space="preserve">: </w:t>
      </w:r>
      <w:r w:rsidRPr="00C21CF7">
        <w:rPr>
          <w:rFonts w:ascii="Georgia" w:eastAsia="Times New Roman" w:hAnsi="Georgia" w:cs="Times New Roman"/>
          <w:color w:val="000000" w:themeColor="text1"/>
          <w:kern w:val="0"/>
          <w:sz w:val="24"/>
          <w:szCs w:val="24"/>
          <w:lang w:val="bg-BG"/>
          <w14:ligatures w14:val="none"/>
        </w:rPr>
        <w:t xml:space="preserve">горен тесен </w:t>
      </w:r>
      <w:r w:rsidRPr="00C21CF7">
        <w:rPr>
          <w:rFonts w:ascii="Georgia" w:eastAsia="Times New Roman" w:hAnsi="Georgia" w:cs="Times New Roman"/>
          <w:color w:val="000000" w:themeColor="text1"/>
          <w:kern w:val="0"/>
          <w:sz w:val="24"/>
          <w:szCs w:val="24"/>
          <w:lang w:val="bg-BG"/>
          <w14:ligatures w14:val="none"/>
        </w:rPr>
        <w:lastRenderedPageBreak/>
        <w:t>максиларен лак, присутен вкрстен загриз во антериорна и постери</w:t>
      </w:r>
      <w:r w:rsidRPr="00C21CF7">
        <w:rPr>
          <w:rFonts w:ascii="Georgia" w:eastAsia="Times New Roman" w:hAnsi="Georgia" w:cs="Times New Roman"/>
          <w:color w:val="000000" w:themeColor="text1"/>
          <w:kern w:val="0"/>
          <w:sz w:val="24"/>
          <w:szCs w:val="24"/>
          <w14:ligatures w14:val="none"/>
        </w:rPr>
        <w:t>o</w:t>
      </w:r>
      <w:r w:rsidRPr="00C21CF7">
        <w:rPr>
          <w:rFonts w:ascii="Georgia" w:eastAsia="Times New Roman" w:hAnsi="Georgia" w:cs="Times New Roman"/>
          <w:color w:val="000000" w:themeColor="text1"/>
          <w:kern w:val="0"/>
          <w:sz w:val="24"/>
          <w:szCs w:val="24"/>
          <w:lang w:val="bg-BG"/>
          <w14:ligatures w14:val="none"/>
        </w:rPr>
        <w:t>рна регија, проинклнирани максиларни инцизиви, ретроинклинирани мандибуларни инцизиви.</w:t>
      </w:r>
    </w:p>
    <w:p w14:paraId="0B5BA437" w14:textId="12969299" w:rsidR="00C21CF7" w:rsidRPr="00C21CF7" w:rsidRDefault="00C21CF7" w:rsidP="002256E8">
      <w:pPr>
        <w:widowControl w:val="0"/>
        <w:autoSpaceDE w:val="0"/>
        <w:autoSpaceDN w:val="0"/>
        <w:spacing w:after="0" w:line="276" w:lineRule="auto"/>
        <w:ind w:left="120" w:firstLine="600"/>
        <w:jc w:val="both"/>
        <w:rPr>
          <w:rFonts w:ascii="Georgia" w:eastAsia="Times New Roman" w:hAnsi="Georgia" w:cs="Times New Roman"/>
          <w:color w:val="000000" w:themeColor="text1"/>
          <w:kern w:val="0"/>
          <w:sz w:val="24"/>
          <w:szCs w:val="24"/>
          <w:lang w:val="ru-RU"/>
          <w14:ligatures w14:val="none"/>
        </w:rPr>
      </w:pPr>
      <w:r w:rsidRPr="00C21CF7">
        <w:rPr>
          <w:rFonts w:ascii="Georgia" w:eastAsia="Times New Roman" w:hAnsi="Georgia" w:cs="Times New Roman"/>
          <w:color w:val="000000" w:themeColor="text1"/>
          <w:kern w:val="0"/>
          <w:sz w:val="24"/>
          <w:szCs w:val="24"/>
          <w:lang w:val="ru-RU"/>
          <w14:ligatures w14:val="none"/>
        </w:rPr>
        <w:t xml:space="preserve">Третманот на малоклузија од </w:t>
      </w:r>
      <w:r w:rsidRPr="00C21CF7">
        <w:rPr>
          <w:rFonts w:ascii="Georgia" w:eastAsia="Times New Roman" w:hAnsi="Georgia" w:cs="Times New Roman"/>
          <w:color w:val="000000" w:themeColor="text1"/>
          <w:kern w:val="0"/>
          <w:sz w:val="24"/>
          <w:szCs w:val="24"/>
          <w:lang w:val="bg-BG"/>
          <w14:ligatures w14:val="none"/>
        </w:rPr>
        <w:t>III</w:t>
      </w:r>
      <w:r w:rsidRPr="00C21CF7">
        <w:rPr>
          <w:rFonts w:ascii="Georgia" w:eastAsia="Times New Roman" w:hAnsi="Georgia" w:cs="Times New Roman"/>
          <w:color w:val="000000" w:themeColor="text1"/>
          <w:kern w:val="0"/>
          <w:sz w:val="24"/>
          <w:szCs w:val="24"/>
          <w:lang w:val="ru-RU"/>
          <w14:ligatures w14:val="none"/>
        </w:rPr>
        <w:t xml:space="preserve"> класа зависи од морфолошката и функционалната варијација на малоклузијата. Постојат три различни техники за корекција на малоклузија </w:t>
      </w:r>
      <w:r w:rsidRPr="00C21CF7">
        <w:rPr>
          <w:rFonts w:ascii="Georgia" w:eastAsia="Times New Roman" w:hAnsi="Georgia" w:cs="Times New Roman"/>
          <w:color w:val="000000" w:themeColor="text1"/>
          <w:kern w:val="0"/>
          <w:sz w:val="24"/>
          <w:szCs w:val="24"/>
          <w:lang w:val="bg-BG"/>
          <w14:ligatures w14:val="none"/>
        </w:rPr>
        <w:t>III</w:t>
      </w:r>
      <w:r w:rsidRPr="00C21CF7">
        <w:rPr>
          <w:rFonts w:ascii="Georgia" w:eastAsia="Times New Roman" w:hAnsi="Georgia" w:cs="Times New Roman"/>
          <w:color w:val="000000" w:themeColor="text1"/>
          <w:kern w:val="0"/>
          <w:sz w:val="24"/>
          <w:szCs w:val="24"/>
          <w:lang w:val="ru-RU"/>
          <w14:ligatures w14:val="none"/>
        </w:rPr>
        <w:t xml:space="preserve"> класа: модификација на растот во орофацијална регија, ортодонтски третман со камуфлажа и ортодонтско-хируршки третман, бидејќи ортопедскиот пристап за модификација на растот е ограничен кај индивидуи со завршен раст. </w:t>
      </w:r>
    </w:p>
    <w:p w14:paraId="55B7933E" w14:textId="7B81334D" w:rsidR="00C21CF7" w:rsidRPr="00C21CF7" w:rsidRDefault="00C21CF7" w:rsidP="008F493C">
      <w:pPr>
        <w:widowControl w:val="0"/>
        <w:autoSpaceDE w:val="0"/>
        <w:autoSpaceDN w:val="0"/>
        <w:spacing w:after="0" w:line="276" w:lineRule="auto"/>
        <w:ind w:left="120" w:firstLine="600"/>
        <w:jc w:val="both"/>
        <w:rPr>
          <w:rFonts w:ascii="Georgia" w:eastAsia="Times New Roman" w:hAnsi="Georgia" w:cs="Times New Roman"/>
          <w:color w:val="000000" w:themeColor="text1"/>
          <w:kern w:val="0"/>
          <w:sz w:val="24"/>
          <w:szCs w:val="24"/>
          <w:lang w:val="bg-BG"/>
          <w14:ligatures w14:val="none"/>
        </w:rPr>
      </w:pPr>
      <w:r w:rsidRPr="00C21CF7">
        <w:rPr>
          <w:rFonts w:ascii="Georgia" w:eastAsia="Times New Roman" w:hAnsi="Georgia" w:cs="Times New Roman"/>
          <w:color w:val="000000" w:themeColor="text1"/>
          <w:kern w:val="0"/>
          <w:sz w:val="24"/>
          <w:szCs w:val="24"/>
          <w:lang w:val="ru-RU"/>
          <w14:ligatures w14:val="none"/>
        </w:rPr>
        <w:t>Ортодонтскиот третманот со камуфлажа може да се изврши во случаи кај прогени загризи со благи скелетни дискрепанции.</w:t>
      </w:r>
      <w:r w:rsidR="005F4957" w:rsidRPr="005F4957">
        <w:rPr>
          <w:rFonts w:ascii="Georgia" w:eastAsia="Times New Roman" w:hAnsi="Georgia" w:cs="Times New Roman"/>
          <w:color w:val="000000" w:themeColor="text1"/>
          <w:kern w:val="0"/>
          <w:sz w:val="24"/>
          <w:szCs w:val="24"/>
          <w:lang w:val="ru-RU"/>
          <w14:ligatures w14:val="none"/>
        </w:rPr>
        <w:t xml:space="preserve"> </w:t>
      </w:r>
      <w:r w:rsidRPr="00C21CF7">
        <w:rPr>
          <w:rFonts w:ascii="Georgia" w:eastAsia="Times New Roman" w:hAnsi="Georgia" w:cs="Times New Roman"/>
          <w:color w:val="000000" w:themeColor="text1"/>
          <w:kern w:val="0"/>
          <w:sz w:val="24"/>
          <w:szCs w:val="24"/>
          <w:lang w:val="ru-RU"/>
          <w14:ligatures w14:val="none"/>
        </w:rPr>
        <w:t>Oвој третман вклучува  екстракција на премолари,поставување на фиксни ортодонтски апарати и употреба на интермаксиларни ластици. Кај случаеви кај кои постои тешка скелетна дискрепанција се врши ортогната хирургија со фиксни ортодонски апарати</w:t>
      </w:r>
      <w:r w:rsidRPr="00C21CF7">
        <w:rPr>
          <w:rFonts w:ascii="Georgia" w:eastAsia="Times New Roman" w:hAnsi="Georgia" w:cs="Times New Roman"/>
          <w:color w:val="000000" w:themeColor="text1"/>
          <w:kern w:val="0"/>
          <w:sz w:val="24"/>
          <w:szCs w:val="24"/>
          <w:lang w:val="bg-BG"/>
          <w14:ligatures w14:val="none"/>
        </w:rPr>
        <w:t>.</w:t>
      </w:r>
    </w:p>
    <w:p w14:paraId="7E989360" w14:textId="77777777" w:rsidR="00C21CF7" w:rsidRPr="00C21CF7" w:rsidRDefault="00C21CF7" w:rsidP="008F493C">
      <w:pPr>
        <w:widowControl w:val="0"/>
        <w:autoSpaceDE w:val="0"/>
        <w:autoSpaceDN w:val="0"/>
        <w:spacing w:after="0" w:line="276" w:lineRule="auto"/>
        <w:jc w:val="both"/>
        <w:rPr>
          <w:rFonts w:ascii="Georgia" w:eastAsia="Times New Roman" w:hAnsi="Georgia" w:cs="Times New Roman"/>
          <w:kern w:val="0"/>
          <w:sz w:val="24"/>
          <w:szCs w:val="24"/>
          <w:lang w:val="bg-BG"/>
          <w14:ligatures w14:val="none"/>
        </w:rPr>
      </w:pPr>
    </w:p>
    <w:p w14:paraId="3E5AD29F" w14:textId="77777777" w:rsidR="00C21CF7" w:rsidRPr="00C21CF7" w:rsidRDefault="00C21CF7" w:rsidP="008F493C">
      <w:pPr>
        <w:widowControl w:val="0"/>
        <w:autoSpaceDE w:val="0"/>
        <w:autoSpaceDN w:val="0"/>
        <w:spacing w:after="0" w:line="276" w:lineRule="auto"/>
        <w:ind w:left="120"/>
        <w:jc w:val="both"/>
        <w:rPr>
          <w:rFonts w:ascii="Georgia" w:eastAsia="Times New Roman" w:hAnsi="Georgia" w:cs="Times New Roman"/>
          <w:color w:val="000000" w:themeColor="text1"/>
          <w:kern w:val="0"/>
          <w:sz w:val="24"/>
          <w:szCs w:val="24"/>
          <w:lang w:val="bg-BG"/>
          <w14:ligatures w14:val="none"/>
        </w:rPr>
      </w:pPr>
      <w:r w:rsidRPr="00C21CF7">
        <w:rPr>
          <w:rFonts w:ascii="Georgia" w:eastAsia="Times New Roman" w:hAnsi="Georgia" w:cs="Times New Roman"/>
          <w:b/>
          <w:i/>
          <w:kern w:val="0"/>
          <w:sz w:val="24"/>
          <w:szCs w:val="24"/>
          <w:lang w:val="bg-BG"/>
          <w14:ligatures w14:val="none"/>
        </w:rPr>
        <w:t>Kлучни зборови</w:t>
      </w:r>
      <w:r w:rsidRPr="00C21CF7">
        <w:rPr>
          <w:rFonts w:ascii="Georgia" w:eastAsia="Times New Roman" w:hAnsi="Georgia" w:cs="Times New Roman"/>
          <w:b/>
          <w:i/>
          <w:kern w:val="0"/>
          <w:sz w:val="24"/>
          <w:szCs w:val="24"/>
          <w:lang w:val="ru-RU"/>
          <w14:ligatures w14:val="none"/>
        </w:rPr>
        <w:t>:</w:t>
      </w:r>
      <w:r w:rsidRPr="00C21CF7">
        <w:rPr>
          <w:rFonts w:ascii="Georgia" w:eastAsia="Times New Roman" w:hAnsi="Georgia" w:cs="Times New Roman"/>
          <w:kern w:val="0"/>
          <w:sz w:val="24"/>
          <w:szCs w:val="24"/>
          <w:lang w:val="bg-BG"/>
          <w14:ligatures w14:val="none"/>
        </w:rPr>
        <w:t xml:space="preserve">  Mалоклузија III</w:t>
      </w:r>
      <w:r w:rsidRPr="00C21CF7">
        <w:rPr>
          <w:rFonts w:ascii="Georgia" w:eastAsia="Times New Roman" w:hAnsi="Georgia" w:cs="Times New Roman"/>
          <w:kern w:val="0"/>
          <w:sz w:val="24"/>
          <w:szCs w:val="24"/>
          <w:lang w:val="ru-RU"/>
          <w14:ligatures w14:val="none"/>
        </w:rPr>
        <w:t xml:space="preserve"> </w:t>
      </w:r>
      <w:r w:rsidRPr="00C21CF7">
        <w:rPr>
          <w:rFonts w:ascii="Georgia" w:eastAsia="Times New Roman" w:hAnsi="Georgia" w:cs="Times New Roman"/>
          <w:kern w:val="0"/>
          <w:sz w:val="24"/>
          <w:szCs w:val="24"/>
          <w:lang w:val="bg-BG"/>
          <w14:ligatures w14:val="none"/>
        </w:rPr>
        <w:t>класа, прогнатизам на мандибула,</w:t>
      </w:r>
      <w:r w:rsidRPr="00C21CF7">
        <w:rPr>
          <w:rFonts w:ascii="Georgia" w:eastAsia="Times New Roman" w:hAnsi="Georgia" w:cs="Times New Roman"/>
          <w:kern w:val="0"/>
          <w:sz w:val="24"/>
          <w:szCs w:val="24"/>
          <w:lang w:val="mk-MK"/>
          <w14:ligatures w14:val="none"/>
        </w:rPr>
        <w:t xml:space="preserve"> </w:t>
      </w:r>
      <w:r w:rsidRPr="00C21CF7">
        <w:rPr>
          <w:rFonts w:ascii="Georgia" w:eastAsia="Times New Roman" w:hAnsi="Georgia" w:cs="Times New Roman"/>
          <w:kern w:val="0"/>
          <w:sz w:val="24"/>
          <w:szCs w:val="24"/>
          <w:lang w:val="bg-BG"/>
          <w14:ligatures w14:val="none"/>
        </w:rPr>
        <w:t>ретрузија на максила, етиолошки фактори,</w:t>
      </w:r>
      <w:r w:rsidRPr="00C21CF7">
        <w:rPr>
          <w:rFonts w:ascii="Georgia" w:eastAsia="Times New Roman" w:hAnsi="Georgia" w:cs="Times New Roman"/>
          <w:kern w:val="0"/>
          <w:sz w:val="24"/>
          <w:szCs w:val="24"/>
          <w:lang w:val="mk-MK"/>
          <w14:ligatures w14:val="none"/>
        </w:rPr>
        <w:t xml:space="preserve"> </w:t>
      </w:r>
      <w:r w:rsidRPr="00C21CF7">
        <w:rPr>
          <w:rFonts w:ascii="Georgia" w:eastAsia="Times New Roman" w:hAnsi="Georgia" w:cs="Times New Roman"/>
          <w:kern w:val="0"/>
          <w:sz w:val="24"/>
          <w:szCs w:val="24"/>
          <w:lang w:val="bg-BG"/>
          <w14:ligatures w14:val="none"/>
        </w:rPr>
        <w:t>естетски,</w:t>
      </w:r>
      <w:r w:rsidRPr="00C21CF7">
        <w:rPr>
          <w:rFonts w:ascii="Georgia" w:eastAsia="Times New Roman" w:hAnsi="Georgia" w:cs="Times New Roman"/>
          <w:kern w:val="0"/>
          <w:sz w:val="24"/>
          <w:szCs w:val="24"/>
          <w:lang w:val="mk-MK"/>
          <w14:ligatures w14:val="none"/>
        </w:rPr>
        <w:t xml:space="preserve"> </w:t>
      </w:r>
      <w:r w:rsidRPr="00C21CF7">
        <w:rPr>
          <w:rFonts w:ascii="Georgia" w:eastAsia="Times New Roman" w:hAnsi="Georgia" w:cs="Times New Roman"/>
          <w:kern w:val="0"/>
          <w:sz w:val="24"/>
          <w:szCs w:val="24"/>
          <w:lang w:val="bg-BG"/>
          <w14:ligatures w14:val="none"/>
        </w:rPr>
        <w:t>скелетни и мекоткивни промени.</w:t>
      </w:r>
    </w:p>
    <w:p w14:paraId="3D4EE445" w14:textId="77777777" w:rsidR="00C21CF7" w:rsidRPr="00C21CF7" w:rsidRDefault="00C21CF7" w:rsidP="008F493C">
      <w:pPr>
        <w:widowControl w:val="0"/>
        <w:autoSpaceDE w:val="0"/>
        <w:autoSpaceDN w:val="0"/>
        <w:spacing w:after="0" w:line="276" w:lineRule="auto"/>
        <w:ind w:left="120"/>
        <w:jc w:val="both"/>
        <w:rPr>
          <w:rFonts w:ascii="Times New Roman" w:eastAsia="Times New Roman" w:hAnsi="Times New Roman" w:cs="Times New Roman"/>
          <w:kern w:val="0"/>
          <w:sz w:val="24"/>
          <w:szCs w:val="24"/>
          <w:lang w:val="bg-BG"/>
          <w14:ligatures w14:val="none"/>
        </w:rPr>
      </w:pPr>
    </w:p>
    <w:p w14:paraId="169801FC" w14:textId="77777777" w:rsidR="00C21CF7" w:rsidRPr="00C21CF7" w:rsidRDefault="00C21CF7" w:rsidP="008F493C">
      <w:pPr>
        <w:widowControl w:val="0"/>
        <w:autoSpaceDE w:val="0"/>
        <w:autoSpaceDN w:val="0"/>
        <w:spacing w:after="0" w:line="276" w:lineRule="auto"/>
        <w:jc w:val="both"/>
        <w:rPr>
          <w:rFonts w:ascii="Times New Roman" w:eastAsia="Times New Roman" w:hAnsi="Times New Roman" w:cs="Times New Roman"/>
          <w:kern w:val="0"/>
          <w:sz w:val="24"/>
          <w:szCs w:val="24"/>
          <w:lang w:val="mk-MK"/>
          <w14:ligatures w14:val="none"/>
        </w:rPr>
      </w:pPr>
    </w:p>
    <w:p w14:paraId="6090EEFF" w14:textId="77777777" w:rsidR="00C21CF7" w:rsidRPr="00C21CF7" w:rsidRDefault="00C21CF7" w:rsidP="008F493C">
      <w:pPr>
        <w:widowControl w:val="0"/>
        <w:autoSpaceDE w:val="0"/>
        <w:autoSpaceDN w:val="0"/>
        <w:spacing w:after="0" w:line="276" w:lineRule="auto"/>
        <w:jc w:val="both"/>
        <w:rPr>
          <w:rFonts w:ascii="Times New Roman" w:eastAsia="Times New Roman" w:hAnsi="Times New Roman" w:cs="Times New Roman"/>
          <w:kern w:val="0"/>
          <w:sz w:val="24"/>
          <w:szCs w:val="24"/>
          <w:lang w:val="mk-MK"/>
          <w14:ligatures w14:val="none"/>
        </w:rPr>
      </w:pPr>
    </w:p>
    <w:p w14:paraId="332D8D4C" w14:textId="77777777" w:rsidR="00C21CF7" w:rsidRPr="00C21CF7" w:rsidRDefault="00C21CF7" w:rsidP="008F493C">
      <w:pPr>
        <w:widowControl w:val="0"/>
        <w:autoSpaceDE w:val="0"/>
        <w:autoSpaceDN w:val="0"/>
        <w:spacing w:after="0" w:line="276" w:lineRule="auto"/>
        <w:jc w:val="both"/>
        <w:rPr>
          <w:rFonts w:ascii="Times New Roman" w:eastAsia="Times New Roman" w:hAnsi="Times New Roman" w:cs="Times New Roman"/>
          <w:kern w:val="0"/>
          <w:sz w:val="24"/>
          <w:szCs w:val="24"/>
          <w:lang w:val="mk-MK"/>
          <w14:ligatures w14:val="none"/>
        </w:rPr>
      </w:pPr>
    </w:p>
    <w:p w14:paraId="1106BCE2" w14:textId="77777777" w:rsidR="00C21CF7" w:rsidRPr="00C21CF7" w:rsidRDefault="00C21CF7" w:rsidP="008F493C">
      <w:pPr>
        <w:widowControl w:val="0"/>
        <w:autoSpaceDE w:val="0"/>
        <w:autoSpaceDN w:val="0"/>
        <w:spacing w:after="0" w:line="276" w:lineRule="auto"/>
        <w:jc w:val="both"/>
        <w:rPr>
          <w:rFonts w:ascii="Times New Roman" w:eastAsia="Times New Roman" w:hAnsi="Times New Roman" w:cs="Times New Roman"/>
          <w:kern w:val="0"/>
          <w:sz w:val="24"/>
          <w:szCs w:val="24"/>
          <w:lang w:val="mk-MK"/>
          <w14:ligatures w14:val="none"/>
        </w:rPr>
      </w:pPr>
    </w:p>
    <w:p w14:paraId="4A88D470" w14:textId="77777777" w:rsidR="00C21CF7" w:rsidRPr="00C21CF7" w:rsidRDefault="00C21CF7" w:rsidP="008F493C">
      <w:pPr>
        <w:widowControl w:val="0"/>
        <w:autoSpaceDE w:val="0"/>
        <w:autoSpaceDN w:val="0"/>
        <w:spacing w:after="0" w:line="276" w:lineRule="auto"/>
        <w:jc w:val="both"/>
        <w:rPr>
          <w:rFonts w:ascii="Times New Roman" w:eastAsia="Times New Roman" w:hAnsi="Times New Roman" w:cs="Times New Roman"/>
          <w:kern w:val="0"/>
          <w:sz w:val="24"/>
          <w:szCs w:val="24"/>
          <w:lang w:val="mk-MK"/>
          <w14:ligatures w14:val="none"/>
        </w:rPr>
      </w:pPr>
    </w:p>
    <w:p w14:paraId="7E4A9836" w14:textId="35B341C3" w:rsidR="00C21CF7" w:rsidRDefault="00C21CF7" w:rsidP="008F493C">
      <w:pPr>
        <w:widowControl w:val="0"/>
        <w:autoSpaceDE w:val="0"/>
        <w:autoSpaceDN w:val="0"/>
        <w:spacing w:after="0" w:line="276" w:lineRule="auto"/>
        <w:jc w:val="both"/>
        <w:rPr>
          <w:rFonts w:ascii="Georgia" w:eastAsia="Times New Roman" w:hAnsi="Georgia" w:cs="Times New Roman"/>
          <w:b/>
          <w:kern w:val="0"/>
          <w:sz w:val="24"/>
          <w:szCs w:val="24"/>
          <w:lang w:val="bg-BG"/>
          <w14:ligatures w14:val="none"/>
        </w:rPr>
      </w:pPr>
    </w:p>
    <w:p w14:paraId="38EEA81D" w14:textId="36B424F2" w:rsidR="002256E8" w:rsidRDefault="002256E8" w:rsidP="008F493C">
      <w:pPr>
        <w:widowControl w:val="0"/>
        <w:autoSpaceDE w:val="0"/>
        <w:autoSpaceDN w:val="0"/>
        <w:spacing w:after="0" w:line="276" w:lineRule="auto"/>
        <w:jc w:val="both"/>
        <w:rPr>
          <w:rFonts w:ascii="Georgia" w:eastAsia="Times New Roman" w:hAnsi="Georgia" w:cs="Times New Roman"/>
          <w:b/>
          <w:kern w:val="0"/>
          <w:sz w:val="24"/>
          <w:szCs w:val="24"/>
          <w:lang w:val="bg-BG"/>
          <w14:ligatures w14:val="none"/>
        </w:rPr>
      </w:pPr>
    </w:p>
    <w:p w14:paraId="37FA2B89" w14:textId="1364F586" w:rsidR="002256E8" w:rsidRDefault="002256E8" w:rsidP="008F493C">
      <w:pPr>
        <w:widowControl w:val="0"/>
        <w:autoSpaceDE w:val="0"/>
        <w:autoSpaceDN w:val="0"/>
        <w:spacing w:after="0" w:line="276" w:lineRule="auto"/>
        <w:jc w:val="both"/>
        <w:rPr>
          <w:rFonts w:ascii="Georgia" w:eastAsia="Times New Roman" w:hAnsi="Georgia" w:cs="Times New Roman"/>
          <w:b/>
          <w:kern w:val="0"/>
          <w:sz w:val="24"/>
          <w:szCs w:val="24"/>
          <w:lang w:val="bg-BG"/>
          <w14:ligatures w14:val="none"/>
        </w:rPr>
      </w:pPr>
    </w:p>
    <w:p w14:paraId="232BC57C" w14:textId="6143FB8A" w:rsidR="002256E8" w:rsidRDefault="002256E8" w:rsidP="008F493C">
      <w:pPr>
        <w:widowControl w:val="0"/>
        <w:autoSpaceDE w:val="0"/>
        <w:autoSpaceDN w:val="0"/>
        <w:spacing w:after="0" w:line="276" w:lineRule="auto"/>
        <w:jc w:val="both"/>
        <w:rPr>
          <w:rFonts w:ascii="Georgia" w:eastAsia="Times New Roman" w:hAnsi="Georgia" w:cs="Times New Roman"/>
          <w:b/>
          <w:kern w:val="0"/>
          <w:sz w:val="24"/>
          <w:szCs w:val="24"/>
          <w:lang w:val="bg-BG"/>
          <w14:ligatures w14:val="none"/>
        </w:rPr>
      </w:pPr>
    </w:p>
    <w:p w14:paraId="0815C0A4" w14:textId="458C0F72" w:rsidR="002256E8" w:rsidRDefault="002256E8" w:rsidP="008F493C">
      <w:pPr>
        <w:widowControl w:val="0"/>
        <w:autoSpaceDE w:val="0"/>
        <w:autoSpaceDN w:val="0"/>
        <w:spacing w:after="0" w:line="276" w:lineRule="auto"/>
        <w:jc w:val="both"/>
        <w:rPr>
          <w:rFonts w:ascii="Georgia" w:eastAsia="Times New Roman" w:hAnsi="Georgia" w:cs="Times New Roman"/>
          <w:b/>
          <w:kern w:val="0"/>
          <w:sz w:val="24"/>
          <w:szCs w:val="24"/>
          <w:lang w:val="bg-BG"/>
          <w14:ligatures w14:val="none"/>
        </w:rPr>
      </w:pPr>
    </w:p>
    <w:p w14:paraId="29396746" w14:textId="1A3BC09F" w:rsidR="002256E8" w:rsidRDefault="002256E8" w:rsidP="008F493C">
      <w:pPr>
        <w:widowControl w:val="0"/>
        <w:autoSpaceDE w:val="0"/>
        <w:autoSpaceDN w:val="0"/>
        <w:spacing w:after="0" w:line="276" w:lineRule="auto"/>
        <w:jc w:val="both"/>
        <w:rPr>
          <w:rFonts w:ascii="Georgia" w:eastAsia="Times New Roman" w:hAnsi="Georgia" w:cs="Times New Roman"/>
          <w:b/>
          <w:kern w:val="0"/>
          <w:sz w:val="24"/>
          <w:szCs w:val="24"/>
          <w:lang w:val="bg-BG"/>
          <w14:ligatures w14:val="none"/>
        </w:rPr>
      </w:pPr>
    </w:p>
    <w:p w14:paraId="01596596" w14:textId="5D9AEC74" w:rsidR="002256E8" w:rsidRDefault="002256E8" w:rsidP="008F493C">
      <w:pPr>
        <w:widowControl w:val="0"/>
        <w:autoSpaceDE w:val="0"/>
        <w:autoSpaceDN w:val="0"/>
        <w:spacing w:after="0" w:line="276" w:lineRule="auto"/>
        <w:jc w:val="both"/>
        <w:rPr>
          <w:rFonts w:ascii="Georgia" w:eastAsia="Times New Roman" w:hAnsi="Georgia" w:cs="Times New Roman"/>
          <w:b/>
          <w:kern w:val="0"/>
          <w:sz w:val="24"/>
          <w:szCs w:val="24"/>
          <w:lang w:val="bg-BG"/>
          <w14:ligatures w14:val="none"/>
        </w:rPr>
      </w:pPr>
    </w:p>
    <w:p w14:paraId="1B6E0A7E" w14:textId="3582A9A3" w:rsidR="002256E8" w:rsidRDefault="002256E8" w:rsidP="008F493C">
      <w:pPr>
        <w:widowControl w:val="0"/>
        <w:autoSpaceDE w:val="0"/>
        <w:autoSpaceDN w:val="0"/>
        <w:spacing w:after="0" w:line="276" w:lineRule="auto"/>
        <w:jc w:val="both"/>
        <w:rPr>
          <w:rFonts w:ascii="Georgia" w:eastAsia="Times New Roman" w:hAnsi="Georgia" w:cs="Times New Roman"/>
          <w:b/>
          <w:kern w:val="0"/>
          <w:sz w:val="24"/>
          <w:szCs w:val="24"/>
          <w:lang w:val="bg-BG"/>
          <w14:ligatures w14:val="none"/>
        </w:rPr>
      </w:pPr>
    </w:p>
    <w:p w14:paraId="70B29293" w14:textId="0DAE12BB" w:rsidR="002256E8" w:rsidRDefault="002256E8" w:rsidP="008F493C">
      <w:pPr>
        <w:widowControl w:val="0"/>
        <w:autoSpaceDE w:val="0"/>
        <w:autoSpaceDN w:val="0"/>
        <w:spacing w:after="0" w:line="276" w:lineRule="auto"/>
        <w:jc w:val="both"/>
        <w:rPr>
          <w:rFonts w:ascii="Georgia" w:eastAsia="Times New Roman" w:hAnsi="Georgia" w:cs="Times New Roman"/>
          <w:b/>
          <w:kern w:val="0"/>
          <w:sz w:val="24"/>
          <w:szCs w:val="24"/>
          <w:lang w:val="bg-BG"/>
          <w14:ligatures w14:val="none"/>
        </w:rPr>
      </w:pPr>
    </w:p>
    <w:p w14:paraId="6A115730" w14:textId="364AC2AD" w:rsidR="002256E8" w:rsidRDefault="002256E8" w:rsidP="008F493C">
      <w:pPr>
        <w:widowControl w:val="0"/>
        <w:autoSpaceDE w:val="0"/>
        <w:autoSpaceDN w:val="0"/>
        <w:spacing w:after="0" w:line="276" w:lineRule="auto"/>
        <w:jc w:val="both"/>
        <w:rPr>
          <w:rFonts w:ascii="Georgia" w:eastAsia="Times New Roman" w:hAnsi="Georgia" w:cs="Times New Roman"/>
          <w:b/>
          <w:kern w:val="0"/>
          <w:sz w:val="24"/>
          <w:szCs w:val="24"/>
          <w:lang w:val="bg-BG"/>
          <w14:ligatures w14:val="none"/>
        </w:rPr>
      </w:pPr>
    </w:p>
    <w:p w14:paraId="6D1B3273" w14:textId="476B4A2E" w:rsidR="002256E8" w:rsidRDefault="002256E8" w:rsidP="008F493C">
      <w:pPr>
        <w:widowControl w:val="0"/>
        <w:autoSpaceDE w:val="0"/>
        <w:autoSpaceDN w:val="0"/>
        <w:spacing w:after="0" w:line="276" w:lineRule="auto"/>
        <w:jc w:val="both"/>
        <w:rPr>
          <w:rFonts w:ascii="Georgia" w:eastAsia="Times New Roman" w:hAnsi="Georgia" w:cs="Times New Roman"/>
          <w:b/>
          <w:kern w:val="0"/>
          <w:sz w:val="24"/>
          <w:szCs w:val="24"/>
          <w:lang w:val="bg-BG"/>
          <w14:ligatures w14:val="none"/>
        </w:rPr>
      </w:pPr>
    </w:p>
    <w:p w14:paraId="7A09AFD5" w14:textId="60AB7883" w:rsidR="002256E8" w:rsidRDefault="002256E8" w:rsidP="008F493C">
      <w:pPr>
        <w:widowControl w:val="0"/>
        <w:autoSpaceDE w:val="0"/>
        <w:autoSpaceDN w:val="0"/>
        <w:spacing w:after="0" w:line="276" w:lineRule="auto"/>
        <w:jc w:val="both"/>
        <w:rPr>
          <w:rFonts w:ascii="Georgia" w:eastAsia="Times New Roman" w:hAnsi="Georgia" w:cs="Times New Roman"/>
          <w:b/>
          <w:kern w:val="0"/>
          <w:sz w:val="24"/>
          <w:szCs w:val="24"/>
          <w:lang w:val="bg-BG"/>
          <w14:ligatures w14:val="none"/>
        </w:rPr>
      </w:pPr>
    </w:p>
    <w:p w14:paraId="2D3B166D" w14:textId="4ED82F76" w:rsidR="002256E8" w:rsidRDefault="002256E8" w:rsidP="008F493C">
      <w:pPr>
        <w:widowControl w:val="0"/>
        <w:autoSpaceDE w:val="0"/>
        <w:autoSpaceDN w:val="0"/>
        <w:spacing w:after="0" w:line="276" w:lineRule="auto"/>
        <w:jc w:val="both"/>
        <w:rPr>
          <w:rFonts w:ascii="Georgia" w:eastAsia="Times New Roman" w:hAnsi="Georgia" w:cs="Times New Roman"/>
          <w:b/>
          <w:kern w:val="0"/>
          <w:sz w:val="24"/>
          <w:szCs w:val="24"/>
          <w:lang w:val="bg-BG"/>
          <w14:ligatures w14:val="none"/>
        </w:rPr>
      </w:pPr>
    </w:p>
    <w:p w14:paraId="56A18FDE" w14:textId="0F1914DD" w:rsidR="002256E8" w:rsidRDefault="002256E8" w:rsidP="008F493C">
      <w:pPr>
        <w:widowControl w:val="0"/>
        <w:autoSpaceDE w:val="0"/>
        <w:autoSpaceDN w:val="0"/>
        <w:spacing w:after="0" w:line="276" w:lineRule="auto"/>
        <w:jc w:val="both"/>
        <w:rPr>
          <w:rFonts w:ascii="Georgia" w:eastAsia="Times New Roman" w:hAnsi="Georgia" w:cs="Times New Roman"/>
          <w:b/>
          <w:kern w:val="0"/>
          <w:sz w:val="24"/>
          <w:szCs w:val="24"/>
          <w:lang w:val="bg-BG"/>
          <w14:ligatures w14:val="none"/>
        </w:rPr>
      </w:pPr>
    </w:p>
    <w:p w14:paraId="50421443" w14:textId="12102E1A" w:rsidR="002256E8" w:rsidRDefault="002256E8" w:rsidP="008F493C">
      <w:pPr>
        <w:widowControl w:val="0"/>
        <w:autoSpaceDE w:val="0"/>
        <w:autoSpaceDN w:val="0"/>
        <w:spacing w:after="0" w:line="276" w:lineRule="auto"/>
        <w:jc w:val="both"/>
        <w:rPr>
          <w:rFonts w:ascii="Georgia" w:eastAsia="Times New Roman" w:hAnsi="Georgia" w:cs="Times New Roman"/>
          <w:b/>
          <w:kern w:val="0"/>
          <w:sz w:val="24"/>
          <w:szCs w:val="24"/>
          <w:lang w:val="bg-BG"/>
          <w14:ligatures w14:val="none"/>
        </w:rPr>
      </w:pPr>
    </w:p>
    <w:p w14:paraId="11C5542B" w14:textId="77777777" w:rsidR="002256E8" w:rsidRDefault="002256E8" w:rsidP="008F493C">
      <w:pPr>
        <w:widowControl w:val="0"/>
        <w:autoSpaceDE w:val="0"/>
        <w:autoSpaceDN w:val="0"/>
        <w:spacing w:after="0" w:line="276" w:lineRule="auto"/>
        <w:jc w:val="both"/>
        <w:rPr>
          <w:rFonts w:ascii="Georgia" w:eastAsia="Times New Roman" w:hAnsi="Georgia" w:cs="Times New Roman"/>
          <w:b/>
          <w:kern w:val="0"/>
          <w:sz w:val="24"/>
          <w:szCs w:val="24"/>
          <w:lang w:val="bg-BG"/>
          <w14:ligatures w14:val="none"/>
        </w:rPr>
      </w:pPr>
    </w:p>
    <w:p w14:paraId="622D8727" w14:textId="77777777" w:rsidR="002256E8" w:rsidRDefault="002256E8" w:rsidP="008F493C">
      <w:pPr>
        <w:widowControl w:val="0"/>
        <w:autoSpaceDE w:val="0"/>
        <w:autoSpaceDN w:val="0"/>
        <w:spacing w:after="0" w:line="276" w:lineRule="auto"/>
        <w:jc w:val="both"/>
        <w:rPr>
          <w:rFonts w:ascii="Georgia" w:eastAsia="Times New Roman" w:hAnsi="Georgia" w:cs="Times New Roman"/>
          <w:b/>
          <w:kern w:val="0"/>
          <w:sz w:val="24"/>
          <w:szCs w:val="24"/>
          <w:lang w:val="bg-BG"/>
          <w14:ligatures w14:val="none"/>
        </w:rPr>
      </w:pPr>
    </w:p>
    <w:p w14:paraId="1499D580" w14:textId="77777777" w:rsidR="00440189" w:rsidRPr="00C21CF7" w:rsidRDefault="00440189" w:rsidP="008F493C">
      <w:pPr>
        <w:widowControl w:val="0"/>
        <w:autoSpaceDE w:val="0"/>
        <w:autoSpaceDN w:val="0"/>
        <w:spacing w:after="0" w:line="276" w:lineRule="auto"/>
        <w:jc w:val="both"/>
        <w:rPr>
          <w:rFonts w:ascii="Georgia" w:eastAsia="Times New Roman" w:hAnsi="Georgia" w:cs="Times New Roman"/>
          <w:b/>
          <w:kern w:val="0"/>
          <w:sz w:val="24"/>
          <w:szCs w:val="24"/>
          <w:lang w:val="bg-BG"/>
          <w14:ligatures w14:val="none"/>
        </w:rPr>
      </w:pPr>
    </w:p>
    <w:p w14:paraId="0EBE536B" w14:textId="77777777" w:rsidR="00C21CF7" w:rsidRPr="00C21CF7" w:rsidRDefault="00C21CF7" w:rsidP="008F493C">
      <w:pPr>
        <w:widowControl w:val="0"/>
        <w:autoSpaceDE w:val="0"/>
        <w:autoSpaceDN w:val="0"/>
        <w:spacing w:after="0" w:line="276" w:lineRule="auto"/>
        <w:jc w:val="both"/>
        <w:rPr>
          <w:rFonts w:ascii="Georgia" w:eastAsia="Times New Roman" w:hAnsi="Georgia" w:cs="Times New Roman"/>
          <w:b/>
          <w:kern w:val="0"/>
          <w:sz w:val="24"/>
          <w:szCs w:val="24"/>
          <w:lang w:val="bg-BG"/>
          <w14:ligatures w14:val="none"/>
        </w:rPr>
      </w:pPr>
      <w:r w:rsidRPr="00C21CF7">
        <w:rPr>
          <w:rFonts w:ascii="Georgia" w:eastAsia="Times New Roman" w:hAnsi="Georgia" w:cs="Times New Roman"/>
          <w:b/>
          <w:kern w:val="0"/>
          <w:sz w:val="24"/>
          <w:szCs w:val="24"/>
          <w:lang w:val="bg-BG"/>
          <w14:ligatures w14:val="none"/>
        </w:rPr>
        <w:lastRenderedPageBreak/>
        <w:t>Summary</w:t>
      </w:r>
    </w:p>
    <w:p w14:paraId="3692F6D4" w14:textId="77777777" w:rsidR="00C21CF7" w:rsidRPr="00C21CF7" w:rsidRDefault="00C21CF7" w:rsidP="008F493C">
      <w:pPr>
        <w:widowControl w:val="0"/>
        <w:autoSpaceDE w:val="0"/>
        <w:autoSpaceDN w:val="0"/>
        <w:spacing w:after="0" w:line="276" w:lineRule="auto"/>
        <w:ind w:left="120"/>
        <w:jc w:val="both"/>
        <w:rPr>
          <w:rFonts w:ascii="Georgia" w:eastAsia="Times New Roman" w:hAnsi="Georgia" w:cs="Times New Roman"/>
          <w:b/>
          <w:kern w:val="0"/>
          <w:sz w:val="24"/>
          <w:szCs w:val="24"/>
          <w:lang w:val="mk-MK"/>
          <w14:ligatures w14:val="none"/>
        </w:rPr>
      </w:pPr>
    </w:p>
    <w:p w14:paraId="6B18634F" w14:textId="043E7926" w:rsidR="007A3D18" w:rsidRPr="00683A65" w:rsidRDefault="007A3D18" w:rsidP="008F493C">
      <w:pPr>
        <w:widowControl w:val="0"/>
        <w:autoSpaceDE w:val="0"/>
        <w:autoSpaceDN w:val="0"/>
        <w:spacing w:after="0" w:line="276" w:lineRule="auto"/>
        <w:ind w:left="120" w:firstLine="600"/>
        <w:jc w:val="both"/>
        <w:rPr>
          <w:rFonts w:ascii="Georgia" w:eastAsia="Times New Roman" w:hAnsi="Georgia" w:cs="Times New Roman"/>
          <w:color w:val="000000" w:themeColor="text1"/>
          <w:kern w:val="0"/>
          <w:sz w:val="24"/>
          <w:szCs w:val="24"/>
          <w14:ligatures w14:val="none"/>
        </w:rPr>
      </w:pPr>
      <w:r w:rsidRPr="00683A65">
        <w:rPr>
          <w:rFonts w:ascii="Georgia" w:eastAsia="Times New Roman" w:hAnsi="Georgia" w:cs="Times New Roman"/>
          <w:color w:val="000000" w:themeColor="text1"/>
          <w:kern w:val="0"/>
          <w:sz w:val="24"/>
          <w:szCs w:val="24"/>
          <w14:ligatures w14:val="none"/>
        </w:rPr>
        <w:t>The stomatognathic system is an anatomically morphological complex of the human body, which is highly differentiated, consisting of bone and soft tissue structures that have an impact on the morphology of the jaws and the intercuspation of the teeth.</w:t>
      </w:r>
    </w:p>
    <w:p w14:paraId="5D31300A" w14:textId="30F2B5FD" w:rsidR="007D7CE7" w:rsidRPr="00683A65" w:rsidRDefault="007D7CE7" w:rsidP="008F493C">
      <w:pPr>
        <w:widowControl w:val="0"/>
        <w:autoSpaceDE w:val="0"/>
        <w:autoSpaceDN w:val="0"/>
        <w:spacing w:after="0" w:line="276" w:lineRule="auto"/>
        <w:ind w:left="120" w:firstLine="600"/>
        <w:jc w:val="both"/>
        <w:rPr>
          <w:rFonts w:ascii="Georgia" w:eastAsia="Times New Roman" w:hAnsi="Georgia" w:cs="Times New Roman"/>
          <w:color w:val="000000" w:themeColor="text1"/>
          <w:kern w:val="0"/>
          <w:sz w:val="24"/>
          <w:szCs w:val="24"/>
          <w:lang w:val="bg-BG"/>
          <w14:ligatures w14:val="none"/>
        </w:rPr>
      </w:pPr>
      <w:r w:rsidRPr="00683A65">
        <w:rPr>
          <w:rFonts w:ascii="Georgia" w:eastAsia="Times New Roman" w:hAnsi="Georgia" w:cs="Times New Roman"/>
          <w:color w:val="000000" w:themeColor="text1"/>
          <w:kern w:val="0"/>
          <w:sz w:val="24"/>
          <w:szCs w:val="24"/>
          <w:lang w:val="bg-BG"/>
          <w14:ligatures w14:val="none"/>
        </w:rPr>
        <w:t>Disproportions and incorrect positioning of these structures often lead to the development of malocclusion and certain facial irregularities. The growth and development of the craniofacial system is a dynamic and complex process whose intensity varies differently during the life period, conditioned by exogenous and endogenous factors, which will result in skeletal and soft tissue changes and the appearance of malocclusions in all three planes: transverse, sagittal and vertical plane.</w:t>
      </w:r>
    </w:p>
    <w:p w14:paraId="1085A910" w14:textId="6E5A9488" w:rsidR="00C21CF7" w:rsidRPr="00683A65" w:rsidRDefault="00C21CF7" w:rsidP="008F493C">
      <w:pPr>
        <w:widowControl w:val="0"/>
        <w:autoSpaceDE w:val="0"/>
        <w:autoSpaceDN w:val="0"/>
        <w:spacing w:after="0" w:line="276" w:lineRule="auto"/>
        <w:ind w:left="120" w:firstLine="600"/>
        <w:jc w:val="both"/>
        <w:rPr>
          <w:rFonts w:ascii="Georgia" w:eastAsia="Times New Roman" w:hAnsi="Georgia" w:cs="Times New Roman"/>
          <w:color w:val="000000" w:themeColor="text1"/>
          <w:kern w:val="0"/>
          <w:sz w:val="24"/>
          <w:szCs w:val="24"/>
          <w:lang w:val="bg-BG"/>
          <w14:ligatures w14:val="none"/>
        </w:rPr>
      </w:pPr>
      <w:r w:rsidRPr="00683A65">
        <w:rPr>
          <w:rFonts w:ascii="Georgia" w:eastAsia="Times New Roman" w:hAnsi="Georgia" w:cs="Times New Roman"/>
          <w:color w:val="000000" w:themeColor="text1"/>
          <w:kern w:val="0"/>
          <w:sz w:val="24"/>
          <w:szCs w:val="24"/>
          <w:lang w:val="bg-BG"/>
          <w14:ligatures w14:val="none"/>
        </w:rPr>
        <w:t>Class</w:t>
      </w:r>
      <w:r w:rsidR="007D7CE7" w:rsidRPr="00683A65">
        <w:rPr>
          <w:rFonts w:ascii="Georgia" w:eastAsia="Times New Roman" w:hAnsi="Georgia" w:cs="Times New Roman"/>
          <w:color w:val="000000" w:themeColor="text1"/>
          <w:kern w:val="0"/>
          <w:sz w:val="24"/>
          <w:szCs w:val="24"/>
          <w:lang w:val="bg-BG"/>
          <w14:ligatures w14:val="none"/>
        </w:rPr>
        <w:t xml:space="preserve"> III malocclusion is</w:t>
      </w:r>
      <w:r w:rsidRPr="00683A65">
        <w:rPr>
          <w:rFonts w:ascii="Georgia" w:eastAsia="Times New Roman" w:hAnsi="Georgia" w:cs="Times New Roman"/>
          <w:color w:val="000000" w:themeColor="text1"/>
          <w:kern w:val="0"/>
          <w:sz w:val="24"/>
          <w:szCs w:val="24"/>
          <w:lang w:val="bg-BG"/>
          <w14:ligatures w14:val="none"/>
        </w:rPr>
        <w:t xml:space="preserve"> a cranio-facial-dental anomaly with large variations and different intensity. The variations refer to the different combinations of the sizes of the corpus maxillae and corpus mandibullae which actually form prognathic jaw  relationship. The length of the ramus and the angle of the mandible affect the depth of the incisors in position of cclusion.</w:t>
      </w:r>
    </w:p>
    <w:p w14:paraId="72B3754B" w14:textId="77777777" w:rsidR="00C21CF7" w:rsidRPr="00683A65" w:rsidRDefault="00C21CF7" w:rsidP="008F493C">
      <w:pPr>
        <w:widowControl w:val="0"/>
        <w:autoSpaceDE w:val="0"/>
        <w:autoSpaceDN w:val="0"/>
        <w:spacing w:after="0" w:line="276" w:lineRule="auto"/>
        <w:ind w:left="120" w:firstLine="600"/>
        <w:jc w:val="both"/>
        <w:rPr>
          <w:rFonts w:ascii="Georgia" w:eastAsia="Times New Roman" w:hAnsi="Georgia" w:cs="Times New Roman"/>
          <w:color w:val="000000" w:themeColor="text1"/>
          <w:kern w:val="0"/>
          <w:sz w:val="24"/>
          <w:szCs w:val="24"/>
          <w:lang w:val="bg-BG"/>
          <w14:ligatures w14:val="none"/>
        </w:rPr>
      </w:pPr>
      <w:r w:rsidRPr="00683A65">
        <w:rPr>
          <w:rFonts w:ascii="Georgia" w:eastAsia="Times New Roman" w:hAnsi="Georgia" w:cs="Times New Roman"/>
          <w:color w:val="000000" w:themeColor="text1"/>
          <w:kern w:val="0"/>
          <w:sz w:val="24"/>
          <w:szCs w:val="24"/>
          <w:lang w:val="bg-BG"/>
          <w14:ligatures w14:val="none"/>
        </w:rPr>
        <w:t xml:space="preserve">In the literature, class III malocclusion is considered from aspects of etiology, morphological characteristics, growth changes, diagnosis and treatment. Class </w:t>
      </w:r>
      <w:r w:rsidRPr="00683A65">
        <w:rPr>
          <w:rFonts w:ascii="Georgia" w:eastAsia="Times New Roman" w:hAnsi="Georgia" w:cs="Times New Roman"/>
          <w:color w:val="000000" w:themeColor="text1"/>
          <w:kern w:val="0"/>
          <w:sz w:val="24"/>
          <w:szCs w:val="24"/>
          <w14:ligatures w14:val="none"/>
        </w:rPr>
        <w:t>III</w:t>
      </w:r>
      <w:r w:rsidRPr="00683A65">
        <w:rPr>
          <w:rFonts w:ascii="Georgia" w:eastAsia="Times New Roman" w:hAnsi="Georgia" w:cs="Times New Roman"/>
          <w:color w:val="000000" w:themeColor="text1"/>
          <w:kern w:val="0"/>
          <w:sz w:val="24"/>
          <w:szCs w:val="24"/>
          <w:lang w:val="bg-BG"/>
          <w14:ligatures w14:val="none"/>
        </w:rPr>
        <w:t xml:space="preserve"> malocclusion is an irregularity with many variations - in the dental and skeletal relationship, in the sagittal, transverse and vertical plane.</w:t>
      </w:r>
    </w:p>
    <w:p w14:paraId="6333B43E" w14:textId="77777777" w:rsidR="00C21CF7" w:rsidRPr="00683A65" w:rsidRDefault="00C21CF7" w:rsidP="008F493C">
      <w:pPr>
        <w:widowControl w:val="0"/>
        <w:autoSpaceDE w:val="0"/>
        <w:autoSpaceDN w:val="0"/>
        <w:spacing w:after="0" w:line="276" w:lineRule="auto"/>
        <w:ind w:left="120" w:firstLine="600"/>
        <w:jc w:val="both"/>
        <w:rPr>
          <w:rFonts w:ascii="Georgia" w:eastAsia="Times New Roman" w:hAnsi="Georgia" w:cs="Times New Roman"/>
          <w:color w:val="000000" w:themeColor="text1"/>
          <w:kern w:val="0"/>
          <w:sz w:val="24"/>
          <w:szCs w:val="24"/>
          <w:lang w:val="bg-BG"/>
          <w14:ligatures w14:val="none"/>
        </w:rPr>
      </w:pPr>
      <w:r w:rsidRPr="00683A65">
        <w:rPr>
          <w:rFonts w:ascii="Georgia" w:eastAsia="Times New Roman" w:hAnsi="Georgia" w:cs="Times New Roman"/>
          <w:color w:val="000000" w:themeColor="text1"/>
          <w:kern w:val="0"/>
          <w:sz w:val="24"/>
          <w:szCs w:val="24"/>
          <w:lang w:val="bg-BG"/>
          <w14:ligatures w14:val="none"/>
        </w:rPr>
        <w:t xml:space="preserve">The aim of this study is to evaluate the morphological, dental and skeletal variations of class III malocclusion, To describe the extraoral and intraoral characteristics of this malocclusion. Тo follow the etiological factors that cause the appearance of this malocclusion and the appriate treatment plan that will be applied to achieve: stable occlusion,proper function of mastication,proper functioning ot the temporomandibular joint,harmonious facial aesthetics and a beautiful smile on the patient’ face. </w:t>
      </w:r>
    </w:p>
    <w:p w14:paraId="5196AA74" w14:textId="77777777" w:rsidR="00C21CF7" w:rsidRPr="00683A65" w:rsidRDefault="00C21CF7" w:rsidP="008F493C">
      <w:pPr>
        <w:widowControl w:val="0"/>
        <w:autoSpaceDE w:val="0"/>
        <w:autoSpaceDN w:val="0"/>
        <w:spacing w:after="0" w:line="276" w:lineRule="auto"/>
        <w:ind w:left="120" w:firstLine="600"/>
        <w:jc w:val="both"/>
        <w:rPr>
          <w:rFonts w:ascii="Georgia" w:eastAsia="Times New Roman" w:hAnsi="Georgia" w:cs="Times New Roman"/>
          <w:color w:val="000000" w:themeColor="text1"/>
          <w:kern w:val="0"/>
          <w:sz w:val="24"/>
          <w:szCs w:val="24"/>
          <w:lang w:val="bg-BG"/>
          <w14:ligatures w14:val="none"/>
        </w:rPr>
      </w:pPr>
      <w:r w:rsidRPr="00683A65">
        <w:rPr>
          <w:rFonts w:ascii="Georgia" w:eastAsia="Times New Roman" w:hAnsi="Georgia" w:cs="Times New Roman"/>
          <w:color w:val="000000" w:themeColor="text1"/>
          <w:kern w:val="0"/>
          <w:sz w:val="24"/>
          <w:szCs w:val="24"/>
          <w:lang w:val="bg-BG"/>
          <w14:ligatures w14:val="none"/>
        </w:rPr>
        <w:t>To achieve the goals we used literature data that we found by searching the databases of PubMed, Google Schoolar , Pdfcoofe.The studies we have followed cover the period of the last 20 years.</w:t>
      </w:r>
    </w:p>
    <w:p w14:paraId="7CA26559" w14:textId="5B2C6072" w:rsidR="007A3D18" w:rsidRPr="00683A65" w:rsidRDefault="00C21CF7" w:rsidP="008F493C">
      <w:pPr>
        <w:widowControl w:val="0"/>
        <w:autoSpaceDE w:val="0"/>
        <w:autoSpaceDN w:val="0"/>
        <w:spacing w:after="0" w:line="276" w:lineRule="auto"/>
        <w:ind w:left="120"/>
        <w:jc w:val="both"/>
        <w:rPr>
          <w:rFonts w:ascii="Georgia" w:eastAsia="Times New Roman" w:hAnsi="Georgia" w:cs="Times New Roman"/>
          <w:color w:val="000000"/>
          <w:kern w:val="0"/>
          <w:sz w:val="24"/>
          <w:szCs w:val="24"/>
          <w:lang w:val="bg-BG"/>
          <w14:ligatures w14:val="none"/>
        </w:rPr>
      </w:pPr>
      <w:r w:rsidRPr="00683A65">
        <w:rPr>
          <w:rFonts w:ascii="Georgia" w:eastAsia="Times New Roman" w:hAnsi="Georgia" w:cs="Times New Roman"/>
          <w:b/>
          <w:kern w:val="0"/>
          <w:sz w:val="24"/>
          <w:szCs w:val="24"/>
          <w:lang w:val="bg-BG"/>
          <w14:ligatures w14:val="none"/>
        </w:rPr>
        <w:t xml:space="preserve"> </w:t>
      </w:r>
      <w:r w:rsidRPr="00683A65">
        <w:rPr>
          <w:rFonts w:ascii="Georgia" w:eastAsia="Times New Roman" w:hAnsi="Georgia" w:cs="Times New Roman"/>
          <w:b/>
          <w:kern w:val="0"/>
          <w:sz w:val="24"/>
          <w:szCs w:val="24"/>
          <w:lang w:val="bg-BG"/>
          <w14:ligatures w14:val="none"/>
        </w:rPr>
        <w:tab/>
      </w:r>
      <w:r w:rsidRPr="00683A65">
        <w:rPr>
          <w:rFonts w:ascii="Georgia" w:eastAsia="Times New Roman" w:hAnsi="Georgia" w:cs="Times New Roman"/>
          <w:color w:val="000000"/>
          <w:kern w:val="0"/>
          <w:sz w:val="24"/>
          <w:szCs w:val="24"/>
          <w:lang w:val="bg-BG"/>
          <w14:ligatures w14:val="none"/>
        </w:rPr>
        <w:t>By following</w:t>
      </w:r>
      <w:bookmarkStart w:id="0" w:name="_GoBack"/>
      <w:bookmarkEnd w:id="0"/>
      <w:r w:rsidRPr="00683A65">
        <w:rPr>
          <w:rFonts w:ascii="Georgia" w:eastAsia="Times New Roman" w:hAnsi="Georgia" w:cs="Times New Roman"/>
          <w:color w:val="000000"/>
          <w:kern w:val="0"/>
          <w:sz w:val="24"/>
          <w:szCs w:val="24"/>
          <w:lang w:val="bg-BG"/>
          <w14:ligatures w14:val="none"/>
        </w:rPr>
        <w:t xml:space="preserve"> the data from the literature we found that this anomaly includes a combination of skeletal and dentoalveolar components. </w:t>
      </w:r>
    </w:p>
    <w:p w14:paraId="1C160E9E" w14:textId="0E82ED02" w:rsidR="00C21CF7" w:rsidRPr="00683A65" w:rsidRDefault="00C21CF7" w:rsidP="008F493C">
      <w:pPr>
        <w:widowControl w:val="0"/>
        <w:autoSpaceDE w:val="0"/>
        <w:autoSpaceDN w:val="0"/>
        <w:spacing w:after="0" w:line="276" w:lineRule="auto"/>
        <w:ind w:left="120" w:firstLine="600"/>
        <w:jc w:val="both"/>
        <w:rPr>
          <w:rFonts w:ascii="Georgia" w:eastAsia="Times New Roman" w:hAnsi="Georgia" w:cs="Times New Roman"/>
          <w:color w:val="000000"/>
          <w:kern w:val="0"/>
          <w:sz w:val="24"/>
          <w:szCs w:val="24"/>
          <w:lang w:val="bg-BG"/>
          <w14:ligatures w14:val="none"/>
        </w:rPr>
      </w:pPr>
      <w:r w:rsidRPr="00683A65">
        <w:rPr>
          <w:rFonts w:ascii="Georgia" w:eastAsia="Times New Roman" w:hAnsi="Georgia" w:cs="Times New Roman"/>
          <w:color w:val="000000"/>
          <w:kern w:val="0"/>
          <w:sz w:val="24"/>
          <w:szCs w:val="24"/>
          <w:lang w:val="bg-BG"/>
          <w14:ligatures w14:val="none"/>
        </w:rPr>
        <w:t>Skeletal characteristics: short and retrusive maxilla, protru</w:t>
      </w:r>
      <w:r w:rsidRPr="00683A65">
        <w:rPr>
          <w:rFonts w:ascii="Georgia" w:eastAsia="Times New Roman" w:hAnsi="Georgia" w:cs="Times New Roman"/>
          <w:color w:val="000000"/>
          <w:kern w:val="0"/>
          <w:sz w:val="24"/>
          <w:szCs w:val="24"/>
          <w14:ligatures w14:val="none"/>
        </w:rPr>
        <w:t xml:space="preserve">sive </w:t>
      </w:r>
      <w:r w:rsidRPr="00683A65">
        <w:rPr>
          <w:rFonts w:ascii="Georgia" w:eastAsia="Times New Roman" w:hAnsi="Georgia" w:cs="Times New Roman"/>
          <w:color w:val="000000"/>
          <w:kern w:val="0"/>
          <w:sz w:val="24"/>
          <w:szCs w:val="24"/>
          <w:lang w:val="bg-BG"/>
          <w14:ligatures w14:val="none"/>
        </w:rPr>
        <w:t>mandible, obtuse gonial angle</w:t>
      </w:r>
      <w:r w:rsidRPr="00683A65">
        <w:rPr>
          <w:rFonts w:ascii="Georgia" w:eastAsia="Times New Roman" w:hAnsi="Georgia" w:cs="Times New Roman"/>
          <w:kern w:val="0"/>
          <w:sz w:val="24"/>
          <w:szCs w:val="24"/>
          <w:lang w:val="bg-BG"/>
          <w14:ligatures w14:val="none"/>
        </w:rPr>
        <w:t>,</w:t>
      </w:r>
      <w:r w:rsidRPr="00683A65">
        <w:rPr>
          <w:rFonts w:ascii="Georgia" w:eastAsia="Times New Roman" w:hAnsi="Georgia" w:cs="Times New Roman"/>
          <w:color w:val="000000"/>
          <w:kern w:val="0"/>
          <w:sz w:val="24"/>
          <w:szCs w:val="24"/>
          <w:lang w:val="bg-BG"/>
          <w14:ligatures w14:val="none"/>
        </w:rPr>
        <w:t>reduced values for the length of the posterior cranial base and increased lower face height. Dental characteristics: upper narrow maxillary arch, present crossbite in anterior and posterior region, proclined maxillary incisors, retroclined</w:t>
      </w:r>
      <w:r w:rsidRPr="00C21CF7">
        <w:rPr>
          <w:rFonts w:ascii="Georgia" w:eastAsia="Times New Roman" w:hAnsi="Georgia" w:cs="Times New Roman"/>
          <w:color w:val="000000"/>
          <w:kern w:val="0"/>
          <w:sz w:val="24"/>
          <w:szCs w:val="24"/>
          <w:lang w:val="bg-BG"/>
          <w14:ligatures w14:val="none"/>
        </w:rPr>
        <w:t xml:space="preserve"> mandibular </w:t>
      </w:r>
      <w:r w:rsidRPr="00683A65">
        <w:rPr>
          <w:rFonts w:ascii="Georgia" w:eastAsia="Times New Roman" w:hAnsi="Georgia" w:cs="Times New Roman"/>
          <w:color w:val="000000"/>
          <w:kern w:val="0"/>
          <w:sz w:val="24"/>
          <w:szCs w:val="24"/>
          <w:lang w:val="bg-BG"/>
          <w14:ligatures w14:val="none"/>
        </w:rPr>
        <w:t>incisors.</w:t>
      </w:r>
    </w:p>
    <w:p w14:paraId="25F019AD" w14:textId="728C1759" w:rsidR="00C21CF7" w:rsidRPr="00683A65" w:rsidRDefault="007A3D18" w:rsidP="008F493C">
      <w:pPr>
        <w:widowControl w:val="0"/>
        <w:autoSpaceDE w:val="0"/>
        <w:autoSpaceDN w:val="0"/>
        <w:spacing w:after="0" w:line="276" w:lineRule="auto"/>
        <w:ind w:left="120" w:firstLine="600"/>
        <w:jc w:val="both"/>
        <w:rPr>
          <w:rFonts w:ascii="Georgia" w:eastAsia="Times New Roman" w:hAnsi="Georgia" w:cs="Times New Roman"/>
          <w:color w:val="000000"/>
          <w:kern w:val="0"/>
          <w:sz w:val="24"/>
          <w:szCs w:val="24"/>
          <w:lang w:val="bg-BG"/>
          <w14:ligatures w14:val="none"/>
        </w:rPr>
      </w:pPr>
      <w:r w:rsidRPr="00683A65">
        <w:rPr>
          <w:rFonts w:ascii="Georgia" w:eastAsia="Times New Roman" w:hAnsi="Georgia" w:cs="Times New Roman"/>
          <w:color w:val="000000"/>
          <w:kern w:val="0"/>
          <w:sz w:val="24"/>
          <w:szCs w:val="24"/>
          <w:lang w:val="bg-BG"/>
          <w14:ligatures w14:val="none"/>
        </w:rPr>
        <w:t xml:space="preserve">The treatment of class III malocclusion depends on the morphological and functional variation of malocclusion. There are three different techniques for the correction of Class III malocclusion: growth modification in the orofacial region, orthodontic treatment with camouflage, and orthodontic-surgical treatment, because the orthopedic approach to growth modification is limited to individuals with advanced </w:t>
      </w:r>
      <w:r w:rsidRPr="00683A65">
        <w:rPr>
          <w:rFonts w:ascii="Georgia" w:eastAsia="Times New Roman" w:hAnsi="Georgia" w:cs="Times New Roman"/>
          <w:color w:val="000000"/>
          <w:kern w:val="0"/>
          <w:sz w:val="24"/>
          <w:szCs w:val="24"/>
          <w:lang w:val="bg-BG"/>
          <w14:ligatures w14:val="none"/>
        </w:rPr>
        <w:lastRenderedPageBreak/>
        <w:t>growth.</w:t>
      </w:r>
    </w:p>
    <w:p w14:paraId="29D5B81D" w14:textId="3EC51D81" w:rsidR="007A3D18" w:rsidRPr="00683A65" w:rsidRDefault="007D7CE7" w:rsidP="008F493C">
      <w:pPr>
        <w:widowControl w:val="0"/>
        <w:autoSpaceDE w:val="0"/>
        <w:autoSpaceDN w:val="0"/>
        <w:spacing w:after="0" w:line="276" w:lineRule="auto"/>
        <w:ind w:left="90" w:firstLine="720"/>
        <w:jc w:val="both"/>
        <w:rPr>
          <w:rFonts w:ascii="Georgia" w:eastAsia="Times New Roman" w:hAnsi="Georgia" w:cs="Times New Roman"/>
          <w:color w:val="000000"/>
          <w:kern w:val="0"/>
          <w:sz w:val="24"/>
          <w:szCs w:val="24"/>
          <w:lang w:val="bg-BG"/>
          <w14:ligatures w14:val="none"/>
        </w:rPr>
      </w:pPr>
      <w:r w:rsidRPr="00683A65">
        <w:rPr>
          <w:rFonts w:ascii="Georgia" w:eastAsia="Times New Roman" w:hAnsi="Georgia" w:cs="Times New Roman"/>
          <w:color w:val="000000"/>
          <w:kern w:val="0"/>
          <w:sz w:val="24"/>
          <w:szCs w:val="24"/>
          <w:lang w:val="bg-BG"/>
          <w14:ligatures w14:val="none"/>
        </w:rPr>
        <w:t>Orthodontic treatment with camouflage can be performed in cases of overbites with mild skeletal discrepancies. This treatment includes extraction of premolars, placement of fixed orthodontic appliances and use of intermaxillary elastics. In cases where there is a severe skeletal discrepancy, orthognathic surgery is performed with fixed orthodontic appliances.</w:t>
      </w:r>
    </w:p>
    <w:p w14:paraId="39366CED" w14:textId="71090570" w:rsidR="00C21CF7" w:rsidRPr="00C21CF7" w:rsidRDefault="00C21CF7" w:rsidP="008F493C">
      <w:pPr>
        <w:widowControl w:val="0"/>
        <w:autoSpaceDE w:val="0"/>
        <w:autoSpaceDN w:val="0"/>
        <w:spacing w:after="0" w:line="276" w:lineRule="auto"/>
        <w:jc w:val="both"/>
        <w:rPr>
          <w:rFonts w:ascii="Georgia" w:eastAsia="Times New Roman" w:hAnsi="Georgia" w:cs="Times New Roman"/>
          <w:b/>
          <w:color w:val="000000"/>
          <w:kern w:val="0"/>
          <w:sz w:val="24"/>
          <w:szCs w:val="24"/>
          <w:lang w:val="mk-MK"/>
          <w14:ligatures w14:val="none"/>
        </w:rPr>
      </w:pPr>
    </w:p>
    <w:p w14:paraId="77778D22" w14:textId="09CE9221" w:rsidR="00F06B45" w:rsidRDefault="00C21CF7" w:rsidP="008F493C">
      <w:pPr>
        <w:spacing w:line="276" w:lineRule="auto"/>
        <w:jc w:val="both"/>
        <w:rPr>
          <w:rFonts w:ascii="Georgia" w:hAnsi="Georgia"/>
          <w:color w:val="000000"/>
          <w:kern w:val="0"/>
          <w:lang w:val="mk-MK"/>
          <w14:ligatures w14:val="none"/>
        </w:rPr>
      </w:pPr>
      <w:r w:rsidRPr="00C21CF7">
        <w:rPr>
          <w:rFonts w:ascii="Georgia" w:hAnsi="Georgia"/>
          <w:b/>
          <w:i/>
          <w:color w:val="000000"/>
          <w:kern w:val="0"/>
          <w14:ligatures w14:val="none"/>
        </w:rPr>
        <w:t>Keywords:</w:t>
      </w:r>
      <w:r w:rsidRPr="00C21CF7">
        <w:rPr>
          <w:rFonts w:ascii="Georgia" w:hAnsi="Georgia"/>
          <w:kern w:val="0"/>
          <w14:ligatures w14:val="none"/>
        </w:rPr>
        <w:t xml:space="preserve"> </w:t>
      </w:r>
      <w:r w:rsidRPr="00C21CF7">
        <w:rPr>
          <w:rFonts w:ascii="Georgia" w:hAnsi="Georgia"/>
          <w:color w:val="000000"/>
          <w:kern w:val="0"/>
          <w14:ligatures w14:val="none"/>
        </w:rPr>
        <w:t>Class III malocclusion, prognathism of the mandible, retrusion of the maxilla, etiological factors, aesthetic, skeletal and soft tissue changes</w:t>
      </w:r>
      <w:r w:rsidR="00F378E5">
        <w:rPr>
          <w:rFonts w:ascii="Georgia" w:hAnsi="Georgia"/>
          <w:color w:val="000000"/>
          <w:kern w:val="0"/>
          <w:lang w:val="mk-MK"/>
          <w14:ligatures w14:val="none"/>
        </w:rPr>
        <w:t>.</w:t>
      </w:r>
    </w:p>
    <w:p w14:paraId="54C8A546" w14:textId="30794B7E" w:rsidR="009E512C" w:rsidRDefault="009E512C" w:rsidP="008F493C">
      <w:pPr>
        <w:spacing w:line="276" w:lineRule="auto"/>
        <w:jc w:val="both"/>
        <w:rPr>
          <w:rFonts w:ascii="Georgia" w:hAnsi="Georgia"/>
          <w:color w:val="000000"/>
          <w:kern w:val="0"/>
          <w:lang w:val="mk-MK"/>
          <w14:ligatures w14:val="none"/>
        </w:rPr>
      </w:pPr>
    </w:p>
    <w:p w14:paraId="3851EB2E" w14:textId="39B80559" w:rsidR="009E512C" w:rsidRDefault="009E512C" w:rsidP="008F493C">
      <w:pPr>
        <w:spacing w:line="276" w:lineRule="auto"/>
        <w:jc w:val="both"/>
        <w:rPr>
          <w:rFonts w:ascii="Georgia" w:hAnsi="Georgia"/>
          <w:color w:val="000000"/>
          <w:kern w:val="0"/>
          <w:lang w:val="mk-MK"/>
          <w14:ligatures w14:val="none"/>
        </w:rPr>
      </w:pPr>
    </w:p>
    <w:p w14:paraId="63B205AA" w14:textId="3F903EE6" w:rsidR="009E512C" w:rsidRDefault="009E512C" w:rsidP="008F493C">
      <w:pPr>
        <w:spacing w:line="276" w:lineRule="auto"/>
        <w:jc w:val="both"/>
        <w:rPr>
          <w:rFonts w:ascii="Georgia" w:hAnsi="Georgia"/>
          <w:color w:val="000000"/>
          <w:kern w:val="0"/>
          <w:lang w:val="mk-MK"/>
          <w14:ligatures w14:val="none"/>
        </w:rPr>
      </w:pPr>
    </w:p>
    <w:p w14:paraId="1BC9C5DD" w14:textId="26B86DA1" w:rsidR="009E512C" w:rsidRDefault="009E512C" w:rsidP="008F493C">
      <w:pPr>
        <w:spacing w:line="276" w:lineRule="auto"/>
        <w:jc w:val="both"/>
        <w:rPr>
          <w:rFonts w:ascii="Georgia" w:hAnsi="Georgia"/>
          <w:color w:val="000000"/>
          <w:kern w:val="0"/>
          <w:lang w:val="mk-MK"/>
          <w14:ligatures w14:val="none"/>
        </w:rPr>
      </w:pPr>
    </w:p>
    <w:p w14:paraId="0C5271C3" w14:textId="10F00307" w:rsidR="009E512C" w:rsidRDefault="009E512C" w:rsidP="008F493C">
      <w:pPr>
        <w:spacing w:line="276" w:lineRule="auto"/>
        <w:jc w:val="both"/>
        <w:rPr>
          <w:rFonts w:ascii="Georgia" w:hAnsi="Georgia"/>
          <w:color w:val="000000"/>
          <w:kern w:val="0"/>
          <w:lang w:val="mk-MK"/>
          <w14:ligatures w14:val="none"/>
        </w:rPr>
      </w:pPr>
    </w:p>
    <w:p w14:paraId="62B0D0F3" w14:textId="344CD6F7" w:rsidR="00440189" w:rsidRDefault="00440189" w:rsidP="008F493C">
      <w:pPr>
        <w:spacing w:line="276" w:lineRule="auto"/>
        <w:jc w:val="both"/>
        <w:rPr>
          <w:rFonts w:ascii="Georgia" w:hAnsi="Georgia"/>
          <w:color w:val="000000"/>
          <w:kern w:val="0"/>
          <w:lang w:val="mk-MK"/>
          <w14:ligatures w14:val="none"/>
        </w:rPr>
      </w:pPr>
    </w:p>
    <w:p w14:paraId="02DF8FA9" w14:textId="5596F646" w:rsidR="00440189" w:rsidRDefault="00440189" w:rsidP="008F493C">
      <w:pPr>
        <w:spacing w:line="276" w:lineRule="auto"/>
        <w:jc w:val="both"/>
        <w:rPr>
          <w:rFonts w:ascii="Georgia" w:hAnsi="Georgia"/>
          <w:color w:val="000000"/>
          <w:kern w:val="0"/>
          <w:lang w:val="mk-MK"/>
          <w14:ligatures w14:val="none"/>
        </w:rPr>
      </w:pPr>
    </w:p>
    <w:p w14:paraId="1B72B7E5" w14:textId="1B059C38" w:rsidR="00440189" w:rsidRDefault="00440189" w:rsidP="008F493C">
      <w:pPr>
        <w:spacing w:line="276" w:lineRule="auto"/>
        <w:jc w:val="both"/>
        <w:rPr>
          <w:rFonts w:ascii="Georgia" w:hAnsi="Georgia"/>
          <w:color w:val="000000"/>
          <w:kern w:val="0"/>
          <w:lang w:val="mk-MK"/>
          <w14:ligatures w14:val="none"/>
        </w:rPr>
      </w:pPr>
    </w:p>
    <w:p w14:paraId="4146C385" w14:textId="52C7A17A" w:rsidR="00440189" w:rsidRDefault="00440189" w:rsidP="008F493C">
      <w:pPr>
        <w:spacing w:line="276" w:lineRule="auto"/>
        <w:jc w:val="both"/>
        <w:rPr>
          <w:rFonts w:ascii="Georgia" w:hAnsi="Georgia"/>
          <w:color w:val="000000"/>
          <w:kern w:val="0"/>
          <w:lang w:val="mk-MK"/>
          <w14:ligatures w14:val="none"/>
        </w:rPr>
      </w:pPr>
    </w:p>
    <w:p w14:paraId="4F8AAF32" w14:textId="77777777" w:rsidR="00440189" w:rsidRDefault="00440189" w:rsidP="008F493C">
      <w:pPr>
        <w:spacing w:line="276" w:lineRule="auto"/>
        <w:jc w:val="both"/>
        <w:rPr>
          <w:rFonts w:ascii="Georgia" w:hAnsi="Georgia"/>
          <w:color w:val="000000"/>
          <w:kern w:val="0"/>
          <w:lang w:val="mk-MK"/>
          <w14:ligatures w14:val="none"/>
        </w:rPr>
      </w:pPr>
    </w:p>
    <w:p w14:paraId="0DE1EED0" w14:textId="2F936167" w:rsidR="009E512C" w:rsidRDefault="009E512C" w:rsidP="008F493C">
      <w:pPr>
        <w:spacing w:line="276" w:lineRule="auto"/>
        <w:jc w:val="both"/>
        <w:rPr>
          <w:rFonts w:ascii="Georgia" w:hAnsi="Georgia"/>
          <w:color w:val="000000"/>
          <w:kern w:val="0"/>
          <w:lang w:val="mk-MK"/>
          <w14:ligatures w14:val="none"/>
        </w:rPr>
      </w:pPr>
    </w:p>
    <w:p w14:paraId="440C7CF7" w14:textId="2E22F3B0" w:rsidR="009E512C" w:rsidRDefault="009E512C" w:rsidP="008F493C">
      <w:pPr>
        <w:spacing w:line="276" w:lineRule="auto"/>
        <w:jc w:val="both"/>
        <w:rPr>
          <w:rFonts w:ascii="Georgia" w:hAnsi="Georgia"/>
          <w:color w:val="000000"/>
          <w:kern w:val="0"/>
          <w:lang w:val="mk-MK"/>
          <w14:ligatures w14:val="none"/>
        </w:rPr>
      </w:pPr>
    </w:p>
    <w:p w14:paraId="7BC5268D" w14:textId="185531DA" w:rsidR="00440189" w:rsidRDefault="00440189" w:rsidP="008F493C">
      <w:pPr>
        <w:widowControl w:val="0"/>
        <w:autoSpaceDE w:val="0"/>
        <w:autoSpaceDN w:val="0"/>
        <w:spacing w:after="0" w:line="276" w:lineRule="auto"/>
        <w:ind w:left="120"/>
        <w:jc w:val="both"/>
        <w:rPr>
          <w:rFonts w:ascii="Times New Roman" w:eastAsia="Times New Roman" w:hAnsi="Times New Roman" w:cs="Times New Roman"/>
          <w:kern w:val="0"/>
          <w:sz w:val="24"/>
          <w:szCs w:val="24"/>
          <w:lang w:val="bg-BG"/>
          <w14:ligatures w14:val="none"/>
        </w:rPr>
      </w:pPr>
    </w:p>
    <w:p w14:paraId="17662EE5" w14:textId="4621D198" w:rsidR="002256E8" w:rsidRDefault="002256E8" w:rsidP="008F493C">
      <w:pPr>
        <w:widowControl w:val="0"/>
        <w:autoSpaceDE w:val="0"/>
        <w:autoSpaceDN w:val="0"/>
        <w:spacing w:after="0" w:line="276" w:lineRule="auto"/>
        <w:ind w:left="120"/>
        <w:jc w:val="both"/>
        <w:rPr>
          <w:rFonts w:ascii="Times New Roman" w:eastAsia="Times New Roman" w:hAnsi="Times New Roman" w:cs="Times New Roman"/>
          <w:kern w:val="0"/>
          <w:sz w:val="24"/>
          <w:szCs w:val="24"/>
          <w:lang w:val="bg-BG"/>
          <w14:ligatures w14:val="none"/>
        </w:rPr>
      </w:pPr>
    </w:p>
    <w:p w14:paraId="1A729C39" w14:textId="39DFEEAE" w:rsidR="002256E8" w:rsidRDefault="002256E8" w:rsidP="008F493C">
      <w:pPr>
        <w:widowControl w:val="0"/>
        <w:autoSpaceDE w:val="0"/>
        <w:autoSpaceDN w:val="0"/>
        <w:spacing w:after="0" w:line="276" w:lineRule="auto"/>
        <w:ind w:left="120"/>
        <w:jc w:val="both"/>
        <w:rPr>
          <w:rFonts w:ascii="Times New Roman" w:eastAsia="Times New Roman" w:hAnsi="Times New Roman" w:cs="Times New Roman"/>
          <w:kern w:val="0"/>
          <w:sz w:val="24"/>
          <w:szCs w:val="24"/>
          <w:lang w:val="bg-BG"/>
          <w14:ligatures w14:val="none"/>
        </w:rPr>
      </w:pPr>
    </w:p>
    <w:p w14:paraId="5ED456FC" w14:textId="1319F038" w:rsidR="002256E8" w:rsidRDefault="002256E8" w:rsidP="008F493C">
      <w:pPr>
        <w:widowControl w:val="0"/>
        <w:autoSpaceDE w:val="0"/>
        <w:autoSpaceDN w:val="0"/>
        <w:spacing w:after="0" w:line="276" w:lineRule="auto"/>
        <w:ind w:left="120"/>
        <w:jc w:val="both"/>
        <w:rPr>
          <w:rFonts w:ascii="Times New Roman" w:eastAsia="Times New Roman" w:hAnsi="Times New Roman" w:cs="Times New Roman"/>
          <w:kern w:val="0"/>
          <w:sz w:val="24"/>
          <w:szCs w:val="24"/>
          <w:lang w:val="bg-BG"/>
          <w14:ligatures w14:val="none"/>
        </w:rPr>
      </w:pPr>
    </w:p>
    <w:p w14:paraId="652152AF" w14:textId="4A6DE235" w:rsidR="002256E8" w:rsidRDefault="002256E8" w:rsidP="008F493C">
      <w:pPr>
        <w:widowControl w:val="0"/>
        <w:autoSpaceDE w:val="0"/>
        <w:autoSpaceDN w:val="0"/>
        <w:spacing w:after="0" w:line="276" w:lineRule="auto"/>
        <w:ind w:left="120"/>
        <w:jc w:val="both"/>
        <w:rPr>
          <w:rFonts w:ascii="Times New Roman" w:eastAsia="Times New Roman" w:hAnsi="Times New Roman" w:cs="Times New Roman"/>
          <w:kern w:val="0"/>
          <w:sz w:val="24"/>
          <w:szCs w:val="24"/>
          <w:lang w:val="bg-BG"/>
          <w14:ligatures w14:val="none"/>
        </w:rPr>
      </w:pPr>
    </w:p>
    <w:p w14:paraId="748BF4E6" w14:textId="383F201B" w:rsidR="002256E8" w:rsidRDefault="002256E8" w:rsidP="008F493C">
      <w:pPr>
        <w:widowControl w:val="0"/>
        <w:autoSpaceDE w:val="0"/>
        <w:autoSpaceDN w:val="0"/>
        <w:spacing w:after="0" w:line="276" w:lineRule="auto"/>
        <w:ind w:left="120"/>
        <w:jc w:val="both"/>
        <w:rPr>
          <w:rFonts w:ascii="Times New Roman" w:eastAsia="Times New Roman" w:hAnsi="Times New Roman" w:cs="Times New Roman"/>
          <w:kern w:val="0"/>
          <w:sz w:val="24"/>
          <w:szCs w:val="24"/>
          <w:lang w:val="bg-BG"/>
          <w14:ligatures w14:val="none"/>
        </w:rPr>
      </w:pPr>
    </w:p>
    <w:p w14:paraId="68BF6BB8" w14:textId="12946FBA" w:rsidR="002256E8" w:rsidRDefault="002256E8" w:rsidP="008F493C">
      <w:pPr>
        <w:widowControl w:val="0"/>
        <w:autoSpaceDE w:val="0"/>
        <w:autoSpaceDN w:val="0"/>
        <w:spacing w:after="0" w:line="276" w:lineRule="auto"/>
        <w:ind w:left="120"/>
        <w:jc w:val="both"/>
        <w:rPr>
          <w:rFonts w:ascii="Times New Roman" w:eastAsia="Times New Roman" w:hAnsi="Times New Roman" w:cs="Times New Roman"/>
          <w:kern w:val="0"/>
          <w:sz w:val="24"/>
          <w:szCs w:val="24"/>
          <w:lang w:val="bg-BG"/>
          <w14:ligatures w14:val="none"/>
        </w:rPr>
      </w:pPr>
    </w:p>
    <w:p w14:paraId="638EEC0A" w14:textId="7D0221AF" w:rsidR="002256E8" w:rsidRDefault="002256E8" w:rsidP="008F493C">
      <w:pPr>
        <w:widowControl w:val="0"/>
        <w:autoSpaceDE w:val="0"/>
        <w:autoSpaceDN w:val="0"/>
        <w:spacing w:after="0" w:line="276" w:lineRule="auto"/>
        <w:ind w:left="120"/>
        <w:jc w:val="both"/>
        <w:rPr>
          <w:rFonts w:ascii="Times New Roman" w:eastAsia="Times New Roman" w:hAnsi="Times New Roman" w:cs="Times New Roman"/>
          <w:kern w:val="0"/>
          <w:sz w:val="24"/>
          <w:szCs w:val="24"/>
          <w:lang w:val="bg-BG"/>
          <w14:ligatures w14:val="none"/>
        </w:rPr>
      </w:pPr>
    </w:p>
    <w:p w14:paraId="55D31F8C" w14:textId="1F6E2A22" w:rsidR="002256E8" w:rsidRDefault="002256E8" w:rsidP="008F493C">
      <w:pPr>
        <w:widowControl w:val="0"/>
        <w:autoSpaceDE w:val="0"/>
        <w:autoSpaceDN w:val="0"/>
        <w:spacing w:after="0" w:line="276" w:lineRule="auto"/>
        <w:ind w:left="120"/>
        <w:jc w:val="both"/>
        <w:rPr>
          <w:rFonts w:ascii="Times New Roman" w:eastAsia="Times New Roman" w:hAnsi="Times New Roman" w:cs="Times New Roman"/>
          <w:kern w:val="0"/>
          <w:sz w:val="24"/>
          <w:szCs w:val="24"/>
          <w:lang w:val="bg-BG"/>
          <w14:ligatures w14:val="none"/>
        </w:rPr>
      </w:pPr>
    </w:p>
    <w:p w14:paraId="60531FE2" w14:textId="6FFB1084" w:rsidR="002256E8" w:rsidRDefault="002256E8" w:rsidP="008F493C">
      <w:pPr>
        <w:widowControl w:val="0"/>
        <w:autoSpaceDE w:val="0"/>
        <w:autoSpaceDN w:val="0"/>
        <w:spacing w:after="0" w:line="276" w:lineRule="auto"/>
        <w:ind w:left="120"/>
        <w:jc w:val="both"/>
        <w:rPr>
          <w:rFonts w:ascii="Times New Roman" w:eastAsia="Times New Roman" w:hAnsi="Times New Roman" w:cs="Times New Roman"/>
          <w:kern w:val="0"/>
          <w:sz w:val="24"/>
          <w:szCs w:val="24"/>
          <w:lang w:val="bg-BG"/>
          <w14:ligatures w14:val="none"/>
        </w:rPr>
      </w:pPr>
    </w:p>
    <w:p w14:paraId="0DB59BFB" w14:textId="0B2DA1C3" w:rsidR="002256E8" w:rsidRDefault="002256E8" w:rsidP="008F493C">
      <w:pPr>
        <w:widowControl w:val="0"/>
        <w:autoSpaceDE w:val="0"/>
        <w:autoSpaceDN w:val="0"/>
        <w:spacing w:after="0" w:line="276" w:lineRule="auto"/>
        <w:ind w:left="120"/>
        <w:jc w:val="both"/>
        <w:rPr>
          <w:rFonts w:ascii="Times New Roman" w:eastAsia="Times New Roman" w:hAnsi="Times New Roman" w:cs="Times New Roman"/>
          <w:kern w:val="0"/>
          <w:sz w:val="24"/>
          <w:szCs w:val="24"/>
          <w:lang w:val="bg-BG"/>
          <w14:ligatures w14:val="none"/>
        </w:rPr>
      </w:pPr>
    </w:p>
    <w:p w14:paraId="70A36471" w14:textId="47514281" w:rsidR="002256E8" w:rsidRDefault="002256E8" w:rsidP="008F493C">
      <w:pPr>
        <w:widowControl w:val="0"/>
        <w:autoSpaceDE w:val="0"/>
        <w:autoSpaceDN w:val="0"/>
        <w:spacing w:after="0" w:line="276" w:lineRule="auto"/>
        <w:ind w:left="120"/>
        <w:jc w:val="both"/>
        <w:rPr>
          <w:rFonts w:ascii="Times New Roman" w:eastAsia="Times New Roman" w:hAnsi="Times New Roman" w:cs="Times New Roman"/>
          <w:kern w:val="0"/>
          <w:sz w:val="24"/>
          <w:szCs w:val="24"/>
          <w:lang w:val="bg-BG"/>
          <w14:ligatures w14:val="none"/>
        </w:rPr>
      </w:pPr>
    </w:p>
    <w:p w14:paraId="137127A8" w14:textId="770B14DF" w:rsidR="002256E8" w:rsidRDefault="002256E8" w:rsidP="008F493C">
      <w:pPr>
        <w:widowControl w:val="0"/>
        <w:autoSpaceDE w:val="0"/>
        <w:autoSpaceDN w:val="0"/>
        <w:spacing w:after="0" w:line="276" w:lineRule="auto"/>
        <w:ind w:left="120"/>
        <w:jc w:val="both"/>
        <w:rPr>
          <w:rFonts w:ascii="Times New Roman" w:eastAsia="Times New Roman" w:hAnsi="Times New Roman" w:cs="Times New Roman"/>
          <w:kern w:val="0"/>
          <w:sz w:val="24"/>
          <w:szCs w:val="24"/>
          <w:lang w:val="bg-BG"/>
          <w14:ligatures w14:val="none"/>
        </w:rPr>
      </w:pPr>
    </w:p>
    <w:p w14:paraId="7F2C9BBB" w14:textId="6D5F4459" w:rsidR="002256E8" w:rsidRDefault="002256E8" w:rsidP="008F493C">
      <w:pPr>
        <w:widowControl w:val="0"/>
        <w:autoSpaceDE w:val="0"/>
        <w:autoSpaceDN w:val="0"/>
        <w:spacing w:after="0" w:line="276" w:lineRule="auto"/>
        <w:ind w:left="120"/>
        <w:jc w:val="both"/>
        <w:rPr>
          <w:rFonts w:ascii="Times New Roman" w:eastAsia="Times New Roman" w:hAnsi="Times New Roman" w:cs="Times New Roman"/>
          <w:kern w:val="0"/>
          <w:sz w:val="24"/>
          <w:szCs w:val="24"/>
          <w:lang w:val="bg-BG"/>
          <w14:ligatures w14:val="none"/>
        </w:rPr>
      </w:pPr>
    </w:p>
    <w:p w14:paraId="7ACE0E6D" w14:textId="4E0C74CA" w:rsidR="002256E8" w:rsidRDefault="002256E8" w:rsidP="008F493C">
      <w:pPr>
        <w:widowControl w:val="0"/>
        <w:autoSpaceDE w:val="0"/>
        <w:autoSpaceDN w:val="0"/>
        <w:spacing w:after="0" w:line="276" w:lineRule="auto"/>
        <w:ind w:left="120"/>
        <w:jc w:val="both"/>
        <w:rPr>
          <w:rFonts w:ascii="Times New Roman" w:eastAsia="Times New Roman" w:hAnsi="Times New Roman" w:cs="Times New Roman"/>
          <w:kern w:val="0"/>
          <w:sz w:val="24"/>
          <w:szCs w:val="24"/>
          <w:lang w:val="bg-BG"/>
          <w14:ligatures w14:val="none"/>
        </w:rPr>
      </w:pPr>
    </w:p>
    <w:p w14:paraId="4EE959B3" w14:textId="77777777" w:rsidR="002256E8" w:rsidRPr="00C21CF7" w:rsidRDefault="002256E8" w:rsidP="008F493C">
      <w:pPr>
        <w:widowControl w:val="0"/>
        <w:autoSpaceDE w:val="0"/>
        <w:autoSpaceDN w:val="0"/>
        <w:spacing w:after="0" w:line="276" w:lineRule="auto"/>
        <w:ind w:left="120"/>
        <w:jc w:val="both"/>
        <w:rPr>
          <w:rFonts w:ascii="Times New Roman" w:eastAsia="Times New Roman" w:hAnsi="Times New Roman" w:cs="Times New Roman"/>
          <w:kern w:val="0"/>
          <w:sz w:val="24"/>
          <w:szCs w:val="24"/>
          <w:lang w:val="bg-BG"/>
          <w14:ligatures w14:val="none"/>
        </w:rPr>
      </w:pPr>
    </w:p>
    <w:p w14:paraId="5CA04DAA" w14:textId="77777777" w:rsidR="00440189" w:rsidRDefault="00440189" w:rsidP="008F493C">
      <w:pPr>
        <w:widowControl w:val="0"/>
        <w:autoSpaceDE w:val="0"/>
        <w:autoSpaceDN w:val="0"/>
        <w:spacing w:after="0" w:line="276" w:lineRule="auto"/>
        <w:jc w:val="both"/>
        <w:rPr>
          <w:rFonts w:ascii="Georgia" w:eastAsia="Times New Roman" w:hAnsi="Georgia" w:cs="Times New Roman"/>
          <w:b/>
          <w:kern w:val="0"/>
          <w:sz w:val="24"/>
          <w:szCs w:val="24"/>
          <w:lang w:val="mk-MK"/>
          <w14:ligatures w14:val="none"/>
        </w:rPr>
      </w:pPr>
    </w:p>
    <w:p w14:paraId="329DC723" w14:textId="77777777" w:rsidR="00440189" w:rsidRDefault="00440189" w:rsidP="008F493C">
      <w:pPr>
        <w:widowControl w:val="0"/>
        <w:autoSpaceDE w:val="0"/>
        <w:autoSpaceDN w:val="0"/>
        <w:spacing w:after="0" w:line="276" w:lineRule="auto"/>
        <w:jc w:val="both"/>
        <w:rPr>
          <w:rFonts w:ascii="Georgia" w:eastAsia="Times New Roman" w:hAnsi="Georgia" w:cs="Times New Roman"/>
          <w:b/>
          <w:kern w:val="0"/>
          <w:sz w:val="24"/>
          <w:szCs w:val="24"/>
          <w:lang w:val="mk-MK"/>
          <w14:ligatures w14:val="none"/>
        </w:rPr>
      </w:pPr>
    </w:p>
    <w:p w14:paraId="3C21EF99" w14:textId="69230C94" w:rsidR="00440189" w:rsidRPr="002256E8" w:rsidRDefault="00440189" w:rsidP="002256E8">
      <w:pPr>
        <w:widowControl w:val="0"/>
        <w:autoSpaceDE w:val="0"/>
        <w:autoSpaceDN w:val="0"/>
        <w:spacing w:after="0" w:line="276" w:lineRule="auto"/>
        <w:jc w:val="both"/>
        <w:rPr>
          <w:rFonts w:ascii="Georgia" w:eastAsia="Times New Roman" w:hAnsi="Georgia" w:cs="Times New Roman"/>
          <w:b/>
          <w:kern w:val="0"/>
          <w:sz w:val="24"/>
          <w:szCs w:val="24"/>
          <w:lang w:val="mk-MK"/>
          <w14:ligatures w14:val="none"/>
        </w:rPr>
      </w:pPr>
      <w:r w:rsidRPr="00C21CF7">
        <w:rPr>
          <w:rFonts w:ascii="Georgia" w:eastAsia="Times New Roman" w:hAnsi="Georgia" w:cs="Times New Roman"/>
          <w:b/>
          <w:kern w:val="0"/>
          <w:sz w:val="24"/>
          <w:szCs w:val="24"/>
          <w:lang w:val="mk-MK"/>
          <w14:ligatures w14:val="none"/>
        </w:rPr>
        <w:t>С О Д Р Ж И Н А</w:t>
      </w:r>
    </w:p>
    <w:p w14:paraId="7CF189EF" w14:textId="77777777" w:rsidR="00440189" w:rsidRPr="00440189" w:rsidRDefault="00440189" w:rsidP="008F493C">
      <w:pPr>
        <w:widowControl w:val="0"/>
        <w:autoSpaceDE w:val="0"/>
        <w:autoSpaceDN w:val="0"/>
        <w:spacing w:after="0" w:line="276" w:lineRule="auto"/>
        <w:jc w:val="both"/>
        <w:rPr>
          <w:rFonts w:ascii="Georgia" w:eastAsia="Times New Roman" w:hAnsi="Georgia" w:cs="Times New Roman"/>
          <w:b/>
          <w:kern w:val="0"/>
          <w:sz w:val="24"/>
          <w:szCs w:val="24"/>
          <w:lang w:val="ru-RU"/>
          <w14:ligatures w14:val="none"/>
        </w:rPr>
      </w:pPr>
    </w:p>
    <w:p w14:paraId="5C9987E0" w14:textId="19A3C44E" w:rsidR="00440189" w:rsidRPr="00440189" w:rsidRDefault="00440189" w:rsidP="002256E8">
      <w:pPr>
        <w:widowControl w:val="0"/>
        <w:autoSpaceDE w:val="0"/>
        <w:autoSpaceDN w:val="0"/>
        <w:spacing w:after="0" w:line="276" w:lineRule="auto"/>
        <w:jc w:val="both"/>
        <w:rPr>
          <w:rFonts w:ascii="Times New Roman" w:eastAsia="Times New Roman" w:hAnsi="Times New Roman" w:cs="Times New Roman"/>
          <w:kern w:val="0"/>
          <w:sz w:val="24"/>
          <w:szCs w:val="24"/>
          <w:lang w:val="ru-RU"/>
          <w14:ligatures w14:val="none"/>
        </w:rPr>
      </w:pPr>
      <w:r w:rsidRPr="00440189">
        <w:rPr>
          <w:rFonts w:ascii="Times New Roman" w:eastAsia="Times New Roman" w:hAnsi="Times New Roman" w:cs="Times New Roman"/>
          <w:kern w:val="0"/>
          <w:sz w:val="24"/>
          <w:szCs w:val="24"/>
          <w:lang w:val="ru-RU"/>
          <w14:ligatures w14:val="none"/>
        </w:rPr>
        <w:t>1.</w:t>
      </w:r>
      <w:r w:rsidRPr="00C21CF7">
        <w:rPr>
          <w:rFonts w:ascii="Georgia" w:eastAsia="Times New Roman" w:hAnsi="Georgia" w:cs="Times New Roman"/>
          <w:kern w:val="0"/>
          <w:sz w:val="24"/>
          <w:szCs w:val="24"/>
          <w:lang w:val="mk-MK"/>
          <w14:ligatures w14:val="none"/>
        </w:rPr>
        <w:t xml:space="preserve"> </w:t>
      </w:r>
      <w:r w:rsidRPr="00C21CF7">
        <w:rPr>
          <w:rFonts w:ascii="Georgia" w:eastAsia="Times New Roman" w:hAnsi="Georgia" w:cs="Times New Roman"/>
          <w:kern w:val="0"/>
          <w:sz w:val="24"/>
          <w:szCs w:val="24"/>
          <w:lang w:val="bg-BG"/>
          <w14:ligatures w14:val="none"/>
        </w:rPr>
        <w:t xml:space="preserve">Вовед </w:t>
      </w:r>
      <w:r w:rsidRPr="00C21CF7">
        <w:rPr>
          <w:rFonts w:ascii="Georgia" w:eastAsia="Times New Roman" w:hAnsi="Georgia" w:cs="Times New Roman"/>
          <w:kern w:val="0"/>
          <w:sz w:val="24"/>
          <w:szCs w:val="24"/>
          <w:lang w:val="mk-MK"/>
          <w14:ligatures w14:val="none"/>
        </w:rPr>
        <w:t>................................................................................................</w:t>
      </w:r>
      <w:r w:rsidR="00C734D6">
        <w:rPr>
          <w:rFonts w:ascii="Georgia" w:eastAsia="Times New Roman" w:hAnsi="Georgia" w:cs="Times New Roman"/>
          <w:kern w:val="0"/>
          <w:sz w:val="24"/>
          <w:szCs w:val="24"/>
          <w:lang w:val="mk-MK"/>
          <w14:ligatures w14:val="none"/>
        </w:rPr>
        <w:t>............................</w:t>
      </w:r>
      <w:r w:rsidRPr="00440189">
        <w:rPr>
          <w:rFonts w:ascii="Times New Roman" w:eastAsia="Times New Roman" w:hAnsi="Times New Roman" w:cs="Times New Roman"/>
          <w:kern w:val="0"/>
          <w:sz w:val="24"/>
          <w:szCs w:val="24"/>
          <w:lang w:val="ru-RU"/>
          <w14:ligatures w14:val="none"/>
        </w:rPr>
        <w:t>1</w:t>
      </w:r>
    </w:p>
    <w:p w14:paraId="24889379" w14:textId="5242F7C6" w:rsidR="00440189" w:rsidRPr="005F4957" w:rsidRDefault="00440189" w:rsidP="002256E8">
      <w:pPr>
        <w:widowControl w:val="0"/>
        <w:tabs>
          <w:tab w:val="left" w:pos="9450"/>
        </w:tabs>
        <w:autoSpaceDE w:val="0"/>
        <w:autoSpaceDN w:val="0"/>
        <w:spacing w:after="0" w:line="276" w:lineRule="auto"/>
        <w:jc w:val="both"/>
        <w:rPr>
          <w:rFonts w:ascii="Times New Roman" w:eastAsia="Times New Roman" w:hAnsi="Times New Roman" w:cs="Times New Roman"/>
          <w:kern w:val="0"/>
          <w:sz w:val="24"/>
          <w:szCs w:val="24"/>
          <w14:ligatures w14:val="none"/>
        </w:rPr>
      </w:pPr>
      <w:r w:rsidRPr="00440189">
        <w:rPr>
          <w:rFonts w:ascii="Times New Roman" w:eastAsia="Times New Roman" w:hAnsi="Times New Roman" w:cs="Times New Roman"/>
          <w:kern w:val="0"/>
          <w:sz w:val="24"/>
          <w:szCs w:val="24"/>
          <w:lang w:val="ru-RU"/>
          <w14:ligatures w14:val="none"/>
        </w:rPr>
        <w:t>2</w:t>
      </w:r>
      <w:r w:rsidRPr="00C21CF7">
        <w:rPr>
          <w:rFonts w:ascii="Georgia" w:eastAsia="Times New Roman" w:hAnsi="Georgia" w:cs="Times New Roman"/>
          <w:kern w:val="0"/>
          <w:sz w:val="24"/>
          <w:szCs w:val="24"/>
          <w:lang w:val="mk-MK"/>
          <w14:ligatures w14:val="none"/>
        </w:rPr>
        <w:t>.</w:t>
      </w:r>
      <w:r w:rsidRPr="00440189">
        <w:rPr>
          <w:rFonts w:ascii="Georgia" w:eastAsia="Times New Roman" w:hAnsi="Georgia" w:cs="Times New Roman"/>
          <w:kern w:val="0"/>
          <w:sz w:val="24"/>
          <w:szCs w:val="24"/>
          <w:lang w:val="ru-RU"/>
          <w14:ligatures w14:val="none"/>
        </w:rPr>
        <w:t xml:space="preserve"> </w:t>
      </w:r>
      <w:r w:rsidRPr="00C21CF7">
        <w:rPr>
          <w:rFonts w:ascii="Georgia" w:eastAsia="Times New Roman" w:hAnsi="Georgia" w:cs="Times New Roman"/>
          <w:kern w:val="0"/>
          <w:sz w:val="24"/>
          <w:szCs w:val="24"/>
          <w:lang w:val="bg-BG"/>
          <w14:ligatures w14:val="none"/>
        </w:rPr>
        <w:t>Преглед</w:t>
      </w:r>
      <w:r w:rsidRPr="00C21CF7">
        <w:rPr>
          <w:rFonts w:ascii="Georgia" w:eastAsia="Times New Roman" w:hAnsi="Georgia" w:cs="Times New Roman"/>
          <w:spacing w:val="-4"/>
          <w:kern w:val="0"/>
          <w:sz w:val="24"/>
          <w:szCs w:val="24"/>
          <w:lang w:val="bg-BG"/>
          <w14:ligatures w14:val="none"/>
        </w:rPr>
        <w:t xml:space="preserve"> </w:t>
      </w:r>
      <w:r w:rsidRPr="00C21CF7">
        <w:rPr>
          <w:rFonts w:ascii="Georgia" w:eastAsia="Times New Roman" w:hAnsi="Georgia" w:cs="Times New Roman"/>
          <w:kern w:val="0"/>
          <w:sz w:val="24"/>
          <w:szCs w:val="24"/>
          <w:lang w:val="bg-BG"/>
          <w14:ligatures w14:val="none"/>
        </w:rPr>
        <w:t>на</w:t>
      </w:r>
      <w:r w:rsidR="005F4957">
        <w:rPr>
          <w:rFonts w:ascii="Georgia" w:eastAsia="Times New Roman" w:hAnsi="Georgia" w:cs="Times New Roman"/>
          <w:spacing w:val="1"/>
          <w:kern w:val="0"/>
          <w:sz w:val="24"/>
          <w:szCs w:val="24"/>
          <w14:ligatures w14:val="none"/>
        </w:rPr>
        <w:t xml:space="preserve"> </w:t>
      </w:r>
      <w:r w:rsidRPr="00C21CF7">
        <w:rPr>
          <w:rFonts w:ascii="Georgia" w:eastAsia="Times New Roman" w:hAnsi="Georgia" w:cs="Times New Roman"/>
          <w:kern w:val="0"/>
          <w:sz w:val="24"/>
          <w:szCs w:val="24"/>
          <w:lang w:val="bg-BG"/>
          <w14:ligatures w14:val="none"/>
        </w:rPr>
        <w:t>литература</w:t>
      </w:r>
      <w:r w:rsidRPr="00C21CF7">
        <w:rPr>
          <w:rFonts w:ascii="Georgia" w:eastAsia="Times New Roman" w:hAnsi="Georgia" w:cs="Times New Roman"/>
          <w:kern w:val="0"/>
          <w:sz w:val="24"/>
          <w:szCs w:val="24"/>
          <w:lang w:val="mk-MK"/>
          <w14:ligatures w14:val="none"/>
        </w:rPr>
        <w:t>.....................................................................</w:t>
      </w:r>
      <w:r w:rsidR="00C734D6">
        <w:rPr>
          <w:rFonts w:ascii="Georgia" w:eastAsia="Times New Roman" w:hAnsi="Georgia" w:cs="Times New Roman"/>
          <w:kern w:val="0"/>
          <w:sz w:val="24"/>
          <w:szCs w:val="24"/>
          <w:lang w:val="mk-MK"/>
          <w14:ligatures w14:val="none"/>
        </w:rPr>
        <w:t>..........................</w:t>
      </w:r>
      <w:r w:rsidR="002E0950">
        <w:rPr>
          <w:rFonts w:ascii="Times New Roman" w:eastAsia="Times New Roman" w:hAnsi="Times New Roman" w:cs="Times New Roman"/>
          <w:kern w:val="0"/>
          <w:sz w:val="24"/>
          <w:szCs w:val="24"/>
          <w14:ligatures w14:val="none"/>
        </w:rPr>
        <w:t>6</w:t>
      </w:r>
      <w:r w:rsidR="005F4957" w:rsidRPr="005F4957">
        <w:rPr>
          <w:rFonts w:ascii="Georgia" w:eastAsia="Times New Roman" w:hAnsi="Georgia" w:cs="Times New Roman"/>
          <w:kern w:val="0"/>
          <w:sz w:val="24"/>
          <w:szCs w:val="24"/>
          <w:lang w:val="ru-RU"/>
          <w14:ligatures w14:val="none"/>
        </w:rPr>
        <w:t xml:space="preserve"> </w:t>
      </w:r>
    </w:p>
    <w:p w14:paraId="268E5BFB" w14:textId="290F9BE4" w:rsidR="00440189" w:rsidRPr="00C21CF7" w:rsidRDefault="00440189" w:rsidP="002256E8">
      <w:pPr>
        <w:widowControl w:val="0"/>
        <w:autoSpaceDE w:val="0"/>
        <w:autoSpaceDN w:val="0"/>
        <w:spacing w:after="0" w:line="276" w:lineRule="auto"/>
        <w:jc w:val="both"/>
        <w:rPr>
          <w:rFonts w:ascii="Georgia" w:eastAsia="Times New Roman" w:hAnsi="Georgia" w:cs="Times New Roman"/>
          <w:kern w:val="0"/>
          <w:sz w:val="24"/>
          <w:szCs w:val="24"/>
          <w:lang w:val="bg-BG"/>
          <w14:ligatures w14:val="none"/>
        </w:rPr>
      </w:pPr>
      <w:r w:rsidRPr="00440189">
        <w:rPr>
          <w:rFonts w:ascii="Times New Roman" w:eastAsia="Times New Roman" w:hAnsi="Times New Roman" w:cs="Times New Roman"/>
          <w:kern w:val="0"/>
          <w:sz w:val="24"/>
          <w:szCs w:val="24"/>
          <w:lang w:val="ru-RU"/>
          <w14:ligatures w14:val="none"/>
        </w:rPr>
        <w:t>3</w:t>
      </w:r>
      <w:r w:rsidRPr="00C21CF7">
        <w:rPr>
          <w:rFonts w:ascii="Georgia" w:eastAsia="Times New Roman" w:hAnsi="Georgia" w:cs="Times New Roman"/>
          <w:kern w:val="0"/>
          <w:sz w:val="24"/>
          <w:szCs w:val="24"/>
          <w:lang w:val="mk-MK"/>
          <w14:ligatures w14:val="none"/>
        </w:rPr>
        <w:t xml:space="preserve">. </w:t>
      </w:r>
      <w:r w:rsidRPr="00C21CF7">
        <w:rPr>
          <w:rFonts w:ascii="Georgia" w:eastAsia="Times New Roman" w:hAnsi="Georgia" w:cs="Times New Roman"/>
          <w:kern w:val="0"/>
          <w:sz w:val="24"/>
          <w:szCs w:val="24"/>
          <w:lang w:val="bg-BG"/>
          <w14:ligatures w14:val="none"/>
        </w:rPr>
        <w:t>Цел</w:t>
      </w:r>
      <w:r w:rsidRPr="00C21CF7">
        <w:rPr>
          <w:rFonts w:ascii="Georgia" w:eastAsia="Times New Roman" w:hAnsi="Georgia" w:cs="Times New Roman"/>
          <w:kern w:val="0"/>
          <w:sz w:val="24"/>
          <w:szCs w:val="24"/>
          <w:lang w:val="mk-MK"/>
          <w14:ligatures w14:val="none"/>
        </w:rPr>
        <w:t xml:space="preserve"> ...................................................................................................</w:t>
      </w:r>
      <w:r>
        <w:rPr>
          <w:rFonts w:ascii="Georgia" w:eastAsia="Times New Roman" w:hAnsi="Georgia" w:cs="Times New Roman"/>
          <w:kern w:val="0"/>
          <w:sz w:val="24"/>
          <w:szCs w:val="24"/>
          <w:lang w:val="mk-MK"/>
          <w14:ligatures w14:val="none"/>
        </w:rPr>
        <w:t>..........................</w:t>
      </w:r>
      <w:r w:rsidR="00C734D6">
        <w:rPr>
          <w:rFonts w:ascii="Georgia" w:eastAsia="Times New Roman" w:hAnsi="Georgia" w:cs="Times New Roman"/>
          <w:kern w:val="0"/>
          <w:sz w:val="24"/>
          <w:szCs w:val="24"/>
          <w:lang w:val="ru-RU"/>
          <w14:ligatures w14:val="none"/>
        </w:rPr>
        <w:t>.</w:t>
      </w:r>
      <w:r w:rsidR="005422C7">
        <w:rPr>
          <w:rFonts w:ascii="Times New Roman" w:eastAsia="Times New Roman" w:hAnsi="Times New Roman" w:cs="Times New Roman"/>
          <w:kern w:val="0"/>
          <w:sz w:val="24"/>
          <w:szCs w:val="24"/>
          <w14:ligatures w14:val="none"/>
        </w:rPr>
        <w:t>12</w:t>
      </w:r>
      <w:r w:rsidRPr="00440189">
        <w:rPr>
          <w:rFonts w:ascii="Georgia" w:eastAsia="Times New Roman" w:hAnsi="Georgia" w:cs="Times New Roman"/>
          <w:kern w:val="0"/>
          <w:sz w:val="24"/>
          <w:szCs w:val="24"/>
          <w:lang w:val="ru-RU"/>
          <w14:ligatures w14:val="none"/>
        </w:rPr>
        <w:t xml:space="preserve"> </w:t>
      </w:r>
      <w:r w:rsidR="005F4957" w:rsidRPr="005F4957">
        <w:rPr>
          <w:rFonts w:ascii="Georgia" w:eastAsia="Times New Roman" w:hAnsi="Georgia" w:cs="Times New Roman"/>
          <w:kern w:val="0"/>
          <w:sz w:val="24"/>
          <w:szCs w:val="24"/>
          <w:lang w:val="ru-RU"/>
          <w14:ligatures w14:val="none"/>
        </w:rPr>
        <w:t xml:space="preserve">  </w:t>
      </w:r>
    </w:p>
    <w:p w14:paraId="3E6B698D" w14:textId="6540436E" w:rsidR="00440189" w:rsidRPr="00C21CF7" w:rsidRDefault="00440189" w:rsidP="002256E8">
      <w:pPr>
        <w:widowControl w:val="0"/>
        <w:autoSpaceDE w:val="0"/>
        <w:autoSpaceDN w:val="0"/>
        <w:spacing w:after="0" w:line="276" w:lineRule="auto"/>
        <w:jc w:val="both"/>
        <w:rPr>
          <w:rFonts w:ascii="Georgia" w:eastAsia="Times New Roman" w:hAnsi="Georgia" w:cs="Times New Roman"/>
          <w:kern w:val="0"/>
          <w:sz w:val="24"/>
          <w:szCs w:val="24"/>
          <w:lang w:val="bg-BG"/>
          <w14:ligatures w14:val="none"/>
        </w:rPr>
      </w:pPr>
      <w:r w:rsidRPr="00440189">
        <w:rPr>
          <w:rFonts w:ascii="Times New Roman" w:eastAsia="Times New Roman" w:hAnsi="Times New Roman" w:cs="Times New Roman"/>
          <w:kern w:val="0"/>
          <w:sz w:val="24"/>
          <w:szCs w:val="24"/>
          <w:lang w:val="ru-RU"/>
          <w14:ligatures w14:val="none"/>
        </w:rPr>
        <w:t>4</w:t>
      </w:r>
      <w:r w:rsidRPr="00C21CF7">
        <w:rPr>
          <w:rFonts w:ascii="Georgia" w:eastAsia="Times New Roman" w:hAnsi="Georgia" w:cs="Times New Roman"/>
          <w:kern w:val="0"/>
          <w:sz w:val="24"/>
          <w:szCs w:val="24"/>
          <w:lang w:val="mk-MK"/>
          <w14:ligatures w14:val="none"/>
        </w:rPr>
        <w:t xml:space="preserve">. </w:t>
      </w:r>
      <w:r w:rsidRPr="00C21CF7">
        <w:rPr>
          <w:rFonts w:ascii="Georgia" w:eastAsia="Times New Roman" w:hAnsi="Georgia" w:cs="Times New Roman"/>
          <w:kern w:val="0"/>
          <w:sz w:val="24"/>
          <w:szCs w:val="24"/>
          <w:lang w:val="bg-BG"/>
          <w14:ligatures w14:val="none"/>
        </w:rPr>
        <w:t>Материјали</w:t>
      </w:r>
      <w:r w:rsidRPr="00C21CF7">
        <w:rPr>
          <w:rFonts w:ascii="Georgia" w:eastAsia="Times New Roman" w:hAnsi="Georgia" w:cs="Times New Roman"/>
          <w:spacing w:val="1"/>
          <w:kern w:val="0"/>
          <w:sz w:val="24"/>
          <w:szCs w:val="24"/>
          <w:lang w:val="bg-BG"/>
          <w14:ligatures w14:val="none"/>
        </w:rPr>
        <w:t xml:space="preserve"> </w:t>
      </w:r>
      <w:r w:rsidRPr="00C21CF7">
        <w:rPr>
          <w:rFonts w:ascii="Georgia" w:eastAsia="Times New Roman" w:hAnsi="Georgia" w:cs="Times New Roman"/>
          <w:kern w:val="0"/>
          <w:sz w:val="24"/>
          <w:szCs w:val="24"/>
          <w:lang w:val="bg-BG"/>
          <w14:ligatures w14:val="none"/>
        </w:rPr>
        <w:t>и</w:t>
      </w:r>
      <w:r w:rsidRPr="00C21CF7">
        <w:rPr>
          <w:rFonts w:ascii="Georgia" w:eastAsia="Times New Roman" w:hAnsi="Georgia" w:cs="Times New Roman"/>
          <w:spacing w:val="-1"/>
          <w:kern w:val="0"/>
          <w:sz w:val="24"/>
          <w:szCs w:val="24"/>
          <w:lang w:val="bg-BG"/>
          <w14:ligatures w14:val="none"/>
        </w:rPr>
        <w:t xml:space="preserve"> </w:t>
      </w:r>
      <w:r w:rsidRPr="00C21CF7">
        <w:rPr>
          <w:rFonts w:ascii="Georgia" w:eastAsia="Times New Roman" w:hAnsi="Georgia" w:cs="Times New Roman"/>
          <w:kern w:val="0"/>
          <w:sz w:val="24"/>
          <w:szCs w:val="24"/>
          <w:lang w:val="bg-BG"/>
          <w14:ligatures w14:val="none"/>
        </w:rPr>
        <w:t>метод</w:t>
      </w:r>
      <w:r w:rsidRPr="00C21CF7">
        <w:rPr>
          <w:rFonts w:ascii="Georgia" w:eastAsia="Times New Roman" w:hAnsi="Georgia" w:cs="Times New Roman"/>
          <w:kern w:val="0"/>
          <w:sz w:val="24"/>
          <w:szCs w:val="24"/>
          <w:lang w:val="mk-MK"/>
          <w14:ligatures w14:val="none"/>
        </w:rPr>
        <w:t xml:space="preserve"> ...................................................................</w:t>
      </w:r>
      <w:r w:rsidR="00C734D6">
        <w:rPr>
          <w:rFonts w:ascii="Georgia" w:eastAsia="Times New Roman" w:hAnsi="Georgia" w:cs="Times New Roman"/>
          <w:kern w:val="0"/>
          <w:sz w:val="24"/>
          <w:szCs w:val="24"/>
          <w:lang w:val="mk-MK"/>
          <w14:ligatures w14:val="none"/>
        </w:rPr>
        <w:t>...............................</w:t>
      </w:r>
      <w:r w:rsidR="005422C7">
        <w:rPr>
          <w:rFonts w:ascii="Times New Roman" w:eastAsia="Times New Roman" w:hAnsi="Times New Roman" w:cs="Times New Roman"/>
          <w:kern w:val="0"/>
          <w:sz w:val="24"/>
          <w:szCs w:val="24"/>
          <w14:ligatures w14:val="none"/>
        </w:rPr>
        <w:t>13</w:t>
      </w:r>
      <w:r w:rsidR="005F4957" w:rsidRPr="005F4957">
        <w:rPr>
          <w:rFonts w:ascii="Georgia" w:eastAsia="Times New Roman" w:hAnsi="Georgia" w:cs="Times New Roman"/>
          <w:kern w:val="0"/>
          <w:sz w:val="24"/>
          <w:szCs w:val="24"/>
          <w:lang w:val="ru-RU"/>
          <w14:ligatures w14:val="none"/>
        </w:rPr>
        <w:t xml:space="preserve"> </w:t>
      </w:r>
    </w:p>
    <w:p w14:paraId="39BD16FF" w14:textId="29CF6676" w:rsidR="00440189" w:rsidRPr="00C21CF7" w:rsidRDefault="00440189" w:rsidP="002256E8">
      <w:pPr>
        <w:widowControl w:val="0"/>
        <w:autoSpaceDE w:val="0"/>
        <w:autoSpaceDN w:val="0"/>
        <w:spacing w:after="0" w:line="276" w:lineRule="auto"/>
        <w:jc w:val="both"/>
        <w:rPr>
          <w:rFonts w:ascii="Georgia" w:eastAsia="Times New Roman" w:hAnsi="Georgia" w:cs="Times New Roman"/>
          <w:kern w:val="0"/>
          <w:sz w:val="24"/>
          <w:szCs w:val="24"/>
          <w:lang w:val="bg-BG"/>
          <w14:ligatures w14:val="none"/>
        </w:rPr>
      </w:pPr>
      <w:r w:rsidRPr="00440189">
        <w:rPr>
          <w:rFonts w:ascii="Times New Roman" w:eastAsia="Times New Roman" w:hAnsi="Times New Roman" w:cs="Times New Roman"/>
          <w:kern w:val="0"/>
          <w:sz w:val="24"/>
          <w:szCs w:val="24"/>
          <w:lang w:val="ru-RU"/>
          <w14:ligatures w14:val="none"/>
        </w:rPr>
        <w:t>5</w:t>
      </w:r>
      <w:r>
        <w:rPr>
          <w:rFonts w:ascii="Georgia" w:eastAsia="Times New Roman" w:hAnsi="Georgia" w:cs="Times New Roman"/>
          <w:kern w:val="0"/>
          <w:sz w:val="24"/>
          <w:szCs w:val="24"/>
          <w:lang w:val="mk-MK"/>
          <w14:ligatures w14:val="none"/>
        </w:rPr>
        <w:t>.</w:t>
      </w:r>
      <w:r w:rsidRPr="00440189">
        <w:rPr>
          <w:rFonts w:ascii="Georgia" w:eastAsia="Times New Roman" w:hAnsi="Georgia" w:cs="Times New Roman"/>
          <w:kern w:val="0"/>
          <w:sz w:val="24"/>
          <w:szCs w:val="24"/>
          <w:lang w:val="ru-RU"/>
          <w14:ligatures w14:val="none"/>
        </w:rPr>
        <w:t xml:space="preserve"> </w:t>
      </w:r>
      <w:r w:rsidRPr="00C21CF7">
        <w:rPr>
          <w:rFonts w:ascii="Georgia" w:eastAsia="Times New Roman" w:hAnsi="Georgia" w:cs="Times New Roman"/>
          <w:kern w:val="0"/>
          <w:sz w:val="24"/>
          <w:szCs w:val="24"/>
          <w:lang w:val="bg-BG"/>
          <w14:ligatures w14:val="none"/>
        </w:rPr>
        <w:t>Дискусија</w:t>
      </w:r>
      <w:r>
        <w:rPr>
          <w:rFonts w:ascii="Georgia" w:eastAsia="Times New Roman" w:hAnsi="Georgia" w:cs="Times New Roman"/>
          <w:kern w:val="0"/>
          <w:sz w:val="24"/>
          <w:szCs w:val="24"/>
          <w:lang w:val="mk-MK"/>
          <w14:ligatures w14:val="none"/>
        </w:rPr>
        <w:t>.</w:t>
      </w:r>
      <w:r w:rsidRPr="00C21CF7">
        <w:rPr>
          <w:rFonts w:ascii="Georgia" w:eastAsia="Times New Roman" w:hAnsi="Georgia" w:cs="Times New Roman"/>
          <w:kern w:val="0"/>
          <w:sz w:val="24"/>
          <w:szCs w:val="24"/>
          <w:lang w:val="mk-MK"/>
          <w14:ligatures w14:val="none"/>
        </w:rPr>
        <w:t>.................................................................................................................</w:t>
      </w:r>
      <w:r w:rsidR="00C734D6">
        <w:rPr>
          <w:rFonts w:ascii="Georgia" w:eastAsia="Times New Roman" w:hAnsi="Georgia" w:cs="Times New Roman"/>
          <w:kern w:val="0"/>
          <w:sz w:val="24"/>
          <w:szCs w:val="24"/>
          <w:lang w:val="bg-BG"/>
          <w14:ligatures w14:val="none"/>
        </w:rPr>
        <w:t>..</w:t>
      </w:r>
      <w:r w:rsidR="005422C7">
        <w:rPr>
          <w:rFonts w:ascii="Times New Roman" w:eastAsia="Times New Roman" w:hAnsi="Times New Roman" w:cs="Times New Roman"/>
          <w:kern w:val="0"/>
          <w:sz w:val="24"/>
          <w:szCs w:val="24"/>
          <w14:ligatures w14:val="none"/>
        </w:rPr>
        <w:t>14</w:t>
      </w:r>
      <w:r w:rsidR="005F4957" w:rsidRPr="005F4957">
        <w:rPr>
          <w:rFonts w:ascii="Georgia" w:eastAsia="Times New Roman" w:hAnsi="Georgia" w:cs="Times New Roman"/>
          <w:kern w:val="0"/>
          <w:sz w:val="24"/>
          <w:szCs w:val="24"/>
          <w:lang w:val="ru-RU"/>
          <w14:ligatures w14:val="none"/>
        </w:rPr>
        <w:t xml:space="preserve">  </w:t>
      </w:r>
    </w:p>
    <w:p w14:paraId="26280722" w14:textId="423D67CD" w:rsidR="00440189" w:rsidRPr="00C21CF7" w:rsidRDefault="00440189" w:rsidP="002256E8">
      <w:pPr>
        <w:widowControl w:val="0"/>
        <w:autoSpaceDE w:val="0"/>
        <w:autoSpaceDN w:val="0"/>
        <w:spacing w:after="0" w:line="276" w:lineRule="auto"/>
        <w:jc w:val="both"/>
        <w:rPr>
          <w:rFonts w:ascii="Georgia" w:eastAsia="Times New Roman" w:hAnsi="Georgia" w:cs="Times New Roman"/>
          <w:kern w:val="0"/>
          <w:sz w:val="24"/>
          <w:szCs w:val="24"/>
          <w:lang w:val="bg-BG"/>
          <w14:ligatures w14:val="none"/>
        </w:rPr>
      </w:pPr>
      <w:r>
        <w:rPr>
          <w:rFonts w:ascii="Georgia" w:eastAsia="Times New Roman" w:hAnsi="Georgia" w:cs="Times New Roman"/>
          <w:kern w:val="0"/>
          <w:sz w:val="24"/>
          <w:szCs w:val="24"/>
          <w:lang w:val="mk-MK"/>
          <w14:ligatures w14:val="none"/>
        </w:rPr>
        <w:t>6.</w:t>
      </w:r>
      <w:r w:rsidRPr="00440189">
        <w:rPr>
          <w:rFonts w:ascii="Georgia" w:eastAsia="Times New Roman" w:hAnsi="Georgia" w:cs="Times New Roman"/>
          <w:kern w:val="0"/>
          <w:sz w:val="24"/>
          <w:szCs w:val="24"/>
          <w:lang w:val="ru-RU"/>
          <w14:ligatures w14:val="none"/>
        </w:rPr>
        <w:t xml:space="preserve"> </w:t>
      </w:r>
      <w:r w:rsidRPr="00C21CF7">
        <w:rPr>
          <w:rFonts w:ascii="Georgia" w:eastAsia="Times New Roman" w:hAnsi="Georgia" w:cs="Times New Roman"/>
          <w:kern w:val="0"/>
          <w:sz w:val="24"/>
          <w:szCs w:val="24"/>
          <w:lang w:val="bg-BG"/>
          <w14:ligatures w14:val="none"/>
        </w:rPr>
        <w:t xml:space="preserve">Заклучок </w:t>
      </w:r>
      <w:r>
        <w:rPr>
          <w:rFonts w:ascii="Georgia" w:eastAsia="Times New Roman" w:hAnsi="Georgia" w:cs="Times New Roman"/>
          <w:kern w:val="0"/>
          <w:sz w:val="24"/>
          <w:szCs w:val="24"/>
          <w:lang w:val="mk-MK"/>
          <w14:ligatures w14:val="none"/>
        </w:rPr>
        <w:t>....</w:t>
      </w:r>
      <w:r w:rsidRPr="00C21CF7">
        <w:rPr>
          <w:rFonts w:ascii="Georgia" w:eastAsia="Times New Roman" w:hAnsi="Georgia" w:cs="Times New Roman"/>
          <w:kern w:val="0"/>
          <w:sz w:val="24"/>
          <w:szCs w:val="24"/>
          <w:lang w:val="mk-MK"/>
          <w14:ligatures w14:val="none"/>
        </w:rPr>
        <w:t>...............................................................................</w:t>
      </w:r>
      <w:r>
        <w:rPr>
          <w:rFonts w:ascii="Georgia" w:eastAsia="Times New Roman" w:hAnsi="Georgia" w:cs="Times New Roman"/>
          <w:kern w:val="0"/>
          <w:sz w:val="24"/>
          <w:szCs w:val="24"/>
          <w:lang w:val="mk-MK"/>
          <w14:ligatures w14:val="none"/>
        </w:rPr>
        <w:t>...............................</w:t>
      </w:r>
      <w:r w:rsidR="00C734D6">
        <w:rPr>
          <w:rFonts w:ascii="Georgia" w:eastAsia="Times New Roman" w:hAnsi="Georgia" w:cs="Times New Roman"/>
          <w:kern w:val="0"/>
          <w:sz w:val="24"/>
          <w:szCs w:val="24"/>
          <w:lang w:val="mk-MK"/>
          <w14:ligatures w14:val="none"/>
        </w:rPr>
        <w:t>..</w:t>
      </w:r>
      <w:r w:rsidR="00C734D6">
        <w:rPr>
          <w:rFonts w:ascii="Times New Roman" w:eastAsia="Times New Roman" w:hAnsi="Times New Roman" w:cs="Times New Roman"/>
          <w:kern w:val="0"/>
          <w:sz w:val="24"/>
          <w:szCs w:val="24"/>
          <w14:ligatures w14:val="none"/>
        </w:rPr>
        <w:t>26</w:t>
      </w:r>
      <w:r w:rsidRPr="00C21CF7">
        <w:rPr>
          <w:rFonts w:ascii="Georgia" w:eastAsia="Times New Roman" w:hAnsi="Georgia" w:cs="Times New Roman"/>
          <w:kern w:val="0"/>
          <w:sz w:val="24"/>
          <w:szCs w:val="24"/>
          <w:lang w:val="bg-BG"/>
          <w14:ligatures w14:val="none"/>
        </w:rPr>
        <w:tab/>
      </w:r>
    </w:p>
    <w:p w14:paraId="68A67CAA" w14:textId="6B09B744" w:rsidR="00440189" w:rsidRPr="00C21CF7" w:rsidRDefault="00440189" w:rsidP="002256E8">
      <w:pPr>
        <w:widowControl w:val="0"/>
        <w:autoSpaceDE w:val="0"/>
        <w:autoSpaceDN w:val="0"/>
        <w:spacing w:after="0" w:line="276" w:lineRule="auto"/>
        <w:jc w:val="both"/>
        <w:rPr>
          <w:rFonts w:ascii="Georgia" w:eastAsia="Times New Roman" w:hAnsi="Georgia" w:cs="Times New Roman"/>
          <w:kern w:val="0"/>
          <w:sz w:val="24"/>
          <w:szCs w:val="24"/>
          <w:lang w:val="bg-BG"/>
          <w14:ligatures w14:val="none"/>
        </w:rPr>
      </w:pPr>
      <w:r w:rsidRPr="00440189">
        <w:rPr>
          <w:rFonts w:ascii="Times New Roman" w:eastAsia="Times New Roman" w:hAnsi="Times New Roman" w:cs="Times New Roman"/>
          <w:kern w:val="0"/>
          <w:sz w:val="24"/>
          <w:szCs w:val="24"/>
          <w:lang w:val="ru-RU"/>
          <w14:ligatures w14:val="none"/>
        </w:rPr>
        <w:t>7</w:t>
      </w:r>
      <w:r w:rsidRPr="00440189">
        <w:rPr>
          <w:rFonts w:ascii="Georgia" w:eastAsia="Times New Roman" w:hAnsi="Georgia" w:cs="Times New Roman"/>
          <w:kern w:val="0"/>
          <w:sz w:val="24"/>
          <w:szCs w:val="24"/>
          <w:lang w:val="ru-RU"/>
          <w14:ligatures w14:val="none"/>
        </w:rPr>
        <w:t xml:space="preserve">. </w:t>
      </w:r>
      <w:r w:rsidRPr="00C21CF7">
        <w:rPr>
          <w:rFonts w:ascii="Georgia" w:eastAsia="Times New Roman" w:hAnsi="Georgia" w:cs="Times New Roman"/>
          <w:kern w:val="0"/>
          <w:sz w:val="24"/>
          <w:szCs w:val="24"/>
          <w:lang w:val="mk-MK"/>
          <w14:ligatures w14:val="none"/>
        </w:rPr>
        <w:t>Рефер</w:t>
      </w:r>
      <w:r>
        <w:rPr>
          <w:rFonts w:ascii="Georgia" w:eastAsia="Times New Roman" w:hAnsi="Georgia" w:cs="Times New Roman"/>
          <w:kern w:val="0"/>
          <w:sz w:val="24"/>
          <w:szCs w:val="24"/>
          <w14:ligatures w14:val="none"/>
        </w:rPr>
        <w:t>e</w:t>
      </w:r>
      <w:r>
        <w:rPr>
          <w:rFonts w:ascii="Georgia" w:eastAsia="Times New Roman" w:hAnsi="Georgia" w:cs="Times New Roman"/>
          <w:kern w:val="0"/>
          <w:sz w:val="24"/>
          <w:szCs w:val="24"/>
          <w:lang w:val="mk-MK"/>
          <w14:ligatures w14:val="none"/>
        </w:rPr>
        <w:t>нци....</w:t>
      </w:r>
      <w:r w:rsidRPr="00C21CF7">
        <w:rPr>
          <w:rFonts w:ascii="Georgia" w:eastAsia="Times New Roman" w:hAnsi="Georgia" w:cs="Times New Roman"/>
          <w:kern w:val="0"/>
          <w:sz w:val="24"/>
          <w:szCs w:val="24"/>
          <w:lang w:val="mk-MK"/>
          <w14:ligatures w14:val="none"/>
        </w:rPr>
        <w:t>...............................................................................</w:t>
      </w:r>
      <w:r>
        <w:rPr>
          <w:rFonts w:ascii="Georgia" w:eastAsia="Times New Roman" w:hAnsi="Georgia" w:cs="Times New Roman"/>
          <w:kern w:val="0"/>
          <w:sz w:val="24"/>
          <w:szCs w:val="24"/>
          <w:lang w:val="mk-MK"/>
          <w14:ligatures w14:val="none"/>
        </w:rPr>
        <w:t>..............................</w:t>
      </w:r>
      <w:r w:rsidR="00C734D6">
        <w:rPr>
          <w:rFonts w:ascii="Georgia" w:eastAsia="Times New Roman" w:hAnsi="Georgia" w:cs="Times New Roman"/>
          <w:kern w:val="0"/>
          <w:sz w:val="24"/>
          <w:szCs w:val="24"/>
          <w14:ligatures w14:val="none"/>
        </w:rPr>
        <w:t>.</w:t>
      </w:r>
      <w:r w:rsidR="002E0950">
        <w:rPr>
          <w:rFonts w:ascii="Times New Roman" w:eastAsia="Times New Roman" w:hAnsi="Times New Roman" w:cs="Times New Roman"/>
          <w:kern w:val="0"/>
          <w:sz w:val="24"/>
          <w:szCs w:val="24"/>
          <w14:ligatures w14:val="none"/>
        </w:rPr>
        <w:t>29</w:t>
      </w:r>
      <w:r w:rsidRPr="00440189">
        <w:rPr>
          <w:rFonts w:ascii="Georgia" w:eastAsia="Times New Roman" w:hAnsi="Georgia" w:cs="Times New Roman"/>
          <w:kern w:val="0"/>
          <w:sz w:val="24"/>
          <w:szCs w:val="24"/>
          <w:lang w:val="ru-RU"/>
          <w14:ligatures w14:val="none"/>
        </w:rPr>
        <w:t xml:space="preserve"> </w:t>
      </w:r>
      <w:r w:rsidR="005F4957">
        <w:rPr>
          <w:rFonts w:ascii="Georgia" w:eastAsia="Times New Roman" w:hAnsi="Georgia" w:cs="Times New Roman"/>
          <w:kern w:val="0"/>
          <w:sz w:val="24"/>
          <w:szCs w:val="24"/>
          <w14:ligatures w14:val="none"/>
        </w:rPr>
        <w:t xml:space="preserve">    </w:t>
      </w:r>
    </w:p>
    <w:p w14:paraId="56097360" w14:textId="77777777" w:rsidR="00440189" w:rsidRPr="00C21CF7" w:rsidRDefault="00440189" w:rsidP="002256E8">
      <w:pPr>
        <w:widowControl w:val="0"/>
        <w:autoSpaceDE w:val="0"/>
        <w:autoSpaceDN w:val="0"/>
        <w:spacing w:after="0" w:line="276" w:lineRule="auto"/>
        <w:ind w:left="120"/>
        <w:jc w:val="both"/>
        <w:rPr>
          <w:rFonts w:ascii="Georgia" w:eastAsia="Times New Roman" w:hAnsi="Georgia" w:cs="Times New Roman"/>
          <w:kern w:val="0"/>
          <w:sz w:val="24"/>
          <w:szCs w:val="24"/>
          <w:lang w:val="bg-BG"/>
          <w14:ligatures w14:val="none"/>
        </w:rPr>
      </w:pPr>
    </w:p>
    <w:p w14:paraId="439C201D" w14:textId="77777777" w:rsidR="00440189" w:rsidRPr="00C21CF7" w:rsidRDefault="00440189" w:rsidP="002256E8">
      <w:pPr>
        <w:widowControl w:val="0"/>
        <w:autoSpaceDE w:val="0"/>
        <w:autoSpaceDN w:val="0"/>
        <w:spacing w:after="0" w:line="276" w:lineRule="auto"/>
        <w:ind w:left="120"/>
        <w:jc w:val="both"/>
        <w:rPr>
          <w:rFonts w:ascii="Georgia" w:eastAsia="Times New Roman" w:hAnsi="Georgia" w:cs="Times New Roman"/>
          <w:kern w:val="0"/>
          <w:sz w:val="24"/>
          <w:szCs w:val="24"/>
          <w:lang w:val="bg-BG"/>
          <w14:ligatures w14:val="none"/>
        </w:rPr>
      </w:pPr>
    </w:p>
    <w:p w14:paraId="46FD0E8B" w14:textId="7D382875" w:rsidR="00D01FFD" w:rsidRPr="00440189" w:rsidRDefault="00D01FFD" w:rsidP="008F493C">
      <w:pPr>
        <w:spacing w:line="276" w:lineRule="auto"/>
        <w:jc w:val="both"/>
        <w:rPr>
          <w:rFonts w:ascii="Georgia" w:hAnsi="Georgia"/>
          <w:color w:val="000000"/>
          <w:kern w:val="0"/>
          <w:lang w:val="ru-RU"/>
          <w14:ligatures w14:val="none"/>
        </w:rPr>
        <w:sectPr w:rsidR="00D01FFD" w:rsidRPr="00440189" w:rsidSect="005F4957">
          <w:footerReference w:type="default" r:id="rId12"/>
          <w:pgSz w:w="12240" w:h="15840"/>
          <w:pgMar w:top="1440" w:right="1440" w:bottom="1440" w:left="1350" w:header="720" w:footer="720" w:gutter="0"/>
          <w:pgNumType w:start="1"/>
          <w:cols w:space="720"/>
          <w:docGrid w:linePitch="360"/>
        </w:sectPr>
      </w:pPr>
    </w:p>
    <w:p w14:paraId="799D2E6A" w14:textId="1E0A8C93" w:rsidR="009E512C" w:rsidRDefault="009E512C" w:rsidP="008F493C">
      <w:pPr>
        <w:spacing w:line="276" w:lineRule="auto"/>
        <w:jc w:val="both"/>
        <w:rPr>
          <w:rFonts w:ascii="Georgia" w:hAnsi="Georgia"/>
          <w:color w:val="000000"/>
          <w:kern w:val="0"/>
          <w:lang w:val="mk-MK"/>
          <w14:ligatures w14:val="none"/>
        </w:rPr>
      </w:pPr>
    </w:p>
    <w:p w14:paraId="02E0AD32" w14:textId="71EE5A4B" w:rsidR="009E512C" w:rsidRPr="00274176" w:rsidRDefault="002C5371" w:rsidP="008F493C">
      <w:pPr>
        <w:widowControl w:val="0"/>
        <w:autoSpaceDE w:val="0"/>
        <w:autoSpaceDN w:val="0"/>
        <w:spacing w:after="0" w:line="276" w:lineRule="auto"/>
        <w:ind w:left="720"/>
        <w:jc w:val="both"/>
        <w:rPr>
          <w:rFonts w:ascii="Georgia" w:eastAsia="Times New Roman" w:hAnsi="Georgia" w:cs="Times New Roman"/>
          <w:kern w:val="0"/>
          <w:sz w:val="24"/>
          <w:szCs w:val="24"/>
          <w:lang w:val="mk-MK"/>
          <w14:ligatures w14:val="none"/>
        </w:rPr>
      </w:pPr>
      <w:r w:rsidRPr="00440189">
        <w:rPr>
          <w:rFonts w:ascii="Times New Roman" w:eastAsia="Times New Roman" w:hAnsi="Times New Roman" w:cs="Times New Roman"/>
          <w:b/>
          <w:kern w:val="0"/>
          <w:sz w:val="24"/>
          <w:szCs w:val="24"/>
          <w:lang w:val="ru-RU"/>
          <w14:ligatures w14:val="none"/>
        </w:rPr>
        <w:t>1</w:t>
      </w:r>
      <w:r w:rsidR="009E512C" w:rsidRPr="00274176">
        <w:rPr>
          <w:rFonts w:ascii="Georgia" w:eastAsia="Times New Roman" w:hAnsi="Georgia" w:cs="Times New Roman"/>
          <w:b/>
          <w:kern w:val="0"/>
          <w:sz w:val="24"/>
          <w:szCs w:val="24"/>
          <w:lang w:val="mk-MK"/>
          <w14:ligatures w14:val="none"/>
        </w:rPr>
        <w:t>. ВОВЕД</w:t>
      </w:r>
    </w:p>
    <w:p w14:paraId="00611103" w14:textId="29572837" w:rsidR="009E512C" w:rsidRDefault="009E512C" w:rsidP="008F493C">
      <w:pPr>
        <w:widowControl w:val="0"/>
        <w:autoSpaceDE w:val="0"/>
        <w:autoSpaceDN w:val="0"/>
        <w:spacing w:after="0" w:line="276" w:lineRule="auto"/>
        <w:ind w:left="120"/>
        <w:jc w:val="both"/>
        <w:rPr>
          <w:rFonts w:ascii="Times New Roman" w:eastAsia="Times New Roman" w:hAnsi="Times New Roman" w:cs="Times New Roman"/>
          <w:kern w:val="0"/>
          <w:sz w:val="24"/>
          <w:szCs w:val="24"/>
          <w:lang w:val="bg-BG"/>
          <w14:ligatures w14:val="none"/>
        </w:rPr>
      </w:pPr>
    </w:p>
    <w:p w14:paraId="0FAE9AA7" w14:textId="77777777" w:rsidR="00440189" w:rsidRPr="00274176" w:rsidRDefault="00440189" w:rsidP="008F493C">
      <w:pPr>
        <w:widowControl w:val="0"/>
        <w:autoSpaceDE w:val="0"/>
        <w:autoSpaceDN w:val="0"/>
        <w:spacing w:after="0" w:line="276" w:lineRule="auto"/>
        <w:ind w:left="120"/>
        <w:jc w:val="both"/>
        <w:rPr>
          <w:rFonts w:ascii="Times New Roman" w:eastAsia="Times New Roman" w:hAnsi="Times New Roman" w:cs="Times New Roman"/>
          <w:kern w:val="0"/>
          <w:sz w:val="24"/>
          <w:szCs w:val="24"/>
          <w:lang w:val="bg-BG"/>
          <w14:ligatures w14:val="none"/>
        </w:rPr>
      </w:pPr>
    </w:p>
    <w:p w14:paraId="26D65C43" w14:textId="4416A9DE" w:rsidR="009E512C" w:rsidRPr="00274176" w:rsidRDefault="009E512C" w:rsidP="00C375BC">
      <w:pPr>
        <w:widowControl w:val="0"/>
        <w:autoSpaceDE w:val="0"/>
        <w:autoSpaceDN w:val="0"/>
        <w:spacing w:after="0" w:line="276" w:lineRule="auto"/>
        <w:ind w:left="120" w:firstLine="600"/>
        <w:jc w:val="both"/>
        <w:rPr>
          <w:rFonts w:ascii="Georgia" w:eastAsia="Times New Roman" w:hAnsi="Georgia" w:cs="Times New Roman"/>
          <w:color w:val="000000" w:themeColor="text1"/>
          <w:kern w:val="0"/>
          <w:sz w:val="24"/>
          <w:szCs w:val="24"/>
          <w:lang w:val="bg-BG"/>
          <w14:ligatures w14:val="none"/>
        </w:rPr>
      </w:pPr>
      <w:bookmarkStart w:id="1" w:name="_Hlk151229836"/>
      <w:r w:rsidRPr="00274176">
        <w:rPr>
          <w:rFonts w:ascii="Georgia" w:eastAsia="Times New Roman" w:hAnsi="Georgia" w:cs="Times New Roman"/>
          <w:color w:val="000000" w:themeColor="text1"/>
          <w:kern w:val="0"/>
          <w:sz w:val="24"/>
          <w:szCs w:val="24"/>
          <w:lang w:val="bg-BG"/>
          <w14:ligatures w14:val="none"/>
        </w:rPr>
        <w:t>Стоматогнатиот систем е анатомско морфолошки к</w:t>
      </w:r>
      <w:r w:rsidR="00C375BC">
        <w:rPr>
          <w:rFonts w:ascii="Georgia" w:eastAsia="Times New Roman" w:hAnsi="Georgia" w:cs="Times New Roman"/>
          <w:color w:val="000000" w:themeColor="text1"/>
          <w:kern w:val="0"/>
          <w:sz w:val="24"/>
          <w:szCs w:val="24"/>
          <w:lang w:val="bg-BG"/>
          <w14:ligatures w14:val="none"/>
        </w:rPr>
        <w:t xml:space="preserve">омплекс на човечкиот организам,кој е високо диференциран </w:t>
      </w:r>
      <w:r w:rsidRPr="00274176">
        <w:rPr>
          <w:rFonts w:ascii="Georgia" w:eastAsia="Times New Roman" w:hAnsi="Georgia" w:cs="Times New Roman"/>
          <w:color w:val="000000" w:themeColor="text1"/>
          <w:kern w:val="0"/>
          <w:sz w:val="24"/>
          <w:szCs w:val="24"/>
          <w:lang w:val="bg-BG"/>
          <w14:ligatures w14:val="none"/>
        </w:rPr>
        <w:t>составен од</w:t>
      </w:r>
      <w:r w:rsidR="00C375BC">
        <w:rPr>
          <w:rFonts w:ascii="Georgia" w:eastAsia="Times New Roman" w:hAnsi="Georgia" w:cs="Times New Roman"/>
          <w:color w:val="000000" w:themeColor="text1"/>
          <w:kern w:val="0"/>
          <w:sz w:val="24"/>
          <w:szCs w:val="24"/>
          <w:lang w:val="bg-BG"/>
          <w14:ligatures w14:val="none"/>
        </w:rPr>
        <w:t xml:space="preserve"> коскени и</w:t>
      </w:r>
      <w:r w:rsidR="00C375BC">
        <w:rPr>
          <w:rFonts w:ascii="Georgia" w:eastAsia="Times New Roman" w:hAnsi="Georgia" w:cs="Times New Roman"/>
          <w:color w:val="000000" w:themeColor="text1"/>
          <w:kern w:val="0"/>
          <w:sz w:val="24"/>
          <w:szCs w:val="24"/>
          <w14:ligatures w14:val="none"/>
        </w:rPr>
        <w:t xml:space="preserve"> </w:t>
      </w:r>
      <w:r w:rsidR="00C375BC">
        <w:rPr>
          <w:rFonts w:ascii="Georgia" w:eastAsia="Times New Roman" w:hAnsi="Georgia" w:cs="Times New Roman"/>
          <w:color w:val="000000" w:themeColor="text1"/>
          <w:kern w:val="0"/>
          <w:sz w:val="24"/>
          <w:szCs w:val="24"/>
          <w:lang w:val="bg-BG"/>
          <w14:ligatures w14:val="none"/>
        </w:rPr>
        <w:t xml:space="preserve">мекоткивни структури </w:t>
      </w:r>
      <w:r w:rsidRPr="00274176">
        <w:rPr>
          <w:rFonts w:ascii="Georgia" w:eastAsia="Times New Roman" w:hAnsi="Georgia" w:cs="Times New Roman"/>
          <w:color w:val="000000" w:themeColor="text1"/>
          <w:kern w:val="0"/>
          <w:sz w:val="24"/>
          <w:szCs w:val="24"/>
          <w:lang w:val="mk-MK"/>
          <w14:ligatures w14:val="none"/>
        </w:rPr>
        <w:t xml:space="preserve">кои </w:t>
      </w:r>
      <w:r w:rsidR="00C375BC">
        <w:rPr>
          <w:rFonts w:ascii="Georgia" w:eastAsia="Times New Roman" w:hAnsi="Georgia" w:cs="Times New Roman"/>
          <w:color w:val="000000" w:themeColor="text1"/>
          <w:kern w:val="0"/>
          <w:sz w:val="24"/>
          <w:szCs w:val="24"/>
          <w:lang w:val="bg-BG"/>
          <w14:ligatures w14:val="none"/>
        </w:rPr>
        <w:t xml:space="preserve">имаат влијание </w:t>
      </w:r>
      <w:r w:rsidRPr="00274176">
        <w:rPr>
          <w:rFonts w:ascii="Georgia" w:eastAsia="Times New Roman" w:hAnsi="Georgia" w:cs="Times New Roman"/>
          <w:color w:val="000000" w:themeColor="text1"/>
          <w:kern w:val="0"/>
          <w:sz w:val="24"/>
          <w:szCs w:val="24"/>
          <w:lang w:val="bg-BG"/>
          <w14:ligatures w14:val="none"/>
        </w:rPr>
        <w:t>врз морфологијата на вилиците и интеркуспидацијата на забите</w:t>
      </w:r>
      <w:bookmarkEnd w:id="1"/>
      <w:r w:rsidRPr="00274176">
        <w:rPr>
          <w:rFonts w:ascii="Georgia" w:eastAsia="Times New Roman" w:hAnsi="Georgia" w:cs="Times New Roman"/>
          <w:color w:val="000000" w:themeColor="text1"/>
          <w:kern w:val="0"/>
          <w:sz w:val="24"/>
          <w:szCs w:val="24"/>
          <w:lang w:val="bg-BG"/>
          <w14:ligatures w14:val="none"/>
        </w:rPr>
        <w:t>.</w:t>
      </w:r>
    </w:p>
    <w:p w14:paraId="089E3B59" w14:textId="77777777" w:rsidR="009E512C" w:rsidRPr="00274176" w:rsidRDefault="009E512C" w:rsidP="008F493C">
      <w:pPr>
        <w:widowControl w:val="0"/>
        <w:autoSpaceDE w:val="0"/>
        <w:autoSpaceDN w:val="0"/>
        <w:spacing w:after="0" w:line="276" w:lineRule="auto"/>
        <w:ind w:left="120" w:firstLine="600"/>
        <w:jc w:val="both"/>
        <w:rPr>
          <w:rFonts w:ascii="Georgia" w:eastAsia="Times New Roman" w:hAnsi="Georgia" w:cs="Times New Roman"/>
          <w:color w:val="000000" w:themeColor="text1"/>
          <w:kern w:val="0"/>
          <w:sz w:val="24"/>
          <w:szCs w:val="24"/>
          <w:lang w:val="mk-MK"/>
          <w14:ligatures w14:val="none"/>
        </w:rPr>
      </w:pPr>
      <w:r w:rsidRPr="00274176">
        <w:rPr>
          <w:rFonts w:ascii="Georgia" w:eastAsia="Times New Roman" w:hAnsi="Georgia" w:cs="Times New Roman"/>
          <w:color w:val="000000" w:themeColor="text1"/>
          <w:kern w:val="0"/>
          <w:sz w:val="24"/>
          <w:szCs w:val="24"/>
          <w:lang w:val="ru-RU"/>
          <w14:ligatures w14:val="none"/>
        </w:rPr>
        <w:t xml:space="preserve"> </w:t>
      </w:r>
      <w:bookmarkStart w:id="2" w:name="_Hlk151229873"/>
      <w:r w:rsidRPr="00274176">
        <w:rPr>
          <w:rFonts w:ascii="Georgia" w:eastAsia="Times New Roman" w:hAnsi="Georgia" w:cs="Times New Roman"/>
          <w:color w:val="000000" w:themeColor="text1"/>
          <w:kern w:val="0"/>
          <w:sz w:val="24"/>
          <w:szCs w:val="24"/>
          <w:lang w:val="ru-RU"/>
          <w14:ligatures w14:val="none"/>
        </w:rPr>
        <w:t>Диспропорциите и неправилната поставеност на овие стру</w:t>
      </w:r>
      <w:r w:rsidRPr="00274176">
        <w:rPr>
          <w:rFonts w:ascii="Georgia" w:eastAsia="Times New Roman" w:hAnsi="Georgia" w:cs="Times New Roman"/>
          <w:color w:val="000000" w:themeColor="text1"/>
          <w:kern w:val="0"/>
          <w:sz w:val="24"/>
          <w:szCs w:val="24"/>
          <w:lang w:val="mk-MK"/>
          <w14:ligatures w14:val="none"/>
        </w:rPr>
        <w:t>к</w:t>
      </w:r>
      <w:r w:rsidRPr="00274176">
        <w:rPr>
          <w:rFonts w:ascii="Georgia" w:eastAsia="Times New Roman" w:hAnsi="Georgia" w:cs="Times New Roman"/>
          <w:color w:val="000000" w:themeColor="text1"/>
          <w:kern w:val="0"/>
          <w:sz w:val="24"/>
          <w:szCs w:val="24"/>
          <w:lang w:val="ru-RU"/>
          <w14:ligatures w14:val="none"/>
        </w:rPr>
        <w:t>тури</w:t>
      </w:r>
      <w:r w:rsidRPr="00440189">
        <w:rPr>
          <w:rFonts w:ascii="Georgia" w:eastAsia="Times New Roman" w:hAnsi="Georgia" w:cs="Times New Roman"/>
          <w:color w:val="000000" w:themeColor="text1"/>
          <w:kern w:val="0"/>
          <w:sz w:val="24"/>
          <w:szCs w:val="24"/>
          <w:lang w:val="ru-RU"/>
          <w14:ligatures w14:val="none"/>
        </w:rPr>
        <w:t xml:space="preserve"> </w:t>
      </w:r>
      <w:r w:rsidRPr="00274176">
        <w:rPr>
          <w:rFonts w:ascii="Georgia" w:eastAsia="Times New Roman" w:hAnsi="Georgia" w:cs="Times New Roman"/>
          <w:color w:val="000000" w:themeColor="text1"/>
          <w:kern w:val="0"/>
          <w:sz w:val="24"/>
          <w:szCs w:val="24"/>
          <w:lang w:val="ru-RU"/>
          <w14:ligatures w14:val="none"/>
        </w:rPr>
        <w:t>често доведуваат до развој на малоклузија и одредени неправилности на лицето.</w:t>
      </w:r>
      <w:r w:rsidRPr="00274176">
        <w:rPr>
          <w:rFonts w:ascii="Georgia" w:eastAsia="Times New Roman" w:hAnsi="Georgia" w:cs="Times New Roman"/>
          <w:b/>
          <w:color w:val="000000" w:themeColor="text1"/>
          <w:kern w:val="0"/>
          <w:sz w:val="24"/>
          <w:szCs w:val="24"/>
          <w:lang w:val="ru-RU"/>
          <w14:ligatures w14:val="none"/>
        </w:rPr>
        <w:t xml:space="preserve"> </w:t>
      </w:r>
      <w:r w:rsidRPr="00274176">
        <w:rPr>
          <w:rFonts w:ascii="Georgia" w:eastAsia="Times New Roman" w:hAnsi="Georgia" w:cs="Times New Roman"/>
          <w:color w:val="000000" w:themeColor="text1"/>
          <w:kern w:val="0"/>
          <w:sz w:val="24"/>
          <w:szCs w:val="24"/>
          <w:lang w:val="ru-RU"/>
          <w14:ligatures w14:val="none"/>
        </w:rPr>
        <w:t xml:space="preserve">Растот и развојот на кранифацијалниот систем претставува динамичен </w:t>
      </w:r>
      <w:r w:rsidRPr="00274176">
        <w:rPr>
          <w:rFonts w:ascii="Georgia" w:eastAsia="Times New Roman" w:hAnsi="Georgia" w:cs="Times New Roman"/>
          <w:color w:val="000000" w:themeColor="text1"/>
          <w:kern w:val="0"/>
          <w:sz w:val="24"/>
          <w:szCs w:val="24"/>
          <w:lang w:val="bg-BG"/>
          <w14:ligatures w14:val="none"/>
        </w:rPr>
        <w:t>и сложен</w:t>
      </w:r>
      <w:r w:rsidRPr="00274176">
        <w:rPr>
          <w:rFonts w:ascii="Georgia" w:eastAsia="Times New Roman" w:hAnsi="Georgia" w:cs="Times New Roman"/>
          <w:color w:val="000000" w:themeColor="text1"/>
          <w:kern w:val="0"/>
          <w:sz w:val="24"/>
          <w:szCs w:val="24"/>
          <w:lang w:val="ru-RU"/>
          <w14:ligatures w14:val="none"/>
        </w:rPr>
        <w:t xml:space="preserve"> процес чиј интензитет варира различно во текот на животниот период, условен од егзогени и ендогени фактори, што ќе резултира со скел</w:t>
      </w:r>
      <w:r w:rsidRPr="00274176">
        <w:rPr>
          <w:rFonts w:ascii="Georgia" w:eastAsia="Times New Roman" w:hAnsi="Georgia" w:cs="Times New Roman"/>
          <w:color w:val="000000" w:themeColor="text1"/>
          <w:kern w:val="0"/>
          <w:sz w:val="24"/>
          <w:szCs w:val="24"/>
          <w:lang w:val="bg-BG"/>
          <w14:ligatures w14:val="none"/>
        </w:rPr>
        <w:t>e</w:t>
      </w:r>
      <w:r w:rsidRPr="00274176">
        <w:rPr>
          <w:rFonts w:ascii="Georgia" w:eastAsia="Times New Roman" w:hAnsi="Georgia" w:cs="Times New Roman"/>
          <w:color w:val="000000" w:themeColor="text1"/>
          <w:kern w:val="0"/>
          <w:sz w:val="24"/>
          <w:szCs w:val="24"/>
          <w:lang w:val="ru-RU"/>
          <w14:ligatures w14:val="none"/>
        </w:rPr>
        <w:t xml:space="preserve">тни и мекоткивни промени и појава на малоклузии во сите три рамнини: </w:t>
      </w:r>
      <w:r w:rsidRPr="00274176">
        <w:rPr>
          <w:rFonts w:ascii="Georgia" w:eastAsia="Times New Roman" w:hAnsi="Georgia" w:cs="Times New Roman"/>
          <w:color w:val="000000" w:themeColor="text1"/>
          <w:kern w:val="0"/>
          <w:sz w:val="24"/>
          <w:szCs w:val="24"/>
          <w:lang w:val="bg-BG"/>
          <w14:ligatures w14:val="none"/>
        </w:rPr>
        <w:t>трансв</w:t>
      </w:r>
      <w:r w:rsidRPr="00274176">
        <w:rPr>
          <w:rFonts w:ascii="Georgia" w:eastAsia="Times New Roman" w:hAnsi="Georgia" w:cs="Times New Roman"/>
          <w:color w:val="000000" w:themeColor="text1"/>
          <w:kern w:val="0"/>
          <w:sz w:val="24"/>
          <w:szCs w:val="24"/>
          <w:lang w:val="mk-MK"/>
          <w14:ligatures w14:val="none"/>
        </w:rPr>
        <w:t>е</w:t>
      </w:r>
      <w:r w:rsidRPr="00274176">
        <w:rPr>
          <w:rFonts w:ascii="Georgia" w:eastAsia="Times New Roman" w:hAnsi="Georgia" w:cs="Times New Roman"/>
          <w:color w:val="000000" w:themeColor="text1"/>
          <w:kern w:val="0"/>
          <w:sz w:val="24"/>
          <w:szCs w:val="24"/>
          <w:lang w:val="bg-BG"/>
          <w14:ligatures w14:val="none"/>
        </w:rPr>
        <w:t>рзална,</w:t>
      </w:r>
      <w:r w:rsidRPr="00274176">
        <w:rPr>
          <w:rFonts w:ascii="Georgia" w:eastAsia="Times New Roman" w:hAnsi="Georgia" w:cs="Times New Roman"/>
          <w:color w:val="000000" w:themeColor="text1"/>
          <w:kern w:val="0"/>
          <w:sz w:val="24"/>
          <w:szCs w:val="24"/>
          <w:lang w:val="mk-MK"/>
          <w14:ligatures w14:val="none"/>
        </w:rPr>
        <w:t xml:space="preserve"> </w:t>
      </w:r>
      <w:r w:rsidRPr="00274176">
        <w:rPr>
          <w:rFonts w:ascii="Georgia" w:eastAsia="Times New Roman" w:hAnsi="Georgia" w:cs="Times New Roman"/>
          <w:color w:val="000000" w:themeColor="text1"/>
          <w:kern w:val="0"/>
          <w:sz w:val="24"/>
          <w:szCs w:val="24"/>
          <w:lang w:val="bg-BG"/>
          <w14:ligatures w14:val="none"/>
        </w:rPr>
        <w:t>сагитална и вертикaлна рамнина</w:t>
      </w:r>
      <w:r w:rsidRPr="00274176">
        <w:rPr>
          <w:rFonts w:ascii="Georgia" w:eastAsia="Times New Roman" w:hAnsi="Georgia" w:cs="Times New Roman"/>
          <w:color w:val="000000" w:themeColor="text1"/>
          <w:kern w:val="0"/>
          <w:sz w:val="24"/>
          <w:szCs w:val="24"/>
          <w:vertAlign w:val="superscript"/>
          <w:lang w:val="bg-BG"/>
          <w14:ligatures w14:val="none"/>
        </w:rPr>
        <w:t>1</w:t>
      </w:r>
      <w:bookmarkEnd w:id="2"/>
    </w:p>
    <w:p w14:paraId="395773B7" w14:textId="0DF0F44F" w:rsidR="009E512C" w:rsidRPr="00274176" w:rsidRDefault="009E512C" w:rsidP="008F493C">
      <w:pPr>
        <w:widowControl w:val="0"/>
        <w:autoSpaceDE w:val="0"/>
        <w:autoSpaceDN w:val="0"/>
        <w:spacing w:after="0" w:line="276" w:lineRule="auto"/>
        <w:ind w:left="120"/>
        <w:jc w:val="both"/>
        <w:rPr>
          <w:rFonts w:ascii="Georgia" w:eastAsia="Times New Roman" w:hAnsi="Georgia" w:cs="Times New Roman"/>
          <w:kern w:val="0"/>
          <w:sz w:val="24"/>
          <w:szCs w:val="24"/>
          <w:lang w:val="bg-BG"/>
          <w14:ligatures w14:val="none"/>
        </w:rPr>
      </w:pPr>
      <w:r w:rsidRPr="00274176">
        <w:rPr>
          <w:rFonts w:ascii="Georgia" w:eastAsia="Times New Roman" w:hAnsi="Georgia" w:cs="Times New Roman"/>
          <w:kern w:val="0"/>
          <w:sz w:val="24"/>
          <w:szCs w:val="24"/>
          <w:lang w:val="ru-RU"/>
          <w14:ligatures w14:val="none"/>
        </w:rPr>
        <w:tab/>
      </w:r>
      <w:r w:rsidRPr="00274176">
        <w:rPr>
          <w:rFonts w:ascii="Georgia" w:eastAsia="Times New Roman" w:hAnsi="Georgia" w:cs="Times New Roman"/>
          <w:kern w:val="0"/>
          <w:sz w:val="24"/>
          <w:szCs w:val="24"/>
          <w:lang w:val="bg-BG"/>
          <w14:ligatures w14:val="none"/>
        </w:rPr>
        <w:t>Малоклузијата III</w:t>
      </w:r>
      <w:r w:rsidRPr="00274176">
        <w:rPr>
          <w:rFonts w:ascii="Georgia" w:eastAsia="Times New Roman" w:hAnsi="Georgia" w:cs="Times New Roman"/>
          <w:kern w:val="0"/>
          <w:sz w:val="24"/>
          <w:szCs w:val="24"/>
          <w:lang w:val="mk-MK"/>
          <w14:ligatures w14:val="none"/>
        </w:rPr>
        <w:t xml:space="preserve"> класа</w:t>
      </w:r>
      <w:r w:rsidRPr="00274176">
        <w:rPr>
          <w:rFonts w:ascii="Georgia" w:eastAsia="Times New Roman" w:hAnsi="Georgia" w:cs="Times New Roman"/>
          <w:kern w:val="0"/>
          <w:sz w:val="24"/>
          <w:szCs w:val="24"/>
          <w:lang w:val="bg-BG"/>
          <w14:ligatures w14:val="none"/>
        </w:rPr>
        <w:t xml:space="preserve"> е позната под</w:t>
      </w: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kern w:val="0"/>
          <w:sz w:val="24"/>
          <w:szCs w:val="24"/>
          <w:lang w:val="bg-BG"/>
          <w14:ligatures w14:val="none"/>
        </w:rPr>
        <w:t xml:space="preserve">повеќе </w:t>
      </w:r>
      <w:r w:rsidRPr="00274176">
        <w:rPr>
          <w:rFonts w:ascii="Georgia" w:eastAsia="Times New Roman" w:hAnsi="Georgia" w:cs="Times New Roman"/>
          <w:kern w:val="0"/>
          <w:sz w:val="24"/>
          <w:szCs w:val="24"/>
          <w:lang w:val="mk-MK"/>
          <w14:ligatures w14:val="none"/>
        </w:rPr>
        <w:t>имиња</w:t>
      </w:r>
      <w:r w:rsidRPr="00274176">
        <w:rPr>
          <w:rFonts w:ascii="Georgia" w:eastAsia="Times New Roman" w:hAnsi="Georgia" w:cs="Times New Roman"/>
          <w:kern w:val="0"/>
          <w:sz w:val="24"/>
          <w:szCs w:val="24"/>
          <w:lang w:val="bg-BG"/>
          <w14:ligatures w14:val="none"/>
        </w:rPr>
        <w:t xml:space="preserve">.Терминот </w:t>
      </w:r>
      <w:r w:rsidRPr="00274176">
        <w:rPr>
          <w:rFonts w:ascii="Georgia" w:eastAsia="Times New Roman" w:hAnsi="Georgia" w:cs="Times New Roman"/>
          <w:kern w:val="0"/>
          <w:sz w:val="24"/>
          <w:szCs w:val="24"/>
          <w:lang w:val="mk-MK"/>
          <w14:ligatures w14:val="none"/>
        </w:rPr>
        <w:t>„</w:t>
      </w:r>
      <w:r w:rsidRPr="00274176">
        <w:rPr>
          <w:rFonts w:ascii="Georgia" w:eastAsia="Times New Roman" w:hAnsi="Georgia" w:cs="Times New Roman"/>
          <w:kern w:val="0"/>
          <w:sz w:val="24"/>
          <w:szCs w:val="24"/>
          <w:lang w:val="bg-BG"/>
          <w14:ligatures w14:val="none"/>
        </w:rPr>
        <w:t>Прогенија</w:t>
      </w: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kern w:val="0"/>
          <w:sz w:val="24"/>
          <w:szCs w:val="24"/>
          <w:lang w:val="bg-BG"/>
          <w14:ligatures w14:val="none"/>
        </w:rPr>
        <w:t>(</w:t>
      </w:r>
      <w:r w:rsidRPr="00274176">
        <w:rPr>
          <w:rFonts w:ascii="Georgia" w:eastAsia="Times New Roman" w:hAnsi="Georgia" w:cs="Times New Roman"/>
          <w:i/>
          <w:kern w:val="0"/>
          <w:sz w:val="24"/>
          <w:szCs w:val="24"/>
          <w:lang w:val="bg-BG"/>
          <w14:ligatures w14:val="none"/>
        </w:rPr>
        <w:t>pro</w:t>
      </w:r>
      <w:r w:rsidRPr="00274176">
        <w:rPr>
          <w:rFonts w:ascii="Georgia" w:eastAsia="Times New Roman" w:hAnsi="Georgia" w:cs="Times New Roman"/>
          <w:kern w:val="0"/>
          <w:sz w:val="24"/>
          <w:szCs w:val="24"/>
          <w:lang w:val="bg-BG"/>
          <w14:ligatures w14:val="none"/>
        </w:rPr>
        <w:t>-пред</w:t>
      </w: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i/>
          <w:kern w:val="0"/>
          <w:sz w:val="24"/>
          <w:szCs w:val="24"/>
          <w:lang w:val="bg-BG"/>
          <w14:ligatures w14:val="none"/>
        </w:rPr>
        <w:t>geniо</w:t>
      </w:r>
      <w:r w:rsidRPr="00274176">
        <w:rPr>
          <w:rFonts w:ascii="Georgia" w:eastAsia="Times New Roman" w:hAnsi="Georgia" w:cs="Times New Roman"/>
          <w:kern w:val="0"/>
          <w:sz w:val="24"/>
          <w:szCs w:val="24"/>
          <w:lang w:val="bg-BG"/>
          <w14:ligatures w14:val="none"/>
        </w:rPr>
        <w:t>-во врска со брадата) прв го употребил Ludwig Meyer, психијатар од Gottingen,</w:t>
      </w:r>
      <w:r w:rsidRPr="00274176">
        <w:rPr>
          <w:rFonts w:ascii="Georgia" w:eastAsia="Times New Roman" w:hAnsi="Georgia" w:cs="Times New Roman"/>
          <w:kern w:val="0"/>
          <w:sz w:val="24"/>
          <w:szCs w:val="24"/>
          <w:lang w:val="mk-MK"/>
          <w14:ligatures w14:val="none"/>
        </w:rPr>
        <w:t xml:space="preserve"> </w:t>
      </w:r>
      <w:r w:rsidR="00206AE4">
        <w:rPr>
          <w:rFonts w:ascii="Georgia" w:eastAsia="Times New Roman" w:hAnsi="Georgia" w:cs="Times New Roman"/>
          <w:kern w:val="0"/>
          <w:sz w:val="24"/>
          <w:szCs w:val="24"/>
          <w:lang w:val="bg-BG"/>
          <w14:ligatures w14:val="none"/>
        </w:rPr>
        <w:t xml:space="preserve">во мај </w:t>
      </w:r>
      <w:r w:rsidR="00206AE4" w:rsidRPr="00440189">
        <w:rPr>
          <w:rFonts w:ascii="Times New Roman" w:eastAsia="Times New Roman" w:hAnsi="Times New Roman" w:cs="Times New Roman"/>
          <w:kern w:val="0"/>
          <w:sz w:val="24"/>
          <w:szCs w:val="24"/>
          <w:lang w:val="ru-RU"/>
          <w14:ligatures w14:val="none"/>
        </w:rPr>
        <w:t xml:space="preserve">1868 </w:t>
      </w:r>
      <w:r w:rsidRPr="00274176">
        <w:rPr>
          <w:rFonts w:ascii="Georgia" w:eastAsia="Times New Roman" w:hAnsi="Georgia" w:cs="Times New Roman"/>
          <w:kern w:val="0"/>
          <w:sz w:val="24"/>
          <w:szCs w:val="24"/>
          <w:lang w:val="bg-BG"/>
          <w14:ligatures w14:val="none"/>
        </w:rPr>
        <w:t>го</w:t>
      </w:r>
      <w:r w:rsidRPr="00274176">
        <w:rPr>
          <w:rFonts w:ascii="Georgia" w:eastAsia="Times New Roman" w:hAnsi="Georgia" w:cs="Times New Roman"/>
          <w:kern w:val="0"/>
          <w:sz w:val="24"/>
          <w:szCs w:val="24"/>
          <w:lang w:val="mk-MK"/>
          <w14:ligatures w14:val="none"/>
        </w:rPr>
        <w:t>д</w:t>
      </w:r>
      <w:r w:rsidRPr="00274176">
        <w:rPr>
          <w:rFonts w:ascii="Georgia" w:eastAsia="Times New Roman" w:hAnsi="Georgia" w:cs="Times New Roman"/>
          <w:kern w:val="0"/>
          <w:sz w:val="24"/>
          <w:szCs w:val="24"/>
          <w:lang w:val="bg-BG"/>
          <w14:ligatures w14:val="none"/>
        </w:rPr>
        <w:t>ина. Другите имиња кои се употребуваат во ортодон</w:t>
      </w:r>
      <w:r w:rsidRPr="00274176">
        <w:rPr>
          <w:rFonts w:ascii="Georgia" w:eastAsia="Times New Roman" w:hAnsi="Georgia" w:cs="Times New Roman"/>
          <w:kern w:val="0"/>
          <w:sz w:val="24"/>
          <w:szCs w:val="24"/>
          <w:lang w:val="mk-MK"/>
          <w14:ligatures w14:val="none"/>
        </w:rPr>
        <w:t>тс</w:t>
      </w:r>
      <w:r w:rsidRPr="00274176">
        <w:rPr>
          <w:rFonts w:ascii="Georgia" w:eastAsia="Times New Roman" w:hAnsi="Georgia" w:cs="Times New Roman"/>
          <w:kern w:val="0"/>
          <w:sz w:val="24"/>
          <w:szCs w:val="24"/>
          <w:lang w:val="bg-BG"/>
          <w14:ligatures w14:val="none"/>
        </w:rPr>
        <w:t>ка</w:t>
      </w:r>
      <w:r w:rsidRPr="00274176">
        <w:rPr>
          <w:rFonts w:ascii="Georgia" w:eastAsia="Times New Roman" w:hAnsi="Georgia" w:cs="Times New Roman"/>
          <w:kern w:val="0"/>
          <w:sz w:val="24"/>
          <w:szCs w:val="24"/>
          <w:lang w:val="mk-MK"/>
          <w14:ligatures w14:val="none"/>
        </w:rPr>
        <w:t>та</w:t>
      </w:r>
      <w:r w:rsidRPr="00274176">
        <w:rPr>
          <w:rFonts w:ascii="Georgia" w:eastAsia="Times New Roman" w:hAnsi="Georgia" w:cs="Times New Roman"/>
          <w:kern w:val="0"/>
          <w:sz w:val="24"/>
          <w:szCs w:val="24"/>
          <w:lang w:val="bg-BG"/>
          <w14:ligatures w14:val="none"/>
        </w:rPr>
        <w:t xml:space="preserve"> прак</w:t>
      </w:r>
      <w:r w:rsidRPr="00274176">
        <w:rPr>
          <w:rFonts w:ascii="Georgia" w:eastAsia="Times New Roman" w:hAnsi="Georgia" w:cs="Times New Roman"/>
          <w:kern w:val="0"/>
          <w:sz w:val="24"/>
          <w:szCs w:val="24"/>
          <w:lang w:val="mk-MK"/>
          <w14:ligatures w14:val="none"/>
        </w:rPr>
        <w:t>тика</w:t>
      </w:r>
      <w:r w:rsidRPr="00274176">
        <w:rPr>
          <w:rFonts w:ascii="Georgia" w:eastAsia="Times New Roman" w:hAnsi="Georgia" w:cs="Times New Roman"/>
          <w:kern w:val="0"/>
          <w:sz w:val="24"/>
          <w:szCs w:val="24"/>
          <w:lang w:val="bg-BG"/>
          <w14:ligatures w14:val="none"/>
        </w:rPr>
        <w:t xml:space="preserve"> се</w:t>
      </w:r>
      <w:r w:rsidRPr="00274176">
        <w:rPr>
          <w:rFonts w:ascii="Georgia" w:eastAsia="Times New Roman" w:hAnsi="Georgia" w:cs="Times New Roman"/>
          <w:kern w:val="0"/>
          <w:sz w:val="24"/>
          <w:szCs w:val="24"/>
          <w:lang w:val="mk-MK"/>
          <w14:ligatures w14:val="none"/>
        </w:rPr>
        <w:t>:</w:t>
      </w:r>
      <w:r w:rsidRPr="00274176">
        <w:rPr>
          <w:rFonts w:ascii="Georgia" w:eastAsia="Times New Roman" w:hAnsi="Georgia" w:cs="Times New Roman"/>
          <w:kern w:val="0"/>
          <w:sz w:val="24"/>
          <w:szCs w:val="24"/>
          <w:lang w:val="bg-BG"/>
          <w14:ligatures w14:val="none"/>
        </w:rPr>
        <w:t xml:space="preserve"> пpoген загриз,</w:t>
      </w: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kern w:val="0"/>
          <w:sz w:val="24"/>
          <w:szCs w:val="24"/>
          <w:lang w:val="bg-BG"/>
          <w14:ligatures w14:val="none"/>
        </w:rPr>
        <w:t>мезијален загриз, мезијална оклузија,</w:t>
      </w: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kern w:val="0"/>
          <w:sz w:val="24"/>
          <w:szCs w:val="24"/>
          <w:lang w:val="bg-BG"/>
          <w14:ligatures w14:val="none"/>
        </w:rPr>
        <w:t xml:space="preserve">III класа </w:t>
      </w:r>
      <w:r w:rsidRPr="00274176">
        <w:rPr>
          <w:rFonts w:ascii="Georgia" w:eastAsia="Times New Roman" w:hAnsi="Georgia" w:cs="Times New Roman"/>
          <w:kern w:val="0"/>
          <w:sz w:val="24"/>
          <w:szCs w:val="24"/>
          <w:lang w:val="mk-MK"/>
          <w14:ligatures w14:val="none"/>
        </w:rPr>
        <w:t>с</w:t>
      </w:r>
      <w:r w:rsidRPr="00274176">
        <w:rPr>
          <w:rFonts w:ascii="Georgia" w:eastAsia="Times New Roman" w:hAnsi="Georgia" w:cs="Times New Roman"/>
          <w:kern w:val="0"/>
          <w:sz w:val="24"/>
          <w:szCs w:val="24"/>
          <w:lang w:val="bg-BG"/>
          <w14:ligatures w14:val="none"/>
        </w:rPr>
        <w:t>по</w:t>
      </w:r>
      <w:r w:rsidRPr="00274176">
        <w:rPr>
          <w:rFonts w:ascii="Georgia" w:eastAsia="Times New Roman" w:hAnsi="Georgia" w:cs="Times New Roman"/>
          <w:kern w:val="0"/>
          <w:sz w:val="24"/>
          <w:szCs w:val="24"/>
          <w:lang w:val="mk-MK"/>
          <w14:ligatures w14:val="none"/>
        </w:rPr>
        <w:t>ред</w:t>
      </w:r>
      <w:r w:rsidRPr="00274176">
        <w:rPr>
          <w:rFonts w:ascii="Georgia" w:eastAsia="Times New Roman" w:hAnsi="Georgia" w:cs="Times New Roman"/>
          <w:kern w:val="0"/>
          <w:sz w:val="24"/>
          <w:szCs w:val="24"/>
          <w:lang w:val="bg-BG"/>
          <w14:ligatures w14:val="none"/>
        </w:rPr>
        <w:t xml:space="preserve"> Angle, мандибуларен прогнатизам, инфериорна прогнатија или едноставно прогенија</w:t>
      </w:r>
      <w:r w:rsidRPr="00274176">
        <w:rPr>
          <w:rFonts w:ascii="Georgia" w:eastAsia="Times New Roman" w:hAnsi="Georgia" w:cs="Times New Roman"/>
          <w:kern w:val="0"/>
          <w:sz w:val="24"/>
          <w:szCs w:val="24"/>
          <w:vertAlign w:val="superscript"/>
          <w:lang w:val="bg-BG"/>
          <w14:ligatures w14:val="none"/>
        </w:rPr>
        <w:t>2</w:t>
      </w:r>
      <w:r w:rsidRPr="00274176">
        <w:rPr>
          <w:rFonts w:ascii="Georgia" w:eastAsia="Times New Roman" w:hAnsi="Georgia" w:cs="Times New Roman"/>
          <w:kern w:val="0"/>
          <w:sz w:val="24"/>
          <w:szCs w:val="24"/>
          <w:lang w:val="bg-BG"/>
          <w14:ligatures w14:val="none"/>
        </w:rPr>
        <w:t>.</w:t>
      </w:r>
    </w:p>
    <w:p w14:paraId="6AFEF7AA" w14:textId="77777777" w:rsidR="009E512C" w:rsidRPr="00274176" w:rsidRDefault="009E512C" w:rsidP="008F493C">
      <w:pPr>
        <w:widowControl w:val="0"/>
        <w:autoSpaceDE w:val="0"/>
        <w:autoSpaceDN w:val="0"/>
        <w:spacing w:after="0" w:line="276" w:lineRule="auto"/>
        <w:ind w:left="120" w:firstLine="600"/>
        <w:jc w:val="both"/>
        <w:rPr>
          <w:rFonts w:ascii="Georgia" w:eastAsia="Times New Roman" w:hAnsi="Georgia" w:cs="Times New Roman"/>
          <w:color w:val="000000" w:themeColor="text1"/>
          <w:kern w:val="0"/>
          <w:sz w:val="24"/>
          <w:szCs w:val="24"/>
          <w:lang w:val="ru-RU"/>
          <w14:ligatures w14:val="none"/>
        </w:rPr>
      </w:pPr>
      <w:bookmarkStart w:id="3" w:name="_Hlk150424982"/>
      <w:bookmarkStart w:id="4" w:name="_Hlk151229994"/>
      <w:r w:rsidRPr="00274176">
        <w:rPr>
          <w:rFonts w:ascii="Georgia" w:eastAsia="Times New Roman" w:hAnsi="Georgia" w:cs="Times New Roman"/>
          <w:color w:val="000000" w:themeColor="text1"/>
          <w:kern w:val="0"/>
          <w:sz w:val="24"/>
          <w:szCs w:val="24"/>
          <w:lang w:val="bg-BG"/>
          <w14:ligatures w14:val="none"/>
        </w:rPr>
        <w:t>M</w:t>
      </w:r>
      <w:r w:rsidRPr="00274176">
        <w:rPr>
          <w:rFonts w:ascii="Georgia" w:eastAsia="Times New Roman" w:hAnsi="Georgia" w:cs="Times New Roman"/>
          <w:color w:val="000000" w:themeColor="text1"/>
          <w:kern w:val="0"/>
          <w:sz w:val="24"/>
          <w:szCs w:val="24"/>
          <w:lang w:val="ru-RU"/>
          <w14:ligatures w14:val="none"/>
        </w:rPr>
        <w:t>андибулата е единствената осеална структура во орофацијалната регија која преку ТМЗ е поврзана со черепот</w:t>
      </w:r>
      <w:bookmarkEnd w:id="3"/>
      <w:r w:rsidRPr="00274176">
        <w:rPr>
          <w:rFonts w:ascii="Georgia" w:eastAsia="Times New Roman" w:hAnsi="Georgia" w:cs="Times New Roman"/>
          <w:color w:val="000000" w:themeColor="text1"/>
          <w:kern w:val="0"/>
          <w:sz w:val="24"/>
          <w:szCs w:val="24"/>
          <w:lang w:val="ru-RU"/>
          <w14:ligatures w14:val="none"/>
        </w:rPr>
        <w:t>, а нејзиниот раст претставува збир од растот на корпусот</w:t>
      </w:r>
      <w:r w:rsidRPr="00274176">
        <w:rPr>
          <w:rFonts w:ascii="Georgia" w:eastAsia="Times New Roman" w:hAnsi="Georgia" w:cs="Times New Roman"/>
          <w:color w:val="000000" w:themeColor="text1"/>
          <w:kern w:val="0"/>
          <w:sz w:val="24"/>
          <w:szCs w:val="24"/>
          <w:lang w:val="bg-BG"/>
          <w14:ligatures w14:val="none"/>
        </w:rPr>
        <w:t xml:space="preserve"> на мандибулата</w:t>
      </w:r>
      <w:r w:rsidRPr="00274176">
        <w:rPr>
          <w:rFonts w:ascii="Georgia" w:eastAsia="Times New Roman" w:hAnsi="Georgia" w:cs="Times New Roman"/>
          <w:color w:val="000000" w:themeColor="text1"/>
          <w:kern w:val="0"/>
          <w:sz w:val="24"/>
          <w:szCs w:val="24"/>
          <w:lang w:val="ru-RU"/>
          <w14:ligatures w14:val="none"/>
        </w:rPr>
        <w:t>,</w:t>
      </w:r>
      <w:r w:rsidRPr="00274176">
        <w:rPr>
          <w:rFonts w:ascii="Georgia" w:eastAsia="Times New Roman" w:hAnsi="Georgia" w:cs="Times New Roman"/>
          <w:color w:val="000000" w:themeColor="text1"/>
          <w:kern w:val="0"/>
          <w:sz w:val="24"/>
          <w:szCs w:val="24"/>
          <w:lang w:val="bg-BG"/>
          <w14:ligatures w14:val="none"/>
        </w:rPr>
        <w:t xml:space="preserve"> </w:t>
      </w:r>
      <w:r w:rsidRPr="00274176">
        <w:rPr>
          <w:rFonts w:ascii="Georgia" w:eastAsia="Times New Roman" w:hAnsi="Georgia" w:cs="Times New Roman"/>
          <w:color w:val="000000" w:themeColor="text1"/>
          <w:kern w:val="0"/>
          <w:sz w:val="24"/>
          <w:szCs w:val="24"/>
          <w:lang w:val="ru-RU"/>
          <w14:ligatures w14:val="none"/>
        </w:rPr>
        <w:t>кондилите и дентоалвеоларните единици.</w:t>
      </w:r>
      <w:r w:rsidRPr="00274176">
        <w:rPr>
          <w:rFonts w:ascii="Georgia" w:eastAsia="Times New Roman" w:hAnsi="Georgia" w:cs="Times New Roman"/>
          <w:color w:val="000000" w:themeColor="text1"/>
          <w:kern w:val="0"/>
          <w:sz w:val="24"/>
          <w:szCs w:val="24"/>
          <w:lang w:val="bg-BG"/>
          <w14:ligatures w14:val="none"/>
        </w:rPr>
        <w:t xml:space="preserve"> </w:t>
      </w:r>
      <w:r w:rsidRPr="00274176">
        <w:rPr>
          <w:rFonts w:ascii="Georgia" w:eastAsia="Times New Roman" w:hAnsi="Georgia" w:cs="Times New Roman"/>
          <w:color w:val="000000" w:themeColor="text1"/>
          <w:kern w:val="0"/>
          <w:sz w:val="24"/>
          <w:szCs w:val="24"/>
          <w:lang w:val="ru-RU"/>
          <w14:ligatures w14:val="none"/>
        </w:rPr>
        <w:t xml:space="preserve">Нејзината големина, состојба и </w:t>
      </w:r>
      <w:r w:rsidRPr="00274176">
        <w:rPr>
          <w:rFonts w:ascii="Georgia" w:eastAsia="Times New Roman" w:hAnsi="Georgia" w:cs="Times New Roman"/>
          <w:color w:val="000000" w:themeColor="text1"/>
          <w:kern w:val="0"/>
          <w:sz w:val="24"/>
          <w:szCs w:val="24"/>
          <w:lang w:val="bg-BG"/>
          <w14:ligatures w14:val="none"/>
        </w:rPr>
        <w:t>положба</w:t>
      </w:r>
      <w:r w:rsidRPr="00274176">
        <w:rPr>
          <w:rFonts w:ascii="Georgia" w:eastAsia="Times New Roman" w:hAnsi="Georgia" w:cs="Times New Roman"/>
          <w:color w:val="000000" w:themeColor="text1"/>
          <w:kern w:val="0"/>
          <w:sz w:val="24"/>
          <w:szCs w:val="24"/>
          <w:lang w:val="ru-RU"/>
          <w14:ligatures w14:val="none"/>
        </w:rPr>
        <w:t xml:space="preserve"> се менуваат во текот на растот што ги објаснува не само варијациите во формата на мандибулата,</w:t>
      </w:r>
      <w:r w:rsidRPr="00274176">
        <w:rPr>
          <w:rFonts w:ascii="Georgia" w:eastAsia="Times New Roman" w:hAnsi="Georgia" w:cs="Times New Roman"/>
          <w:color w:val="000000" w:themeColor="text1"/>
          <w:kern w:val="0"/>
          <w:sz w:val="24"/>
          <w:szCs w:val="24"/>
          <w:lang w:val="bg-BG"/>
          <w14:ligatures w14:val="none"/>
        </w:rPr>
        <w:t xml:space="preserve"> </w:t>
      </w:r>
      <w:r w:rsidRPr="00274176">
        <w:rPr>
          <w:rFonts w:ascii="Georgia" w:eastAsia="Times New Roman" w:hAnsi="Georgia" w:cs="Times New Roman"/>
          <w:color w:val="000000" w:themeColor="text1"/>
          <w:kern w:val="0"/>
          <w:sz w:val="24"/>
          <w:szCs w:val="24"/>
          <w:lang w:val="ru-RU"/>
          <w14:ligatures w14:val="none"/>
        </w:rPr>
        <w:t xml:space="preserve">туку и нејзиното прилагодување кон максилата, а со единствена цел - да се постигне </w:t>
      </w:r>
      <w:r w:rsidRPr="00274176">
        <w:rPr>
          <w:rFonts w:ascii="Georgia" w:eastAsia="Times New Roman" w:hAnsi="Georgia" w:cs="Times New Roman"/>
          <w:color w:val="000000" w:themeColor="text1"/>
          <w:kern w:val="0"/>
          <w:sz w:val="24"/>
          <w:szCs w:val="24"/>
          <w:lang w:val="bg-BG"/>
          <w14:ligatures w14:val="none"/>
        </w:rPr>
        <w:t xml:space="preserve">и </w:t>
      </w:r>
      <w:r w:rsidRPr="00274176">
        <w:rPr>
          <w:rFonts w:ascii="Georgia" w:eastAsia="Times New Roman" w:hAnsi="Georgia" w:cs="Times New Roman"/>
          <w:color w:val="000000" w:themeColor="text1"/>
          <w:kern w:val="0"/>
          <w:sz w:val="24"/>
          <w:szCs w:val="24"/>
          <w:lang w:val="ru-RU"/>
          <w14:ligatures w14:val="none"/>
        </w:rPr>
        <w:t>скелетен и мекоткивен баланс</w:t>
      </w:r>
      <w:r w:rsidRPr="00274176">
        <w:rPr>
          <w:rFonts w:ascii="Georgia" w:eastAsia="Times New Roman" w:hAnsi="Georgia" w:cs="Times New Roman"/>
          <w:color w:val="000000" w:themeColor="text1"/>
          <w:kern w:val="0"/>
          <w:sz w:val="24"/>
          <w:szCs w:val="24"/>
          <w:vertAlign w:val="superscript"/>
          <w:lang w:val="ru-RU"/>
          <w14:ligatures w14:val="none"/>
        </w:rPr>
        <w:t>3</w:t>
      </w:r>
      <w:r w:rsidRPr="00274176">
        <w:rPr>
          <w:rFonts w:ascii="Georgia" w:eastAsia="Times New Roman" w:hAnsi="Georgia" w:cs="Times New Roman"/>
          <w:color w:val="000000" w:themeColor="text1"/>
          <w:kern w:val="0"/>
          <w:sz w:val="24"/>
          <w:szCs w:val="24"/>
          <w:lang w:val="ru-RU"/>
          <w14:ligatures w14:val="none"/>
        </w:rPr>
        <w:t>.</w:t>
      </w:r>
    </w:p>
    <w:bookmarkEnd w:id="4"/>
    <w:p w14:paraId="527019D6" w14:textId="77777777" w:rsidR="009E512C" w:rsidRPr="00274176" w:rsidRDefault="009E512C" w:rsidP="008F493C">
      <w:pPr>
        <w:widowControl w:val="0"/>
        <w:autoSpaceDE w:val="0"/>
        <w:autoSpaceDN w:val="0"/>
        <w:spacing w:after="0" w:line="276" w:lineRule="auto"/>
        <w:ind w:left="120"/>
        <w:jc w:val="both"/>
        <w:rPr>
          <w:rFonts w:ascii="Georgia" w:eastAsia="Times New Roman" w:hAnsi="Georgia" w:cs="Times New Roman"/>
          <w:kern w:val="0"/>
          <w:sz w:val="24"/>
          <w:szCs w:val="24"/>
          <w:lang w:val="ru-RU"/>
          <w14:ligatures w14:val="none"/>
        </w:rPr>
      </w:pPr>
      <w:r w:rsidRPr="00274176">
        <w:rPr>
          <w:rFonts w:ascii="Georgia" w:eastAsia="Times New Roman" w:hAnsi="Georgia" w:cs="Times New Roman"/>
          <w:color w:val="000000" w:themeColor="text1"/>
          <w:kern w:val="0"/>
          <w:sz w:val="24"/>
          <w:szCs w:val="24"/>
          <w:lang w:val="bg-BG"/>
          <w14:ligatures w14:val="none"/>
        </w:rPr>
        <w:t xml:space="preserve"> </w:t>
      </w:r>
      <w:r w:rsidRPr="00274176">
        <w:rPr>
          <w:rFonts w:ascii="Georgia" w:eastAsia="Times New Roman" w:hAnsi="Georgia" w:cs="Times New Roman"/>
          <w:color w:val="000000" w:themeColor="text1"/>
          <w:kern w:val="0"/>
          <w:sz w:val="24"/>
          <w:szCs w:val="24"/>
          <w:lang w:val="bg-BG"/>
          <w14:ligatures w14:val="none"/>
        </w:rPr>
        <w:tab/>
      </w:r>
      <w:bookmarkStart w:id="5" w:name="_Hlk151230116"/>
      <w:r w:rsidRPr="00274176">
        <w:rPr>
          <w:rFonts w:ascii="Georgia" w:eastAsia="Times New Roman" w:hAnsi="Georgia" w:cs="Times New Roman"/>
          <w:color w:val="000000" w:themeColor="text1"/>
          <w:kern w:val="0"/>
          <w:sz w:val="24"/>
          <w:szCs w:val="24"/>
          <w:lang w:val="bg-BG"/>
          <w14:ligatures w14:val="none"/>
        </w:rPr>
        <w:t xml:space="preserve">Под </w:t>
      </w:r>
      <w:r w:rsidRPr="00274176">
        <w:rPr>
          <w:rFonts w:ascii="Georgia" w:eastAsia="Times New Roman" w:hAnsi="Georgia" w:cs="Times New Roman"/>
          <w:color w:val="000000" w:themeColor="text1"/>
          <w:kern w:val="0"/>
          <w:sz w:val="24"/>
          <w:szCs w:val="24"/>
          <w:lang w:val="mk-MK"/>
          <w14:ligatures w14:val="none"/>
        </w:rPr>
        <w:t xml:space="preserve">поимот </w:t>
      </w:r>
      <w:r w:rsidRPr="00274176">
        <w:rPr>
          <w:rFonts w:ascii="Georgia" w:eastAsia="Times New Roman" w:hAnsi="Georgia" w:cs="Times New Roman"/>
          <w:iCs/>
          <w:color w:val="000000" w:themeColor="text1"/>
          <w:kern w:val="0"/>
          <w:sz w:val="24"/>
          <w:szCs w:val="24"/>
          <w:lang w:val="bg-BG"/>
          <w14:ligatures w14:val="none"/>
        </w:rPr>
        <w:t xml:space="preserve">прогенија </w:t>
      </w:r>
      <w:r w:rsidRPr="00274176">
        <w:rPr>
          <w:rFonts w:ascii="Georgia" w:eastAsia="Times New Roman" w:hAnsi="Georgia" w:cs="Times New Roman"/>
          <w:color w:val="000000" w:themeColor="text1"/>
          <w:kern w:val="0"/>
          <w:sz w:val="24"/>
          <w:szCs w:val="24"/>
          <w:lang w:val="bg-BG"/>
          <w14:ligatures w14:val="none"/>
        </w:rPr>
        <w:t>се подразбир</w:t>
      </w:r>
      <w:r w:rsidRPr="00274176">
        <w:rPr>
          <w:rFonts w:ascii="Georgia" w:eastAsia="Times New Roman" w:hAnsi="Georgia" w:cs="Times New Roman"/>
          <w:color w:val="000000" w:themeColor="text1"/>
          <w:kern w:val="0"/>
          <w:sz w:val="24"/>
          <w:szCs w:val="24"/>
          <w:lang w:val="mk-MK"/>
          <w14:ligatures w14:val="none"/>
        </w:rPr>
        <w:t>аат</w:t>
      </w:r>
      <w:r w:rsidRPr="00274176">
        <w:rPr>
          <w:rFonts w:ascii="Georgia" w:eastAsia="Times New Roman" w:hAnsi="Georgia" w:cs="Times New Roman"/>
          <w:color w:val="000000" w:themeColor="text1"/>
          <w:kern w:val="0"/>
          <w:sz w:val="24"/>
          <w:szCs w:val="24"/>
          <w:lang w:val="bg-BG"/>
          <w14:ligatures w14:val="none"/>
        </w:rPr>
        <w:t xml:space="preserve"> дизгнатии</w:t>
      </w:r>
      <w:r w:rsidRPr="00274176">
        <w:rPr>
          <w:rFonts w:ascii="Georgia" w:eastAsia="Times New Roman" w:hAnsi="Georgia" w:cs="Times New Roman"/>
          <w:color w:val="000000" w:themeColor="text1"/>
          <w:kern w:val="0"/>
          <w:sz w:val="24"/>
          <w:szCs w:val="24"/>
          <w:lang w:val="mk-MK"/>
          <w14:ligatures w14:val="none"/>
        </w:rPr>
        <w:t>те</w:t>
      </w:r>
      <w:r w:rsidRPr="00274176">
        <w:rPr>
          <w:rFonts w:ascii="Georgia" w:eastAsia="Times New Roman" w:hAnsi="Georgia" w:cs="Times New Roman"/>
          <w:color w:val="000000" w:themeColor="text1"/>
          <w:kern w:val="0"/>
          <w:sz w:val="24"/>
          <w:szCs w:val="24"/>
          <w:lang w:val="bg-BG"/>
          <w14:ligatures w14:val="none"/>
        </w:rPr>
        <w:t xml:space="preserve"> кои покажуваат </w:t>
      </w:r>
      <w:r w:rsidRPr="00274176">
        <w:rPr>
          <w:rFonts w:ascii="Georgia" w:eastAsia="Times New Roman" w:hAnsi="Georgia" w:cs="Times New Roman"/>
          <w:color w:val="000000" w:themeColor="text1"/>
          <w:kern w:val="0"/>
          <w:sz w:val="24"/>
          <w:szCs w:val="24"/>
          <w:lang w:val="mk-MK"/>
          <w14:ligatures w14:val="none"/>
        </w:rPr>
        <w:t>наруш</w:t>
      </w:r>
      <w:r w:rsidRPr="00274176">
        <w:rPr>
          <w:rFonts w:ascii="Georgia" w:eastAsia="Times New Roman" w:hAnsi="Georgia" w:cs="Times New Roman"/>
          <w:color w:val="000000" w:themeColor="text1"/>
          <w:kern w:val="0"/>
          <w:sz w:val="24"/>
          <w:szCs w:val="24"/>
          <w:lang w:val="bg-BG"/>
          <w14:ligatures w14:val="none"/>
        </w:rPr>
        <w:t>ен однос</w:t>
      </w:r>
      <w:r w:rsidRPr="00274176">
        <w:rPr>
          <w:rFonts w:ascii="Georgia" w:eastAsia="Times New Roman" w:hAnsi="Georgia" w:cs="Times New Roman"/>
          <w:color w:val="000000" w:themeColor="text1"/>
          <w:kern w:val="0"/>
          <w:sz w:val="24"/>
          <w:szCs w:val="24"/>
          <w:lang w:val="mk-MK"/>
          <w14:ligatures w14:val="none"/>
        </w:rPr>
        <w:t xml:space="preserve"> </w:t>
      </w:r>
      <w:r w:rsidRPr="00274176">
        <w:rPr>
          <w:rFonts w:ascii="Georgia" w:eastAsia="Times New Roman" w:hAnsi="Georgia" w:cs="Times New Roman"/>
          <w:color w:val="000000" w:themeColor="text1"/>
          <w:kern w:val="0"/>
          <w:sz w:val="24"/>
          <w:szCs w:val="24"/>
          <w:lang w:val="bg-BG"/>
          <w14:ligatures w14:val="none"/>
        </w:rPr>
        <w:t xml:space="preserve">на горната </w:t>
      </w:r>
      <w:r w:rsidRPr="00274176">
        <w:rPr>
          <w:rFonts w:ascii="Georgia" w:eastAsia="Times New Roman" w:hAnsi="Georgia" w:cs="Times New Roman"/>
          <w:color w:val="000000" w:themeColor="text1"/>
          <w:kern w:val="0"/>
          <w:sz w:val="24"/>
          <w:szCs w:val="24"/>
          <w:lang w:val="mk-MK"/>
          <w14:ligatures w14:val="none"/>
        </w:rPr>
        <w:t>со</w:t>
      </w:r>
      <w:r w:rsidRPr="00274176">
        <w:rPr>
          <w:rFonts w:ascii="Georgia" w:eastAsia="Times New Roman" w:hAnsi="Georgia" w:cs="Times New Roman"/>
          <w:color w:val="000000" w:themeColor="text1"/>
          <w:kern w:val="0"/>
          <w:sz w:val="24"/>
          <w:szCs w:val="24"/>
          <w:lang w:val="bg-BG"/>
          <w14:ligatures w14:val="none"/>
        </w:rPr>
        <w:t xml:space="preserve"> долната вилица во сагитала,</w:t>
      </w:r>
      <w:r w:rsidRPr="00274176">
        <w:rPr>
          <w:rFonts w:ascii="Georgia" w:eastAsia="Times New Roman" w:hAnsi="Georgia" w:cs="Times New Roman"/>
          <w:color w:val="000000" w:themeColor="text1"/>
          <w:kern w:val="0"/>
          <w:sz w:val="24"/>
          <w:szCs w:val="24"/>
          <w:lang w:val="mk-MK"/>
          <w14:ligatures w14:val="none"/>
        </w:rPr>
        <w:t xml:space="preserve"> </w:t>
      </w:r>
      <w:r w:rsidRPr="00274176">
        <w:rPr>
          <w:rFonts w:ascii="Georgia" w:eastAsia="Times New Roman" w:hAnsi="Georgia" w:cs="Times New Roman"/>
          <w:color w:val="000000" w:themeColor="text1"/>
          <w:kern w:val="0"/>
          <w:sz w:val="24"/>
          <w:szCs w:val="24"/>
          <w:lang w:val="bg-BG"/>
          <w14:ligatures w14:val="none"/>
        </w:rPr>
        <w:t>така што целиот</w:t>
      </w:r>
      <w:r w:rsidRPr="00274176">
        <w:rPr>
          <w:rFonts w:ascii="Georgia" w:eastAsia="Times New Roman" w:hAnsi="Georgia" w:cs="Times New Roman"/>
          <w:color w:val="000000" w:themeColor="text1"/>
          <w:kern w:val="0"/>
          <w:sz w:val="24"/>
          <w:szCs w:val="24"/>
          <w:lang w:val="ru-RU"/>
          <w14:ligatures w14:val="none"/>
        </w:rPr>
        <w:t xml:space="preserve"> </w:t>
      </w:r>
      <w:r w:rsidRPr="00274176">
        <w:rPr>
          <w:rFonts w:ascii="Georgia" w:eastAsia="Times New Roman" w:hAnsi="Georgia" w:cs="Times New Roman"/>
          <w:color w:val="000000" w:themeColor="text1"/>
          <w:kern w:val="0"/>
          <w:sz w:val="24"/>
          <w:szCs w:val="24"/>
          <w:lang w:val="bg-BG"/>
          <w14:ligatures w14:val="none"/>
        </w:rPr>
        <w:t>заб</w:t>
      </w:r>
      <w:r w:rsidRPr="00274176">
        <w:rPr>
          <w:rFonts w:ascii="Georgia" w:eastAsia="Times New Roman" w:hAnsi="Georgia" w:cs="Times New Roman"/>
          <w:color w:val="000000" w:themeColor="text1"/>
          <w:kern w:val="0"/>
          <w:sz w:val="24"/>
          <w:szCs w:val="24"/>
          <w:lang w:val="mk-MK"/>
          <w14:ligatures w14:val="none"/>
        </w:rPr>
        <w:t>ен низ</w:t>
      </w:r>
      <w:r w:rsidRPr="00274176">
        <w:rPr>
          <w:rFonts w:ascii="Georgia" w:eastAsia="Times New Roman" w:hAnsi="Georgia" w:cs="Times New Roman"/>
          <w:color w:val="000000" w:themeColor="text1"/>
          <w:kern w:val="0"/>
          <w:sz w:val="24"/>
          <w:szCs w:val="24"/>
          <w:lang w:val="bg-BG"/>
          <w14:ligatures w14:val="none"/>
        </w:rPr>
        <w:t xml:space="preserve"> или </w:t>
      </w:r>
      <w:r w:rsidRPr="00274176">
        <w:rPr>
          <w:rFonts w:ascii="Georgia" w:eastAsia="Times New Roman" w:hAnsi="Georgia" w:cs="Times New Roman"/>
          <w:color w:val="000000" w:themeColor="text1"/>
          <w:kern w:val="0"/>
          <w:sz w:val="24"/>
          <w:szCs w:val="24"/>
          <w:lang w:val="mk-MK"/>
          <w14:ligatures w14:val="none"/>
        </w:rPr>
        <w:t>пак</w:t>
      </w:r>
      <w:r w:rsidRPr="00274176">
        <w:rPr>
          <w:rFonts w:ascii="Georgia" w:eastAsia="Times New Roman" w:hAnsi="Georgia" w:cs="Times New Roman"/>
          <w:kern w:val="0"/>
          <w:sz w:val="24"/>
          <w:szCs w:val="24"/>
          <w:lang w:val="mk-MK"/>
          <w14:ligatures w14:val="none"/>
        </w:rPr>
        <w:t>,</w:t>
      </w:r>
      <w:r w:rsidRPr="00274176">
        <w:rPr>
          <w:rFonts w:ascii="Georgia" w:eastAsia="Times New Roman" w:hAnsi="Georgia" w:cs="Times New Roman"/>
          <w:kern w:val="0"/>
          <w:sz w:val="24"/>
          <w:szCs w:val="24"/>
          <w:lang w:val="bg-BG"/>
          <w14:ligatures w14:val="none"/>
        </w:rPr>
        <w:t xml:space="preserve"> поедин</w:t>
      </w:r>
      <w:r w:rsidRPr="00274176">
        <w:rPr>
          <w:rFonts w:ascii="Georgia" w:eastAsia="Times New Roman" w:hAnsi="Georgia" w:cs="Times New Roman"/>
          <w:kern w:val="0"/>
          <w:sz w:val="24"/>
          <w:szCs w:val="24"/>
          <w:lang w:val="mk-MK"/>
          <w14:ligatures w14:val="none"/>
        </w:rPr>
        <w:t>ечн</w:t>
      </w:r>
      <w:r w:rsidRPr="00274176">
        <w:rPr>
          <w:rFonts w:ascii="Georgia" w:eastAsia="Times New Roman" w:hAnsi="Georgia" w:cs="Times New Roman"/>
          <w:kern w:val="0"/>
          <w:sz w:val="24"/>
          <w:szCs w:val="24"/>
          <w:lang w:val="bg-BG"/>
          <w14:ligatures w14:val="none"/>
        </w:rPr>
        <w:t>а група на долни заби</w:t>
      </w: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kern w:val="0"/>
          <w:sz w:val="24"/>
          <w:szCs w:val="24"/>
          <w:lang w:val="bg-BG"/>
          <w14:ligatures w14:val="none"/>
        </w:rPr>
        <w:t>оклудираат пред горните.</w:t>
      </w: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kern w:val="0"/>
          <w:sz w:val="24"/>
          <w:szCs w:val="24"/>
          <w:lang w:val="bg-BG"/>
          <w14:ligatures w14:val="none"/>
        </w:rPr>
        <w:t xml:space="preserve">Покрај оваа основна карактерстика </w:t>
      </w:r>
      <w:r w:rsidRPr="00274176">
        <w:rPr>
          <w:rFonts w:ascii="Georgia" w:eastAsia="Times New Roman" w:hAnsi="Georgia" w:cs="Times New Roman"/>
          <w:kern w:val="0"/>
          <w:sz w:val="24"/>
          <w:szCs w:val="24"/>
          <w:lang w:val="mk-MK"/>
          <w14:ligatures w14:val="none"/>
        </w:rPr>
        <w:t>,</w:t>
      </w:r>
      <w:r w:rsidRPr="00274176">
        <w:rPr>
          <w:rFonts w:ascii="Georgia" w:eastAsia="Times New Roman" w:hAnsi="Georgia" w:cs="Times New Roman"/>
          <w:kern w:val="0"/>
          <w:sz w:val="24"/>
          <w:szCs w:val="24"/>
          <w:lang w:val="bg-BG"/>
          <w14:ligatures w14:val="none"/>
        </w:rPr>
        <w:t>прогенијата е придружена и со другуи значителни обележја како што се</w:t>
      </w:r>
      <w:r w:rsidRPr="00274176">
        <w:rPr>
          <w:rFonts w:ascii="Georgia" w:eastAsia="Times New Roman" w:hAnsi="Georgia" w:cs="Times New Roman"/>
          <w:kern w:val="0"/>
          <w:sz w:val="24"/>
          <w:szCs w:val="24"/>
          <w:lang w:val="mk-MK"/>
          <w14:ligatures w14:val="none"/>
        </w:rPr>
        <w:t>:</w:t>
      </w:r>
      <w:r w:rsidRPr="00274176">
        <w:rPr>
          <w:rFonts w:ascii="Georgia" w:eastAsia="Times New Roman" w:hAnsi="Georgia" w:cs="Times New Roman"/>
          <w:kern w:val="0"/>
          <w:sz w:val="24"/>
          <w:szCs w:val="24"/>
          <w:lang w:val="bg-BG"/>
          <w14:ligatures w14:val="none"/>
        </w:rPr>
        <w:t xml:space="preserve"> промена на физиономијата на лицето, со појава на истуреност на брадата и долната усна</w:t>
      </w:r>
      <w:r w:rsidRPr="00274176">
        <w:rPr>
          <w:rFonts w:ascii="Georgia" w:eastAsia="Times New Roman" w:hAnsi="Georgia" w:cs="Times New Roman"/>
          <w:kern w:val="0"/>
          <w:sz w:val="24"/>
          <w:szCs w:val="24"/>
          <w:lang w:val="mk-MK"/>
          <w14:ligatures w14:val="none"/>
        </w:rPr>
        <w:t xml:space="preserve"> и</w:t>
      </w:r>
      <w:r w:rsidRPr="00274176">
        <w:rPr>
          <w:rFonts w:ascii="Georgia" w:eastAsia="Times New Roman" w:hAnsi="Georgia" w:cs="Times New Roman"/>
          <w:kern w:val="0"/>
          <w:sz w:val="24"/>
          <w:szCs w:val="24"/>
          <w:lang w:val="bg-BG"/>
          <w14:ligatures w14:val="none"/>
        </w:rPr>
        <w:t xml:space="preserve"> тап гонијален агол</w:t>
      </w:r>
      <w:r w:rsidRPr="00274176">
        <w:rPr>
          <w:rFonts w:ascii="Georgia" w:eastAsia="Times New Roman" w:hAnsi="Georgia" w:cs="Times New Roman"/>
          <w:kern w:val="0"/>
          <w:sz w:val="24"/>
          <w:szCs w:val="24"/>
          <w:vertAlign w:val="superscript"/>
          <w:lang w:val="ru-RU"/>
          <w14:ligatures w14:val="none"/>
        </w:rPr>
        <w:t>4</w:t>
      </w:r>
      <w:r w:rsidRPr="00274176">
        <w:rPr>
          <w:rFonts w:ascii="Georgia" w:eastAsia="Times New Roman" w:hAnsi="Georgia" w:cs="Times New Roman"/>
          <w:kern w:val="0"/>
          <w:sz w:val="24"/>
          <w:szCs w:val="24"/>
          <w:lang w:val="ru-RU"/>
          <w14:ligatures w14:val="none"/>
        </w:rPr>
        <w:t>.</w:t>
      </w:r>
    </w:p>
    <w:bookmarkEnd w:id="5"/>
    <w:p w14:paraId="319C01EE" w14:textId="77777777" w:rsidR="009E512C" w:rsidRPr="00274176" w:rsidRDefault="009E512C" w:rsidP="008F493C">
      <w:pPr>
        <w:widowControl w:val="0"/>
        <w:autoSpaceDE w:val="0"/>
        <w:autoSpaceDN w:val="0"/>
        <w:spacing w:after="0" w:line="276" w:lineRule="auto"/>
        <w:ind w:left="120" w:firstLine="600"/>
        <w:jc w:val="both"/>
        <w:rPr>
          <w:rFonts w:ascii="Georgia" w:eastAsia="Times New Roman" w:hAnsi="Georgia" w:cs="Times New Roman"/>
          <w:kern w:val="0"/>
          <w:sz w:val="24"/>
          <w:szCs w:val="24"/>
          <w:lang w:val="ru-RU"/>
          <w14:ligatures w14:val="none"/>
        </w:rPr>
      </w:pPr>
      <w:r w:rsidRPr="00274176">
        <w:rPr>
          <w:rFonts w:ascii="Georgia" w:eastAsia="Times New Roman" w:hAnsi="Georgia" w:cs="Times New Roman"/>
          <w:kern w:val="0"/>
          <w:sz w:val="24"/>
          <w:szCs w:val="24"/>
          <w:lang w:val="bg-BG"/>
          <w14:ligatures w14:val="none"/>
        </w:rPr>
        <w:t xml:space="preserve"> Малоклузија III</w:t>
      </w:r>
      <w:r w:rsidRPr="00274176">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bg-BG"/>
          <w14:ligatures w14:val="none"/>
        </w:rPr>
        <w:t>класа е кранио-фацијално-дентална аномалија со големи вари</w:t>
      </w:r>
      <w:r w:rsidRPr="00274176">
        <w:rPr>
          <w:rFonts w:ascii="Georgia" w:eastAsia="Times New Roman" w:hAnsi="Georgia" w:cs="Times New Roman"/>
          <w:kern w:val="0"/>
          <w:sz w:val="24"/>
          <w:szCs w:val="24"/>
          <w:lang w:val="mk-MK"/>
          <w14:ligatures w14:val="none"/>
        </w:rPr>
        <w:t>ја</w:t>
      </w:r>
      <w:r w:rsidRPr="00274176">
        <w:rPr>
          <w:rFonts w:ascii="Georgia" w:eastAsia="Times New Roman" w:hAnsi="Georgia" w:cs="Times New Roman"/>
          <w:kern w:val="0"/>
          <w:sz w:val="24"/>
          <w:szCs w:val="24"/>
          <w:lang w:val="bg-BG"/>
          <w14:ligatures w14:val="none"/>
        </w:rPr>
        <w:t>ции и различен инте</w:t>
      </w:r>
      <w:r w:rsidRPr="00274176">
        <w:rPr>
          <w:rFonts w:ascii="Georgia" w:eastAsia="Times New Roman" w:hAnsi="Georgia" w:cs="Times New Roman"/>
          <w:kern w:val="0"/>
          <w:sz w:val="24"/>
          <w:szCs w:val="24"/>
          <w:lang w:val="mk-MK"/>
          <w14:ligatures w14:val="none"/>
        </w:rPr>
        <w:t>н</w:t>
      </w:r>
      <w:r w:rsidRPr="00274176">
        <w:rPr>
          <w:rFonts w:ascii="Georgia" w:eastAsia="Times New Roman" w:hAnsi="Georgia" w:cs="Times New Roman"/>
          <w:kern w:val="0"/>
          <w:sz w:val="24"/>
          <w:szCs w:val="24"/>
          <w:lang w:val="bg-BG"/>
          <w14:ligatures w14:val="none"/>
        </w:rPr>
        <w:t>зитет. Варијациите</w:t>
      </w: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kern w:val="0"/>
          <w:sz w:val="24"/>
          <w:szCs w:val="24"/>
          <w:lang w:val="bg-BG"/>
          <w14:ligatures w14:val="none"/>
        </w:rPr>
        <w:t>се однесуваат на различните комбинации на величините на corpus</w:t>
      </w:r>
      <w:r w:rsidRPr="00274176">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bg-BG"/>
          <w14:ligatures w14:val="none"/>
        </w:rPr>
        <w:t>maxillаe</w:t>
      </w:r>
      <w:r w:rsidRPr="00274176">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bg-BG"/>
          <w14:ligatures w14:val="none"/>
        </w:rPr>
        <w:t>и</w:t>
      </w:r>
      <w:r w:rsidRPr="00274176">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bg-BG"/>
          <w14:ligatures w14:val="none"/>
        </w:rPr>
        <w:t>corpus</w:t>
      </w:r>
      <w:r w:rsidRPr="00274176">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bg-BG"/>
          <w14:ligatures w14:val="none"/>
        </w:rPr>
        <w:t>mandibullae кои формираат прогнат однос на вилиците. Должината на рамусот и аголот на долната вилица влијаат на длабочината на преклопот на инцизивите</w:t>
      </w:r>
      <w:r w:rsidRPr="00274176">
        <w:rPr>
          <w:rFonts w:ascii="Georgia" w:eastAsia="Times New Roman" w:hAnsi="Georgia" w:cs="Times New Roman"/>
          <w:kern w:val="0"/>
          <w:sz w:val="24"/>
          <w:szCs w:val="24"/>
          <w:vertAlign w:val="superscript"/>
          <w:lang w:val="ru-RU"/>
          <w14:ligatures w14:val="none"/>
        </w:rPr>
        <w:t>5</w:t>
      </w:r>
      <w:r w:rsidRPr="00274176">
        <w:rPr>
          <w:rFonts w:ascii="Georgia" w:eastAsia="Times New Roman" w:hAnsi="Georgia" w:cs="Times New Roman"/>
          <w:kern w:val="0"/>
          <w:sz w:val="24"/>
          <w:szCs w:val="24"/>
          <w:lang w:val="ru-RU"/>
          <w14:ligatures w14:val="none"/>
        </w:rPr>
        <w:t>.</w:t>
      </w:r>
    </w:p>
    <w:p w14:paraId="4902E379" w14:textId="77777777" w:rsidR="009E512C" w:rsidRPr="00274176" w:rsidRDefault="009E512C" w:rsidP="008F493C">
      <w:pPr>
        <w:widowControl w:val="0"/>
        <w:autoSpaceDE w:val="0"/>
        <w:autoSpaceDN w:val="0"/>
        <w:spacing w:after="0" w:line="276" w:lineRule="auto"/>
        <w:ind w:left="120" w:firstLine="600"/>
        <w:jc w:val="both"/>
        <w:rPr>
          <w:rFonts w:ascii="Georgia" w:eastAsia="Times New Roman" w:hAnsi="Georgia" w:cs="Times New Roman"/>
          <w:color w:val="000000" w:themeColor="text1"/>
          <w:kern w:val="0"/>
          <w:sz w:val="24"/>
          <w:szCs w:val="24"/>
          <w:lang w:val="ru-RU"/>
          <w14:ligatures w14:val="none"/>
        </w:rPr>
      </w:pPr>
      <w:r w:rsidRPr="00274176">
        <w:rPr>
          <w:rFonts w:ascii="Georgia" w:eastAsia="Times New Roman" w:hAnsi="Georgia" w:cs="Times New Roman"/>
          <w:color w:val="000000" w:themeColor="text1"/>
          <w:kern w:val="0"/>
          <w:sz w:val="24"/>
          <w:szCs w:val="24"/>
          <w:lang w:val="mk-MK"/>
          <w14:ligatures w14:val="none"/>
        </w:rPr>
        <w:t>Ч</w:t>
      </w:r>
      <w:r w:rsidRPr="00274176">
        <w:rPr>
          <w:rFonts w:ascii="Georgia" w:eastAsia="Times New Roman" w:hAnsi="Georgia" w:cs="Times New Roman"/>
          <w:color w:val="000000" w:themeColor="text1"/>
          <w:kern w:val="0"/>
          <w:sz w:val="24"/>
          <w:szCs w:val="24"/>
          <w:lang w:val="bg-BG"/>
          <w14:ligatures w14:val="none"/>
        </w:rPr>
        <w:t>есто познат</w:t>
      </w:r>
      <w:r w:rsidRPr="00274176">
        <w:rPr>
          <w:rFonts w:ascii="Georgia" w:eastAsia="Times New Roman" w:hAnsi="Georgia" w:cs="Times New Roman"/>
          <w:color w:val="000000" w:themeColor="text1"/>
          <w:kern w:val="0"/>
          <w:sz w:val="24"/>
          <w:szCs w:val="24"/>
          <w:lang w:val="mk-MK"/>
          <w14:ligatures w14:val="none"/>
        </w:rPr>
        <w:t>а</w:t>
      </w:r>
      <w:r w:rsidRPr="00274176">
        <w:rPr>
          <w:rFonts w:ascii="Georgia" w:eastAsia="Times New Roman" w:hAnsi="Georgia" w:cs="Times New Roman"/>
          <w:color w:val="000000" w:themeColor="text1"/>
          <w:kern w:val="0"/>
          <w:sz w:val="24"/>
          <w:szCs w:val="24"/>
          <w:lang w:val="bg-BG"/>
          <w14:ligatures w14:val="none"/>
        </w:rPr>
        <w:t xml:space="preserve"> како </w:t>
      </w:r>
      <w:r w:rsidRPr="00274176">
        <w:rPr>
          <w:rFonts w:ascii="Georgia" w:eastAsia="Times New Roman" w:hAnsi="Georgia" w:cs="Times New Roman"/>
          <w:color w:val="000000" w:themeColor="text1"/>
          <w:kern w:val="0"/>
          <w:sz w:val="24"/>
          <w:szCs w:val="24"/>
          <w:lang w:val="mk-MK"/>
          <w14:ligatures w14:val="none"/>
        </w:rPr>
        <w:t>проген загриз</w:t>
      </w:r>
      <w:r w:rsidRPr="00274176">
        <w:rPr>
          <w:rFonts w:ascii="Georgia" w:eastAsia="Times New Roman" w:hAnsi="Georgia" w:cs="Times New Roman"/>
          <w:color w:val="000000" w:themeColor="text1"/>
          <w:kern w:val="0"/>
          <w:sz w:val="24"/>
          <w:szCs w:val="24"/>
          <w:lang w:val="bg-BG"/>
          <w14:ligatures w14:val="none"/>
        </w:rPr>
        <w:t xml:space="preserve"> скелетните </w:t>
      </w:r>
      <w:r w:rsidRPr="00274176">
        <w:rPr>
          <w:rFonts w:ascii="Georgia" w:eastAsia="Times New Roman" w:hAnsi="Georgia" w:cs="Times New Roman"/>
          <w:color w:val="000000" w:themeColor="text1"/>
          <w:kern w:val="0"/>
          <w:sz w:val="24"/>
          <w:szCs w:val="24"/>
          <w:lang w:val="mk-MK"/>
          <w14:ligatures w14:val="none"/>
        </w:rPr>
        <w:t>односи на вилиците</w:t>
      </w:r>
      <w:r w:rsidRPr="00274176">
        <w:rPr>
          <w:rFonts w:ascii="Georgia" w:eastAsia="Times New Roman" w:hAnsi="Georgia" w:cs="Times New Roman"/>
          <w:color w:val="000000" w:themeColor="text1"/>
          <w:kern w:val="0"/>
          <w:sz w:val="24"/>
          <w:szCs w:val="24"/>
          <w:lang w:val="bg-BG"/>
          <w14:ligatures w14:val="none"/>
        </w:rPr>
        <w:t xml:space="preserve"> кај оваа </w:t>
      </w:r>
      <w:r w:rsidRPr="00274176">
        <w:rPr>
          <w:rFonts w:ascii="Georgia" w:eastAsia="Times New Roman" w:hAnsi="Georgia" w:cs="Times New Roman"/>
          <w:color w:val="000000" w:themeColor="text1"/>
          <w:kern w:val="0"/>
          <w:sz w:val="24"/>
          <w:szCs w:val="24"/>
          <w:lang w:val="bg-BG"/>
          <w14:ligatures w14:val="none"/>
        </w:rPr>
        <w:lastRenderedPageBreak/>
        <w:t>малоклузиј</w:t>
      </w:r>
      <w:r w:rsidRPr="00274176">
        <w:rPr>
          <w:rFonts w:ascii="Georgia" w:eastAsia="Times New Roman" w:hAnsi="Georgia" w:cs="Times New Roman"/>
          <w:color w:val="000000" w:themeColor="text1"/>
          <w:kern w:val="0"/>
          <w:sz w:val="24"/>
          <w:szCs w:val="24"/>
          <w:lang w:val="mk-MK"/>
          <w14:ligatures w14:val="none"/>
        </w:rPr>
        <w:t>а</w:t>
      </w:r>
      <w:r w:rsidRPr="00274176">
        <w:rPr>
          <w:rFonts w:ascii="Georgia" w:eastAsia="Times New Roman" w:hAnsi="Georgia" w:cs="Times New Roman"/>
          <w:color w:val="000000" w:themeColor="text1"/>
          <w:kern w:val="0"/>
          <w:sz w:val="24"/>
          <w:szCs w:val="24"/>
          <w:lang w:val="bg-BG"/>
          <w14:ligatures w14:val="none"/>
        </w:rPr>
        <w:t xml:space="preserve"> може да бид</w:t>
      </w:r>
      <w:r w:rsidRPr="00274176">
        <w:rPr>
          <w:rFonts w:ascii="Georgia" w:eastAsia="Times New Roman" w:hAnsi="Georgia" w:cs="Times New Roman"/>
          <w:color w:val="000000" w:themeColor="text1"/>
          <w:kern w:val="0"/>
          <w:sz w:val="24"/>
          <w:szCs w:val="24"/>
          <w:lang w:val="mk-MK"/>
          <w14:ligatures w14:val="none"/>
        </w:rPr>
        <w:t>е</w:t>
      </w:r>
      <w:r w:rsidRPr="00274176">
        <w:rPr>
          <w:rFonts w:ascii="Georgia" w:eastAsia="Times New Roman" w:hAnsi="Georgia" w:cs="Times New Roman"/>
          <w:color w:val="000000" w:themeColor="text1"/>
          <w:kern w:val="0"/>
          <w:sz w:val="24"/>
          <w:szCs w:val="24"/>
          <w:lang w:val="bg-BG"/>
          <w14:ligatures w14:val="none"/>
        </w:rPr>
        <w:t xml:space="preserve"> резултат на чист мандибу</w:t>
      </w:r>
      <w:r w:rsidRPr="00274176">
        <w:rPr>
          <w:rFonts w:ascii="Georgia" w:eastAsia="Times New Roman" w:hAnsi="Georgia" w:cs="Times New Roman"/>
          <w:color w:val="000000" w:themeColor="text1"/>
          <w:kern w:val="0"/>
          <w:sz w:val="24"/>
          <w:szCs w:val="24"/>
          <w:lang w:val="mk-MK"/>
          <w14:ligatures w14:val="none"/>
        </w:rPr>
        <w:t>ла</w:t>
      </w:r>
      <w:r w:rsidRPr="00274176">
        <w:rPr>
          <w:rFonts w:ascii="Georgia" w:eastAsia="Times New Roman" w:hAnsi="Georgia" w:cs="Times New Roman"/>
          <w:color w:val="000000" w:themeColor="text1"/>
          <w:kern w:val="0"/>
          <w:sz w:val="24"/>
          <w:szCs w:val="24"/>
          <w:lang w:val="bg-BG"/>
          <w14:ligatures w14:val="none"/>
        </w:rPr>
        <w:t>рен прогнатизам, максиларна хипопл</w:t>
      </w:r>
      <w:r w:rsidRPr="00274176">
        <w:rPr>
          <w:rFonts w:ascii="Georgia" w:eastAsia="Times New Roman" w:hAnsi="Georgia" w:cs="Times New Roman"/>
          <w:color w:val="000000" w:themeColor="text1"/>
          <w:kern w:val="0"/>
          <w:sz w:val="24"/>
          <w:szCs w:val="24"/>
          <w:lang w:val="mk-MK"/>
          <w14:ligatures w14:val="none"/>
        </w:rPr>
        <w:t>а</w:t>
      </w:r>
      <w:r w:rsidRPr="00274176">
        <w:rPr>
          <w:rFonts w:ascii="Georgia" w:eastAsia="Times New Roman" w:hAnsi="Georgia" w:cs="Times New Roman"/>
          <w:color w:val="000000" w:themeColor="text1"/>
          <w:kern w:val="0"/>
          <w:sz w:val="24"/>
          <w:szCs w:val="24"/>
          <w:lang w:val="bg-BG"/>
          <w14:ligatures w14:val="none"/>
        </w:rPr>
        <w:t xml:space="preserve">зија или да биде формиран максиларен ретрогнатизам </w:t>
      </w:r>
      <w:r w:rsidRPr="00274176">
        <w:rPr>
          <w:rFonts w:ascii="Georgia" w:eastAsia="Times New Roman" w:hAnsi="Georgia" w:cs="Times New Roman"/>
          <w:color w:val="000000" w:themeColor="text1"/>
          <w:kern w:val="0"/>
          <w:sz w:val="24"/>
          <w:szCs w:val="24"/>
          <w:lang w:val="mk-MK"/>
          <w14:ligatures w14:val="none"/>
        </w:rPr>
        <w:t>а мандибуларен нормогнатизам, максиларен нормогнатизам а мандибуларен прогнатизам или</w:t>
      </w:r>
      <w:r w:rsidRPr="00274176">
        <w:rPr>
          <w:rFonts w:ascii="Georgia" w:eastAsia="Times New Roman" w:hAnsi="Georgia" w:cs="Times New Roman"/>
          <w:color w:val="000000" w:themeColor="text1"/>
          <w:kern w:val="0"/>
          <w:sz w:val="24"/>
          <w:szCs w:val="24"/>
          <w:lang w:val="bg-BG"/>
          <w14:ligatures w14:val="none"/>
        </w:rPr>
        <w:t xml:space="preserve"> комбинација од </w:t>
      </w:r>
      <w:r w:rsidRPr="00274176">
        <w:rPr>
          <w:rFonts w:ascii="Georgia" w:eastAsia="Times New Roman" w:hAnsi="Georgia" w:cs="Times New Roman"/>
          <w:color w:val="000000" w:themeColor="text1"/>
          <w:kern w:val="0"/>
          <w:sz w:val="24"/>
          <w:szCs w:val="24"/>
          <w:lang w:val="mk-MK"/>
          <w14:ligatures w14:val="none"/>
        </w:rPr>
        <w:t>сите</w:t>
      </w:r>
      <w:r w:rsidRPr="00274176">
        <w:rPr>
          <w:rFonts w:ascii="Georgia" w:eastAsia="Times New Roman" w:hAnsi="Georgia" w:cs="Times New Roman"/>
          <w:color w:val="000000" w:themeColor="text1"/>
          <w:kern w:val="0"/>
          <w:sz w:val="24"/>
          <w:szCs w:val="24"/>
          <w:lang w:val="bg-BG"/>
          <w14:ligatures w14:val="none"/>
        </w:rPr>
        <w:t xml:space="preserve"> состојби</w:t>
      </w:r>
      <w:r w:rsidRPr="00274176">
        <w:rPr>
          <w:rFonts w:ascii="Georgia" w:eastAsia="Times New Roman" w:hAnsi="Georgia" w:cs="Times New Roman"/>
          <w:color w:val="000000" w:themeColor="text1"/>
          <w:kern w:val="0"/>
          <w:sz w:val="24"/>
          <w:szCs w:val="24"/>
          <w:vertAlign w:val="superscript"/>
          <w:lang w:val="ru-RU"/>
          <w14:ligatures w14:val="none"/>
        </w:rPr>
        <w:t>6</w:t>
      </w:r>
      <w:r w:rsidRPr="00274176">
        <w:rPr>
          <w:rFonts w:ascii="Georgia" w:eastAsia="Times New Roman" w:hAnsi="Georgia" w:cs="Times New Roman"/>
          <w:color w:val="000000" w:themeColor="text1"/>
          <w:kern w:val="0"/>
          <w:sz w:val="24"/>
          <w:szCs w:val="24"/>
          <w:lang w:val="ru-RU"/>
          <w14:ligatures w14:val="none"/>
        </w:rPr>
        <w:t>.</w:t>
      </w:r>
    </w:p>
    <w:p w14:paraId="0EDD74E6" w14:textId="00B996A3" w:rsidR="009E512C" w:rsidRPr="00274176" w:rsidRDefault="009E512C" w:rsidP="008F493C">
      <w:pPr>
        <w:widowControl w:val="0"/>
        <w:autoSpaceDE w:val="0"/>
        <w:autoSpaceDN w:val="0"/>
        <w:spacing w:after="0" w:line="276" w:lineRule="auto"/>
        <w:ind w:left="120" w:firstLine="600"/>
        <w:jc w:val="both"/>
        <w:rPr>
          <w:rFonts w:ascii="Georgia" w:eastAsia="Times New Roman" w:hAnsi="Georgia" w:cs="Times New Roman"/>
          <w:kern w:val="0"/>
          <w:sz w:val="24"/>
          <w:szCs w:val="24"/>
          <w:lang w:val="bg-BG"/>
          <w14:ligatures w14:val="none"/>
        </w:rPr>
      </w:pPr>
      <w:bookmarkStart w:id="6" w:name="_Hlk150424910"/>
      <w:r w:rsidRPr="00274176">
        <w:rPr>
          <w:rFonts w:ascii="Georgia" w:eastAsia="Times New Roman" w:hAnsi="Georgia" w:cs="Times New Roman"/>
          <w:kern w:val="0"/>
          <w:sz w:val="24"/>
          <w:szCs w:val="24"/>
          <w:lang w:val="ru-RU"/>
          <w14:ligatures w14:val="none"/>
        </w:rPr>
        <w:t xml:space="preserve">Проследувањето на структурите во стаматогнатиот систем е од особено значење за да може со точност да се утврди причината која условила  дискрепанца на скелетните структури за да можат соодветно да се  ортодонтски корегираат. </w:t>
      </w:r>
      <w:r w:rsidRPr="00274176">
        <w:rPr>
          <w:rFonts w:ascii="Georgia" w:eastAsia="Times New Roman" w:hAnsi="Georgia" w:cs="Times New Roman"/>
          <w:kern w:val="0"/>
          <w:sz w:val="24"/>
          <w:szCs w:val="24"/>
          <w:lang w:val="bg-BG"/>
          <w14:ligatures w14:val="none"/>
        </w:rPr>
        <w:t xml:space="preserve">Jacobson </w:t>
      </w:r>
      <w:r w:rsidRPr="00274176">
        <w:rPr>
          <w:rFonts w:ascii="Georgia" w:eastAsia="Times New Roman" w:hAnsi="Georgia" w:cs="Times New Roman"/>
          <w:color w:val="000000" w:themeColor="text1"/>
          <w:w w:val="95"/>
          <w:kern w:val="0"/>
          <w:sz w:val="24"/>
          <w:szCs w:val="24"/>
          <w:lang w:val="bg-BG"/>
          <w14:ligatures w14:val="none"/>
        </w:rPr>
        <w:t>и сор.</w:t>
      </w:r>
      <w:r w:rsidRPr="00274176">
        <w:rPr>
          <w:rFonts w:ascii="Georgia" w:eastAsia="Times New Roman" w:hAnsi="Georgia" w:cs="Times New Roman"/>
          <w:color w:val="000000" w:themeColor="text1"/>
          <w:w w:val="95"/>
          <w:kern w:val="0"/>
          <w:sz w:val="24"/>
          <w:szCs w:val="24"/>
          <w:vertAlign w:val="superscript"/>
          <w:lang w:val="ru-RU"/>
          <w14:ligatures w14:val="none"/>
        </w:rPr>
        <w:t xml:space="preserve">7 </w:t>
      </w:r>
      <w:r w:rsidRPr="00274176">
        <w:rPr>
          <w:rFonts w:ascii="Georgia" w:eastAsia="Times New Roman" w:hAnsi="Georgia" w:cs="Times New Roman"/>
          <w:color w:val="000000" w:themeColor="text1"/>
          <w:kern w:val="0"/>
          <w:sz w:val="24"/>
          <w:szCs w:val="24"/>
          <w:lang w:val="ru-RU"/>
          <w14:ligatures w14:val="none"/>
        </w:rPr>
        <w:t xml:space="preserve">направиле кефалометриски иследувања за да ги идентификуваат со точност различните типови на скелетни форми на </w:t>
      </w:r>
      <w:r w:rsidRPr="00274176">
        <w:rPr>
          <w:rFonts w:ascii="Georgia" w:eastAsia="Times New Roman" w:hAnsi="Georgia" w:cs="Times New Roman"/>
          <w:color w:val="000000" w:themeColor="text1"/>
          <w:w w:val="95"/>
          <w:kern w:val="0"/>
          <w:sz w:val="24"/>
          <w:szCs w:val="24"/>
          <w:lang w:val="bg-BG"/>
          <w14:ligatures w14:val="none"/>
        </w:rPr>
        <w:t>III</w:t>
      </w:r>
      <w:r w:rsidR="00036288">
        <w:rPr>
          <w:rFonts w:ascii="Georgia" w:eastAsia="Times New Roman" w:hAnsi="Georgia" w:cs="Times New Roman"/>
          <w:color w:val="000000" w:themeColor="text1"/>
          <w:kern w:val="0"/>
          <w:sz w:val="24"/>
          <w:szCs w:val="24"/>
          <w:lang w:val="ru-RU"/>
          <w14:ligatures w14:val="none"/>
        </w:rPr>
        <w:t xml:space="preserve"> класа. Приближно </w:t>
      </w:r>
      <w:r w:rsidR="00036288" w:rsidRPr="00440189">
        <w:rPr>
          <w:rFonts w:ascii="Times New Roman" w:eastAsia="Times New Roman" w:hAnsi="Times New Roman" w:cs="Times New Roman"/>
          <w:color w:val="000000" w:themeColor="text1"/>
          <w:kern w:val="0"/>
          <w:sz w:val="24"/>
          <w:szCs w:val="24"/>
          <w:lang w:val="ru-RU"/>
          <w14:ligatures w14:val="none"/>
        </w:rPr>
        <w:t>25</w:t>
      </w:r>
      <w:r w:rsidRPr="00274176">
        <w:rPr>
          <w:rFonts w:ascii="Georgia" w:eastAsia="Times New Roman" w:hAnsi="Georgia" w:cs="Times New Roman"/>
          <w:color w:val="000000" w:themeColor="text1"/>
          <w:kern w:val="0"/>
          <w:sz w:val="24"/>
          <w:szCs w:val="24"/>
          <w:lang w:val="ru-RU"/>
          <w14:ligatures w14:val="none"/>
        </w:rPr>
        <w:t xml:space="preserve">% од испитуваната групата со малоклузија класа </w:t>
      </w:r>
      <w:r w:rsidRPr="00274176">
        <w:rPr>
          <w:rFonts w:ascii="Georgia" w:eastAsia="Times New Roman" w:hAnsi="Georgia" w:cs="Times New Roman"/>
          <w:color w:val="000000" w:themeColor="text1"/>
          <w:w w:val="95"/>
          <w:kern w:val="0"/>
          <w:sz w:val="24"/>
          <w:szCs w:val="24"/>
          <w:lang w:val="bg-BG"/>
          <w14:ligatures w14:val="none"/>
        </w:rPr>
        <w:t>III</w:t>
      </w:r>
      <w:r w:rsidRPr="00274176">
        <w:rPr>
          <w:rFonts w:ascii="Georgia" w:eastAsia="Times New Roman" w:hAnsi="Georgia" w:cs="Times New Roman"/>
          <w:color w:val="000000" w:themeColor="text1"/>
          <w:kern w:val="0"/>
          <w:sz w:val="24"/>
          <w:szCs w:val="24"/>
          <w:lang w:val="ru-RU"/>
          <w14:ligatures w14:val="none"/>
        </w:rPr>
        <w:t xml:space="preserve"> била застапена</w:t>
      </w:r>
      <w:r w:rsidR="007F3B39" w:rsidRPr="00440189">
        <w:rPr>
          <w:rFonts w:ascii="Georgia" w:eastAsia="Times New Roman" w:hAnsi="Georgia" w:cs="Times New Roman"/>
          <w:color w:val="000000" w:themeColor="text1"/>
          <w:kern w:val="0"/>
          <w:sz w:val="24"/>
          <w:szCs w:val="24"/>
          <w:lang w:val="ru-RU"/>
          <w14:ligatures w14:val="none"/>
        </w:rPr>
        <w:t xml:space="preserve"> </w:t>
      </w:r>
      <w:r w:rsidR="007F3B39">
        <w:rPr>
          <w:rFonts w:ascii="Georgia" w:eastAsia="Times New Roman" w:hAnsi="Georgia" w:cs="Times New Roman"/>
          <w:color w:val="000000" w:themeColor="text1"/>
          <w:kern w:val="0"/>
          <w:sz w:val="24"/>
          <w:szCs w:val="24"/>
          <w:lang w:val="mk-MK"/>
          <w14:ligatures w14:val="none"/>
        </w:rPr>
        <w:t>со</w:t>
      </w:r>
      <w:r w:rsidRPr="00274176">
        <w:rPr>
          <w:rFonts w:ascii="Georgia" w:eastAsia="Times New Roman" w:hAnsi="Georgia" w:cs="Times New Roman"/>
          <w:color w:val="000000" w:themeColor="text1"/>
          <w:kern w:val="0"/>
          <w:sz w:val="24"/>
          <w:szCs w:val="24"/>
          <w:lang w:val="ru-RU"/>
          <w14:ligatures w14:val="none"/>
        </w:rPr>
        <w:t xml:space="preserve"> недоволно развиена максила, со пократка предна кранијална база, зголемени вредности на гонијалниот агол, со позиционирана кон напред</w:t>
      </w:r>
      <w:r w:rsidRPr="00274176">
        <w:rPr>
          <w:rFonts w:ascii="Georgia" w:eastAsia="Times New Roman" w:hAnsi="Georgia" w:cs="Times New Roman"/>
          <w:color w:val="000000" w:themeColor="text1"/>
          <w:w w:val="95"/>
          <w:kern w:val="0"/>
          <w:sz w:val="24"/>
          <w:szCs w:val="24"/>
          <w:lang w:val="bg-BG"/>
          <w14:ligatures w14:val="none"/>
        </w:rPr>
        <w:t xml:space="preserve"> </w:t>
      </w:r>
      <w:r w:rsidRPr="00274176">
        <w:rPr>
          <w:rFonts w:ascii="Georgia" w:eastAsia="Times New Roman" w:hAnsi="Georgia" w:cs="Times New Roman"/>
          <w:kern w:val="0"/>
          <w:sz w:val="24"/>
          <w:szCs w:val="24"/>
          <w:lang w:val="bg-BG"/>
          <w14:ligatures w14:val="none"/>
        </w:rPr>
        <w:t xml:space="preserve">fossa glenoidalis. </w:t>
      </w:r>
    </w:p>
    <w:bookmarkEnd w:id="6"/>
    <w:p w14:paraId="60DA4A29" w14:textId="77777777" w:rsidR="009E512C" w:rsidRPr="00274176" w:rsidRDefault="009E512C" w:rsidP="008F493C">
      <w:pPr>
        <w:widowControl w:val="0"/>
        <w:autoSpaceDE w:val="0"/>
        <w:autoSpaceDN w:val="0"/>
        <w:spacing w:after="0" w:line="276" w:lineRule="auto"/>
        <w:ind w:left="120"/>
        <w:jc w:val="both"/>
        <w:rPr>
          <w:rFonts w:ascii="Georgia" w:eastAsia="Times New Roman" w:hAnsi="Georgia" w:cs="Times New Roman"/>
          <w:color w:val="000000" w:themeColor="text1"/>
          <w:w w:val="95"/>
          <w:kern w:val="0"/>
          <w:sz w:val="24"/>
          <w:szCs w:val="24"/>
          <w:lang w:val="mk-MK"/>
          <w14:ligatures w14:val="none"/>
        </w:rPr>
      </w:pPr>
      <w:r w:rsidRPr="00274176">
        <w:rPr>
          <w:rFonts w:ascii="Georgia" w:eastAsia="Times New Roman" w:hAnsi="Georgia" w:cs="Times New Roman"/>
          <w:color w:val="000000" w:themeColor="text1"/>
          <w:kern w:val="0"/>
          <w:sz w:val="24"/>
          <w:szCs w:val="24"/>
          <w:lang w:val="ru-RU"/>
          <w14:ligatures w14:val="none"/>
        </w:rPr>
        <w:t xml:space="preserve">           </w:t>
      </w:r>
      <w:r w:rsidRPr="00274176">
        <w:rPr>
          <w:rFonts w:ascii="Georgia" w:eastAsia="Times New Roman" w:hAnsi="Georgia" w:cs="Times New Roman"/>
          <w:color w:val="000000" w:themeColor="text1"/>
          <w:kern w:val="0"/>
          <w:sz w:val="24"/>
          <w:szCs w:val="24"/>
          <w14:ligatures w14:val="none"/>
        </w:rPr>
        <w:t>Kaj</w:t>
      </w:r>
      <w:r w:rsidRPr="00274176">
        <w:rPr>
          <w:rFonts w:ascii="Georgia" w:eastAsia="Times New Roman" w:hAnsi="Georgia" w:cs="Times New Roman"/>
          <w:color w:val="000000" w:themeColor="text1"/>
          <w:kern w:val="0"/>
          <w:sz w:val="24"/>
          <w:szCs w:val="24"/>
          <w:lang w:val="ru-RU"/>
          <w14:ligatures w14:val="none"/>
        </w:rPr>
        <w:t xml:space="preserve"> </w:t>
      </w:r>
      <w:r w:rsidRPr="00274176">
        <w:rPr>
          <w:rFonts w:ascii="Georgia" w:eastAsia="Times New Roman" w:hAnsi="Georgia" w:cs="Times New Roman"/>
          <w:color w:val="000000" w:themeColor="text1"/>
          <w:kern w:val="0"/>
          <w:sz w:val="24"/>
          <w:szCs w:val="24"/>
          <w:lang w:val="mk-MK"/>
          <w14:ligatures w14:val="none"/>
        </w:rPr>
        <w:t xml:space="preserve">индивидуите со </w:t>
      </w:r>
      <w:r w:rsidRPr="00274176">
        <w:rPr>
          <w:rFonts w:ascii="Georgia" w:eastAsia="Times New Roman" w:hAnsi="Georgia" w:cs="Times New Roman"/>
          <w:color w:val="000000" w:themeColor="text1"/>
          <w:kern w:val="0"/>
          <w:sz w:val="24"/>
          <w:szCs w:val="24"/>
          <w:lang w:val="ru-RU"/>
          <w14:ligatures w14:val="none"/>
        </w:rPr>
        <w:t xml:space="preserve">малоклузија класа </w:t>
      </w:r>
      <w:r w:rsidRPr="00274176">
        <w:rPr>
          <w:rFonts w:ascii="Georgia" w:eastAsia="Times New Roman" w:hAnsi="Georgia" w:cs="Times New Roman"/>
          <w:color w:val="000000" w:themeColor="text1"/>
          <w:w w:val="95"/>
          <w:kern w:val="0"/>
          <w:sz w:val="24"/>
          <w:szCs w:val="24"/>
          <w:lang w:val="bg-BG"/>
          <w14:ligatures w14:val="none"/>
        </w:rPr>
        <w:t>III</w:t>
      </w:r>
      <w:r w:rsidRPr="00274176">
        <w:rPr>
          <w:rFonts w:ascii="Georgia" w:eastAsia="Times New Roman" w:hAnsi="Georgia" w:cs="Times New Roman"/>
          <w:color w:val="000000" w:themeColor="text1"/>
          <w:kern w:val="0"/>
          <w:sz w:val="24"/>
          <w:szCs w:val="24"/>
          <w:lang w:val="ru-RU"/>
          <w14:ligatures w14:val="none"/>
        </w:rPr>
        <w:t xml:space="preserve"> се дијагностицира дентална дизгнатија често со изразен прогнатизам на мандибулата, </w:t>
      </w:r>
      <w:r w:rsidRPr="00274176">
        <w:rPr>
          <w:rFonts w:ascii="Georgia" w:eastAsia="Times New Roman" w:hAnsi="Georgia" w:cs="Times New Roman"/>
          <w:color w:val="000000" w:themeColor="text1"/>
          <w:kern w:val="0"/>
          <w:sz w:val="24"/>
          <w:szCs w:val="24"/>
          <w:lang w:val="mk-MK"/>
          <w14:ligatures w14:val="none"/>
        </w:rPr>
        <w:t xml:space="preserve">лингвален </w:t>
      </w:r>
      <w:r w:rsidRPr="00274176">
        <w:rPr>
          <w:rFonts w:ascii="Georgia" w:eastAsia="Times New Roman" w:hAnsi="Georgia" w:cs="Times New Roman"/>
          <w:color w:val="000000" w:themeColor="text1"/>
          <w:kern w:val="0"/>
          <w:sz w:val="24"/>
          <w:szCs w:val="24"/>
          <w:lang w:val="bg-BG"/>
          <w14:ligatures w14:val="none"/>
        </w:rPr>
        <w:t>типинг на</w:t>
      </w:r>
      <w:r w:rsidRPr="00274176">
        <w:rPr>
          <w:rFonts w:ascii="Georgia" w:eastAsia="Times New Roman" w:hAnsi="Georgia" w:cs="Times New Roman"/>
          <w:color w:val="000000" w:themeColor="text1"/>
          <w:kern w:val="0"/>
          <w:sz w:val="24"/>
          <w:szCs w:val="24"/>
          <w:lang w:val="ru-RU"/>
          <w14:ligatures w14:val="none"/>
        </w:rPr>
        <w:t xml:space="preserve"> мандибуларните</w:t>
      </w:r>
      <w:r w:rsidRPr="00274176">
        <w:rPr>
          <w:rFonts w:ascii="Georgia" w:eastAsia="Times New Roman" w:hAnsi="Georgia" w:cs="Times New Roman"/>
          <w:color w:val="000000" w:themeColor="text1"/>
          <w:kern w:val="0"/>
          <w:sz w:val="24"/>
          <w:szCs w:val="24"/>
          <w:lang w:val="bg-BG"/>
          <w14:ligatures w14:val="none"/>
        </w:rPr>
        <w:t xml:space="preserve"> инцизиви </w:t>
      </w:r>
      <w:r w:rsidRPr="00274176">
        <w:rPr>
          <w:rFonts w:ascii="Georgia" w:eastAsia="Times New Roman" w:hAnsi="Georgia" w:cs="Times New Roman"/>
          <w:color w:val="000000" w:themeColor="text1"/>
          <w:kern w:val="0"/>
          <w:sz w:val="24"/>
          <w:szCs w:val="24"/>
          <w:lang w:val="ru-RU"/>
          <w14:ligatures w14:val="none"/>
        </w:rPr>
        <w:t>со тенденција да постигнат контакт со максиларните инцизиви.</w:t>
      </w:r>
      <w:r w:rsidRPr="00274176">
        <w:rPr>
          <w:rFonts w:ascii="Georgia" w:eastAsia="Times New Roman" w:hAnsi="Georgia" w:cs="Times New Roman"/>
          <w:color w:val="FF0000"/>
          <w:kern w:val="0"/>
          <w:sz w:val="24"/>
          <w:szCs w:val="24"/>
          <w:lang w:val="ru-RU"/>
          <w14:ligatures w14:val="none"/>
        </w:rPr>
        <w:t xml:space="preserve"> </w:t>
      </w:r>
      <w:r w:rsidRPr="00274176">
        <w:rPr>
          <w:rFonts w:ascii="Georgia" w:eastAsia="Times New Roman" w:hAnsi="Georgia" w:cs="Times New Roman"/>
          <w:kern w:val="0"/>
          <w:sz w:val="24"/>
          <w:szCs w:val="24"/>
          <w:lang w:val="bg-BG"/>
          <w14:ligatures w14:val="none"/>
        </w:rPr>
        <w:t xml:space="preserve">Ретроинклинација на долните инцизиви може да биде </w:t>
      </w:r>
      <w:r w:rsidRPr="00274176">
        <w:rPr>
          <w:rFonts w:ascii="Georgia" w:eastAsia="Times New Roman" w:hAnsi="Georgia" w:cs="Times New Roman"/>
          <w:kern w:val="0"/>
          <w:sz w:val="24"/>
          <w:szCs w:val="24"/>
          <w:lang w:val="mk-MK"/>
          <w14:ligatures w14:val="none"/>
        </w:rPr>
        <w:t xml:space="preserve">и поради притисокот на </w:t>
      </w:r>
      <w:r w:rsidRPr="00274176">
        <w:rPr>
          <w:rFonts w:ascii="Georgia" w:eastAsia="Times New Roman" w:hAnsi="Georgia" w:cs="Times New Roman"/>
          <w:kern w:val="0"/>
          <w:sz w:val="24"/>
          <w:szCs w:val="24"/>
          <w:lang w:val="bg-BG"/>
          <w14:ligatures w14:val="none"/>
        </w:rPr>
        <w:t>мускулатурата на m</w:t>
      </w:r>
      <w:r w:rsidRPr="00274176">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bg-BG"/>
          <w14:ligatures w14:val="none"/>
        </w:rPr>
        <w:t>orbicularis</w:t>
      </w:r>
      <w:r w:rsidRPr="00274176">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bg-BG"/>
          <w14:ligatures w14:val="none"/>
        </w:rPr>
        <w:t>oris</w:t>
      </w:r>
      <w:r w:rsidRPr="00274176">
        <w:rPr>
          <w:rFonts w:ascii="Georgia" w:eastAsia="Times New Roman" w:hAnsi="Georgia" w:cs="Times New Roman"/>
          <w:kern w:val="0"/>
          <w:sz w:val="24"/>
          <w:szCs w:val="24"/>
          <w:lang w:val="ru-RU"/>
          <w14:ligatures w14:val="none"/>
        </w:rPr>
        <w:t xml:space="preserve"> на</w:t>
      </w:r>
      <w:r w:rsidRPr="00274176">
        <w:rPr>
          <w:rFonts w:ascii="Georgia" w:eastAsia="Times New Roman" w:hAnsi="Georgia" w:cs="Times New Roman"/>
          <w:kern w:val="0"/>
          <w:sz w:val="24"/>
          <w:szCs w:val="24"/>
          <w:lang w:val="bg-BG"/>
          <w14:ligatures w14:val="none"/>
        </w:rPr>
        <w:t xml:space="preserve"> </w:t>
      </w:r>
      <w:r w:rsidRPr="00274176">
        <w:rPr>
          <w:rFonts w:ascii="Georgia" w:eastAsia="Times New Roman" w:hAnsi="Georgia" w:cs="Times New Roman"/>
          <w:kern w:val="0"/>
          <w:sz w:val="24"/>
          <w:szCs w:val="24"/>
          <w:lang w:val="ru-RU"/>
          <w14:ligatures w14:val="none"/>
        </w:rPr>
        <w:t>коронките на мандибларните инцизиви, а пак корените</w:t>
      </w:r>
      <w:r w:rsidRPr="00274176">
        <w:rPr>
          <w:rFonts w:ascii="Georgia" w:eastAsia="Times New Roman" w:hAnsi="Georgia" w:cs="Times New Roman"/>
          <w:kern w:val="0"/>
          <w:sz w:val="24"/>
          <w:szCs w:val="24"/>
          <w:lang w:val="bg-BG"/>
          <w14:ligatures w14:val="none"/>
        </w:rPr>
        <w:t xml:space="preserve"> </w:t>
      </w:r>
      <w:r w:rsidRPr="00274176">
        <w:rPr>
          <w:rFonts w:ascii="Georgia" w:eastAsia="Times New Roman" w:hAnsi="Georgia" w:cs="Times New Roman"/>
          <w:kern w:val="0"/>
          <w:sz w:val="24"/>
          <w:szCs w:val="24"/>
          <w:lang w:val="mk-MK"/>
          <w14:ligatures w14:val="none"/>
        </w:rPr>
        <w:t xml:space="preserve">на мандибуларните забите се поставени антериорно како што е поставена и </w:t>
      </w:r>
      <w:r w:rsidRPr="00274176">
        <w:rPr>
          <w:rFonts w:ascii="Georgia" w:eastAsia="Times New Roman" w:hAnsi="Georgia" w:cs="Times New Roman"/>
          <w:kern w:val="0"/>
          <w:sz w:val="24"/>
          <w:szCs w:val="24"/>
          <w:lang w:val="ru-RU"/>
          <w14:ligatures w14:val="none"/>
        </w:rPr>
        <w:t>мандибул</w:t>
      </w:r>
      <w:r w:rsidRPr="00274176">
        <w:rPr>
          <w:rFonts w:ascii="Georgia" w:eastAsia="Times New Roman" w:hAnsi="Georgia" w:cs="Times New Roman"/>
          <w:kern w:val="0"/>
          <w:sz w:val="24"/>
          <w:szCs w:val="24"/>
          <w:lang w:val="bg-BG"/>
          <w14:ligatures w14:val="none"/>
        </w:rPr>
        <w:t>а</w:t>
      </w:r>
      <w:r w:rsidRPr="00274176">
        <w:rPr>
          <w:rFonts w:ascii="Georgia" w:eastAsia="Times New Roman" w:hAnsi="Georgia" w:cs="Times New Roman"/>
          <w:kern w:val="0"/>
          <w:sz w:val="24"/>
          <w:szCs w:val="24"/>
          <w:vertAlign w:val="superscript"/>
          <w:lang w:val="ru-RU"/>
          <w14:ligatures w14:val="none"/>
        </w:rPr>
        <w:t>8</w:t>
      </w:r>
      <w:r w:rsidRPr="00274176">
        <w:rPr>
          <w:rFonts w:ascii="Georgia" w:eastAsia="Times New Roman" w:hAnsi="Georgia" w:cs="Times New Roman"/>
          <w:kern w:val="0"/>
          <w:sz w:val="24"/>
          <w:szCs w:val="24"/>
          <w:lang w:val="ru-RU"/>
          <w14:ligatures w14:val="none"/>
        </w:rPr>
        <w:t>.</w:t>
      </w:r>
    </w:p>
    <w:p w14:paraId="315BDFFC" w14:textId="77777777" w:rsidR="009E512C" w:rsidRPr="00274176" w:rsidRDefault="009E512C" w:rsidP="008F493C">
      <w:pPr>
        <w:widowControl w:val="0"/>
        <w:autoSpaceDE w:val="0"/>
        <w:autoSpaceDN w:val="0"/>
        <w:spacing w:after="0" w:line="276" w:lineRule="auto"/>
        <w:ind w:left="120"/>
        <w:jc w:val="both"/>
        <w:rPr>
          <w:rFonts w:ascii="Georgia" w:eastAsia="Times New Roman" w:hAnsi="Georgia" w:cs="Times New Roman"/>
          <w:kern w:val="0"/>
          <w:sz w:val="24"/>
          <w:szCs w:val="24"/>
          <w:lang w:val="ru-RU"/>
          <w14:ligatures w14:val="none"/>
        </w:rPr>
      </w:pPr>
      <w:r w:rsidRPr="00274176">
        <w:rPr>
          <w:rFonts w:ascii="Georgia" w:eastAsia="Times New Roman" w:hAnsi="Georgia" w:cs="Times New Roman"/>
          <w:kern w:val="0"/>
          <w:sz w:val="24"/>
          <w:szCs w:val="24"/>
          <w:lang w:val="bg-BG"/>
          <w14:ligatures w14:val="none"/>
        </w:rPr>
        <w:t xml:space="preserve">          </w:t>
      </w:r>
      <w:r w:rsidRPr="00274176">
        <w:rPr>
          <w:rFonts w:ascii="Georgia" w:eastAsia="Times New Roman" w:hAnsi="Georgia" w:cs="Times New Roman"/>
          <w:kern w:val="0"/>
          <w:sz w:val="24"/>
          <w:szCs w:val="24"/>
          <w:lang w:val="ru-RU"/>
          <w14:ligatures w14:val="none"/>
        </w:rPr>
        <w:t xml:space="preserve"> Кај пациенти со малоклузија </w:t>
      </w:r>
      <w:r w:rsidRPr="00274176">
        <w:rPr>
          <w:rFonts w:ascii="Georgia" w:eastAsia="Times New Roman" w:hAnsi="Georgia" w:cs="Times New Roman"/>
          <w:color w:val="000000" w:themeColor="text1"/>
          <w:w w:val="95"/>
          <w:kern w:val="0"/>
          <w:sz w:val="24"/>
          <w:szCs w:val="24"/>
          <w:lang w:val="bg-BG"/>
          <w14:ligatures w14:val="none"/>
        </w:rPr>
        <w:t>III</w:t>
      </w:r>
      <w:r w:rsidRPr="00274176">
        <w:rPr>
          <w:rFonts w:ascii="Georgia" w:eastAsia="Times New Roman" w:hAnsi="Georgia" w:cs="Times New Roman"/>
          <w:kern w:val="0"/>
          <w:sz w:val="24"/>
          <w:szCs w:val="24"/>
          <w:lang w:val="ru-RU"/>
          <w14:ligatures w14:val="none"/>
        </w:rPr>
        <w:t xml:space="preserve"> класа според </w:t>
      </w:r>
      <w:r w:rsidRPr="00274176">
        <w:rPr>
          <w:rFonts w:ascii="Georgia" w:eastAsia="Times New Roman" w:hAnsi="Georgia" w:cs="Times New Roman"/>
          <w:kern w:val="0"/>
          <w:sz w:val="24"/>
          <w:szCs w:val="24"/>
          <w14:ligatures w14:val="none"/>
        </w:rPr>
        <w:t>Angle</w:t>
      </w:r>
      <w:r w:rsidRPr="00274176">
        <w:rPr>
          <w:rFonts w:ascii="Georgia" w:eastAsia="Times New Roman" w:hAnsi="Georgia" w:cs="Times New Roman"/>
          <w:kern w:val="0"/>
          <w:sz w:val="24"/>
          <w:szCs w:val="24"/>
          <w:lang w:val="mk-MK"/>
          <w14:ligatures w14:val="none"/>
        </w:rPr>
        <w:t>,</w:t>
      </w:r>
      <w:r w:rsidRPr="00274176">
        <w:rPr>
          <w:rFonts w:ascii="Georgia" w:eastAsia="Times New Roman" w:hAnsi="Georgia" w:cs="Times New Roman"/>
          <w:kern w:val="0"/>
          <w:sz w:val="24"/>
          <w:szCs w:val="24"/>
          <w:lang w:val="ru-RU"/>
          <w14:ligatures w14:val="none"/>
        </w:rPr>
        <w:t xml:space="preserve"> усните најчесто се компетентни, додека кај пациенти со псевдопроген загриз и кои имаат ороназална респирација, усните се инкомпетентни. Конкавен профил на усните се среќава кај пациенти со малоклузија </w:t>
      </w:r>
      <w:r w:rsidRPr="00274176">
        <w:rPr>
          <w:rFonts w:ascii="Georgia" w:eastAsia="Times New Roman" w:hAnsi="Georgia" w:cs="Times New Roman"/>
          <w:color w:val="000000" w:themeColor="text1"/>
          <w:w w:val="95"/>
          <w:kern w:val="0"/>
          <w:sz w:val="24"/>
          <w:szCs w:val="24"/>
          <w:lang w:val="bg-BG"/>
          <w14:ligatures w14:val="none"/>
        </w:rPr>
        <w:t>III</w:t>
      </w:r>
      <w:r w:rsidRPr="00274176">
        <w:rPr>
          <w:rFonts w:ascii="Georgia" w:eastAsia="Times New Roman" w:hAnsi="Georgia" w:cs="Times New Roman"/>
          <w:kern w:val="0"/>
          <w:sz w:val="24"/>
          <w:szCs w:val="24"/>
          <w:lang w:val="ru-RU"/>
          <w14:ligatures w14:val="none"/>
        </w:rPr>
        <w:t xml:space="preserve"> класа, кај кои усните се многу оддалечени и се вовлечени од естетската линија Е-линијата според </w:t>
      </w:r>
      <w:r w:rsidRPr="00274176">
        <w:rPr>
          <w:rFonts w:ascii="Georgia" w:eastAsia="Times New Roman" w:hAnsi="Georgia" w:cs="Times New Roman"/>
          <w:kern w:val="0"/>
          <w:sz w:val="24"/>
          <w:szCs w:val="24"/>
          <w14:ligatures w14:val="none"/>
        </w:rPr>
        <w:t>Ricketts</w:t>
      </w:r>
      <w:r w:rsidRPr="00274176">
        <w:rPr>
          <w:rFonts w:ascii="Georgia" w:eastAsia="Times New Roman" w:hAnsi="Georgia" w:cs="Times New Roman"/>
          <w:kern w:val="0"/>
          <w:sz w:val="24"/>
          <w:szCs w:val="24"/>
          <w:vertAlign w:val="superscript"/>
          <w:lang w:val="ru-RU"/>
          <w14:ligatures w14:val="none"/>
        </w:rPr>
        <w:t>9</w:t>
      </w:r>
      <w:r w:rsidRPr="00274176">
        <w:rPr>
          <w:rFonts w:ascii="Georgia" w:eastAsia="Times New Roman" w:hAnsi="Georgia" w:cs="Times New Roman"/>
          <w:kern w:val="0"/>
          <w:sz w:val="24"/>
          <w:szCs w:val="24"/>
          <w:lang w:val="ru-RU"/>
          <w14:ligatures w14:val="none"/>
        </w:rPr>
        <w:t>, се дијагностицира поголема инклинација на алвеоларната коска кон мандибуларната рамнина</w:t>
      </w:r>
      <w:r w:rsidRPr="00274176">
        <w:rPr>
          <w:rFonts w:ascii="Georgia" w:eastAsia="Times New Roman" w:hAnsi="Georgia" w:cs="Times New Roman"/>
          <w:kern w:val="0"/>
          <w:sz w:val="24"/>
          <w:szCs w:val="24"/>
          <w:vertAlign w:val="superscript"/>
          <w:lang w:val="ru-RU"/>
          <w14:ligatures w14:val="none"/>
        </w:rPr>
        <w:t>10</w:t>
      </w:r>
      <w:r w:rsidRPr="00274176">
        <w:rPr>
          <w:rFonts w:ascii="Georgia" w:eastAsia="Times New Roman" w:hAnsi="Georgia" w:cs="Times New Roman"/>
          <w:kern w:val="0"/>
          <w:sz w:val="24"/>
          <w:szCs w:val="24"/>
          <w:lang w:val="ru-RU"/>
          <w14:ligatures w14:val="none"/>
        </w:rPr>
        <w:t xml:space="preserve">. </w:t>
      </w:r>
    </w:p>
    <w:p w14:paraId="2CAC9F43" w14:textId="406B8EBE" w:rsidR="009E512C" w:rsidRPr="00274176" w:rsidRDefault="009E512C" w:rsidP="008F493C">
      <w:pPr>
        <w:widowControl w:val="0"/>
        <w:autoSpaceDE w:val="0"/>
        <w:autoSpaceDN w:val="0"/>
        <w:spacing w:after="0" w:line="276" w:lineRule="auto"/>
        <w:ind w:left="120"/>
        <w:jc w:val="both"/>
        <w:rPr>
          <w:rFonts w:ascii="Georgia" w:eastAsia="Times New Roman" w:hAnsi="Georgia" w:cs="Times New Roman"/>
          <w:kern w:val="0"/>
          <w:sz w:val="24"/>
          <w:szCs w:val="24"/>
          <w:lang w:val="bg-BG"/>
          <w14:ligatures w14:val="none"/>
        </w:rPr>
      </w:pP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kern w:val="0"/>
          <w:sz w:val="24"/>
          <w:szCs w:val="24"/>
          <w:lang w:val="bg-BG"/>
          <w14:ligatures w14:val="none"/>
        </w:rPr>
        <w:t xml:space="preserve">Kај пациенти со прогенија јазикот зазема ниска положба </w:t>
      </w:r>
      <w:r w:rsidRPr="00274176">
        <w:rPr>
          <w:rFonts w:ascii="Georgia" w:eastAsia="Times New Roman" w:hAnsi="Georgia" w:cs="Times New Roman"/>
          <w:kern w:val="0"/>
          <w:sz w:val="24"/>
          <w:szCs w:val="24"/>
          <w:lang w:val="mk-MK"/>
          <w14:ligatures w14:val="none"/>
        </w:rPr>
        <w:t>в</w:t>
      </w:r>
      <w:r w:rsidRPr="00274176">
        <w:rPr>
          <w:rFonts w:ascii="Georgia" w:eastAsia="Times New Roman" w:hAnsi="Georgia" w:cs="Times New Roman"/>
          <w:kern w:val="0"/>
          <w:sz w:val="24"/>
          <w:szCs w:val="24"/>
          <w:lang w:val="bg-BG"/>
          <w14:ligatures w14:val="none"/>
        </w:rPr>
        <w:t>о мирување.</w:t>
      </w:r>
      <w:r w:rsidRPr="00274176">
        <w:rPr>
          <w:rFonts w:ascii="Georgia" w:eastAsia="Times New Roman" w:hAnsi="Georgia" w:cs="Times New Roman"/>
          <w:kern w:val="0"/>
          <w:sz w:val="24"/>
          <w:szCs w:val="24"/>
          <w:lang w:val="mk-MK"/>
          <w14:ligatures w14:val="none"/>
        </w:rPr>
        <w:t xml:space="preserve"> Ј</w:t>
      </w:r>
      <w:r w:rsidRPr="00274176">
        <w:rPr>
          <w:rFonts w:ascii="Georgia" w:eastAsia="Times New Roman" w:hAnsi="Georgia" w:cs="Times New Roman"/>
          <w:kern w:val="0"/>
          <w:sz w:val="24"/>
          <w:szCs w:val="24"/>
          <w:lang w:val="bg-BG"/>
          <w14:ligatures w14:val="none"/>
        </w:rPr>
        <w:t>азикот е</w:t>
      </w:r>
      <w:r w:rsidRPr="00274176">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bg-BG"/>
          <w14:ligatures w14:val="none"/>
        </w:rPr>
        <w:t>прекумерно развиен тој се поставува преку оклуз</w:t>
      </w:r>
      <w:r w:rsidRPr="00274176">
        <w:rPr>
          <w:rFonts w:ascii="Georgia" w:eastAsia="Times New Roman" w:hAnsi="Georgia" w:cs="Times New Roman"/>
          <w:kern w:val="0"/>
          <w:sz w:val="24"/>
          <w:szCs w:val="24"/>
          <w:lang w:val="mk-MK"/>
          <w14:ligatures w14:val="none"/>
        </w:rPr>
        <w:t>ал</w:t>
      </w:r>
      <w:r w:rsidRPr="00274176">
        <w:rPr>
          <w:rFonts w:ascii="Georgia" w:eastAsia="Times New Roman" w:hAnsi="Georgia" w:cs="Times New Roman"/>
          <w:kern w:val="0"/>
          <w:sz w:val="24"/>
          <w:szCs w:val="24"/>
          <w:lang w:val="bg-BG"/>
          <w14:ligatures w14:val="none"/>
        </w:rPr>
        <w:t>ните површини на забите и со врвот остварува контакт со долната усна.</w:t>
      </w: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kern w:val="0"/>
          <w:sz w:val="24"/>
          <w:szCs w:val="24"/>
          <w:lang w:val="bg-BG"/>
          <w14:ligatures w14:val="none"/>
        </w:rPr>
        <w:t>Во вакви случаи постои инфантилно голтање,</w:t>
      </w: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kern w:val="0"/>
          <w:sz w:val="24"/>
          <w:szCs w:val="24"/>
          <w:lang w:val="bg-BG"/>
          <w14:ligatures w14:val="none"/>
        </w:rPr>
        <w:t>нарушување во говорот и се јавува</w:t>
      </w: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kern w:val="0"/>
          <w:sz w:val="24"/>
          <w:szCs w:val="24"/>
          <w:lang w:val="bg-BG"/>
          <w14:ligatures w14:val="none"/>
        </w:rPr>
        <w:t>интердигитален сигматизам. Кај пациенти со малоклузија III</w:t>
      </w:r>
      <w:r w:rsidRPr="00274176">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bg-BG"/>
          <w14:ligatures w14:val="none"/>
        </w:rPr>
        <w:t>класа усните се најчесто компетентни</w:t>
      </w:r>
      <w:r w:rsidRPr="00274176">
        <w:rPr>
          <w:rFonts w:ascii="Georgia" w:eastAsia="Times New Roman" w:hAnsi="Georgia" w:cs="Times New Roman"/>
          <w:kern w:val="0"/>
          <w:sz w:val="24"/>
          <w:szCs w:val="24"/>
          <w:lang w:val="mk-MK"/>
          <w14:ligatures w14:val="none"/>
        </w:rPr>
        <w:t>,</w:t>
      </w:r>
      <w:r w:rsidRPr="00274176">
        <w:rPr>
          <w:rFonts w:ascii="Georgia" w:eastAsia="Times New Roman" w:hAnsi="Georgia" w:cs="Times New Roman"/>
          <w:kern w:val="0"/>
          <w:sz w:val="24"/>
          <w:szCs w:val="24"/>
          <w:lang w:val="bg-BG"/>
          <w14:ligatures w14:val="none"/>
        </w:rPr>
        <w:t xml:space="preserve"> но можат да бидат и инкомпетентни поради постоење на дискрепанц</w:t>
      </w:r>
      <w:r w:rsidRPr="00274176">
        <w:rPr>
          <w:rFonts w:ascii="Georgia" w:eastAsia="Times New Roman" w:hAnsi="Georgia" w:cs="Times New Roman"/>
          <w:kern w:val="0"/>
          <w:sz w:val="24"/>
          <w:szCs w:val="24"/>
          <w:lang w:val="mk-MK"/>
          <w14:ligatures w14:val="none"/>
        </w:rPr>
        <w:t>а</w:t>
      </w:r>
      <w:r w:rsidRPr="00274176">
        <w:rPr>
          <w:rFonts w:ascii="Georgia" w:eastAsia="Times New Roman" w:hAnsi="Georgia" w:cs="Times New Roman"/>
          <w:kern w:val="0"/>
          <w:sz w:val="24"/>
          <w:szCs w:val="24"/>
          <w:lang w:val="bg-BG"/>
          <w14:ligatures w14:val="none"/>
        </w:rPr>
        <w:t xml:space="preserve"> во висината на долниот дел на лицето</w:t>
      </w:r>
      <w:r w:rsidRPr="00274176">
        <w:rPr>
          <w:rFonts w:ascii="Georgia" w:eastAsia="Times New Roman" w:hAnsi="Georgia" w:cs="Times New Roman"/>
          <w:kern w:val="0"/>
          <w:sz w:val="24"/>
          <w:szCs w:val="24"/>
          <w:lang w:val="mk-MK"/>
          <w14:ligatures w14:val="none"/>
        </w:rPr>
        <w:t>о и постои хипердивергентен тип на раст</w:t>
      </w:r>
      <w:r w:rsidRPr="00274176">
        <w:rPr>
          <w:rFonts w:ascii="Georgia" w:eastAsia="Times New Roman" w:hAnsi="Georgia" w:cs="Times New Roman"/>
          <w:kern w:val="0"/>
          <w:sz w:val="24"/>
          <w:szCs w:val="24"/>
          <w:lang w:val="bg-BG"/>
          <w14:ligatures w14:val="none"/>
        </w:rPr>
        <w:t>. Ментолабијалниот сулкус е избришан</w:t>
      </w:r>
      <w:r w:rsidR="00812E6B" w:rsidRPr="00440189">
        <w:rPr>
          <w:rFonts w:ascii="Times New Roman" w:eastAsia="Times New Roman" w:hAnsi="Times New Roman" w:cs="Times New Roman"/>
          <w:kern w:val="0"/>
          <w:sz w:val="24"/>
          <w:szCs w:val="24"/>
          <w:vertAlign w:val="superscript"/>
          <w:lang w:val="bg-BG"/>
          <w14:ligatures w14:val="none"/>
        </w:rPr>
        <w:t>1</w:t>
      </w:r>
      <w:r w:rsidRPr="00274176">
        <w:rPr>
          <w:rFonts w:ascii="Georgia" w:eastAsia="Times New Roman" w:hAnsi="Georgia" w:cs="Times New Roman"/>
          <w:kern w:val="0"/>
          <w:sz w:val="24"/>
          <w:szCs w:val="24"/>
          <w:lang w:val="bg-BG"/>
          <w14:ligatures w14:val="none"/>
        </w:rPr>
        <w:t>.</w:t>
      </w:r>
    </w:p>
    <w:p w14:paraId="7566A993" w14:textId="77777777" w:rsidR="009E512C" w:rsidRPr="00274176" w:rsidRDefault="009E512C" w:rsidP="008F493C">
      <w:pPr>
        <w:widowControl w:val="0"/>
        <w:autoSpaceDE w:val="0"/>
        <w:autoSpaceDN w:val="0"/>
        <w:spacing w:after="0" w:line="276" w:lineRule="auto"/>
        <w:ind w:left="120" w:firstLine="600"/>
        <w:jc w:val="both"/>
        <w:rPr>
          <w:rFonts w:ascii="Georgia" w:eastAsia="Times New Roman" w:hAnsi="Georgia" w:cs="Times New Roman"/>
          <w:kern w:val="0"/>
          <w:sz w:val="24"/>
          <w:szCs w:val="24"/>
          <w:lang w:val="bg-BG"/>
          <w14:ligatures w14:val="none"/>
        </w:rPr>
      </w:pPr>
      <w:r w:rsidRPr="00274176">
        <w:rPr>
          <w:rFonts w:ascii="Georgia" w:eastAsia="Times New Roman" w:hAnsi="Georgia" w:cs="Times New Roman"/>
          <w:kern w:val="0"/>
          <w:sz w:val="24"/>
          <w:szCs w:val="24"/>
          <w:lang w:val="bg-BG"/>
          <w14:ligatures w14:val="none"/>
        </w:rPr>
        <w:t xml:space="preserve">Кај пациентите со малоклузија </w:t>
      </w:r>
      <w:r w:rsidRPr="00274176">
        <w:rPr>
          <w:rFonts w:ascii="Georgia" w:eastAsia="Times New Roman" w:hAnsi="Georgia" w:cs="Times New Roman"/>
          <w:color w:val="000000" w:themeColor="text1"/>
          <w:w w:val="95"/>
          <w:kern w:val="0"/>
          <w:sz w:val="24"/>
          <w:szCs w:val="24"/>
          <w:lang w:val="bg-BG"/>
          <w14:ligatures w14:val="none"/>
        </w:rPr>
        <w:t xml:space="preserve">III </w:t>
      </w:r>
      <w:r w:rsidRPr="00274176">
        <w:rPr>
          <w:rFonts w:ascii="Georgia" w:eastAsia="Times New Roman" w:hAnsi="Georgia" w:cs="Times New Roman"/>
          <w:kern w:val="0"/>
          <w:sz w:val="24"/>
          <w:szCs w:val="24"/>
          <w:lang w:val="bg-BG"/>
          <w14:ligatures w14:val="none"/>
        </w:rPr>
        <w:t xml:space="preserve">класа </w:t>
      </w:r>
      <w:r w:rsidRPr="00274176">
        <w:rPr>
          <w:rFonts w:ascii="Georgia" w:eastAsia="Times New Roman" w:hAnsi="Georgia" w:cs="Times New Roman"/>
          <w:kern w:val="0"/>
          <w:sz w:val="24"/>
          <w:szCs w:val="24"/>
          <w:lang w:val="sq-AL"/>
          <w14:ligatures w14:val="none"/>
        </w:rPr>
        <w:t xml:space="preserve">постои </w:t>
      </w:r>
      <w:r w:rsidRPr="00274176">
        <w:rPr>
          <w:rFonts w:ascii="Georgia" w:eastAsia="Times New Roman" w:hAnsi="Georgia" w:cs="Times New Roman"/>
          <w:kern w:val="0"/>
          <w:sz w:val="24"/>
          <w:szCs w:val="24"/>
          <w:lang w:val="bg-BG"/>
          <w14:ligatures w14:val="none"/>
        </w:rPr>
        <w:t>намален или негативен инциз</w:t>
      </w:r>
      <w:r w:rsidRPr="00274176">
        <w:rPr>
          <w:rFonts w:ascii="Georgia" w:eastAsia="Times New Roman" w:hAnsi="Georgia" w:cs="Times New Roman"/>
          <w:kern w:val="0"/>
          <w:sz w:val="24"/>
          <w:szCs w:val="24"/>
          <w:lang w:val="mk-MK"/>
          <w14:ligatures w14:val="none"/>
        </w:rPr>
        <w:t>ив</w:t>
      </w:r>
      <w:r w:rsidRPr="00274176">
        <w:rPr>
          <w:rFonts w:ascii="Georgia" w:eastAsia="Times New Roman" w:hAnsi="Georgia" w:cs="Times New Roman"/>
          <w:kern w:val="0"/>
          <w:sz w:val="24"/>
          <w:szCs w:val="24"/>
          <w:lang w:val="bg-BG"/>
          <w14:ligatures w14:val="none"/>
        </w:rPr>
        <w:t>ен оклуз</w:t>
      </w:r>
      <w:r w:rsidRPr="00274176">
        <w:rPr>
          <w:rFonts w:ascii="Georgia" w:eastAsia="Times New Roman" w:hAnsi="Georgia" w:cs="Times New Roman"/>
          <w:kern w:val="0"/>
          <w:sz w:val="24"/>
          <w:szCs w:val="24"/>
          <w:lang w:val="mk-MK"/>
          <w14:ligatures w14:val="none"/>
        </w:rPr>
        <w:t>ал</w:t>
      </w:r>
      <w:r w:rsidRPr="00274176">
        <w:rPr>
          <w:rFonts w:ascii="Georgia" w:eastAsia="Times New Roman" w:hAnsi="Georgia" w:cs="Times New Roman"/>
          <w:kern w:val="0"/>
          <w:sz w:val="24"/>
          <w:szCs w:val="24"/>
          <w:lang w:val="bg-BG"/>
          <w14:ligatures w14:val="none"/>
        </w:rPr>
        <w:t>ен преклоп (oj),</w:t>
      </w: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kern w:val="0"/>
          <w:sz w:val="24"/>
          <w:szCs w:val="24"/>
          <w:lang w:val="bg-BG"/>
          <w14:ligatures w14:val="none"/>
        </w:rPr>
        <w:t>редуциран вертикален инциз</w:t>
      </w:r>
      <w:r w:rsidRPr="00274176">
        <w:rPr>
          <w:rFonts w:ascii="Georgia" w:eastAsia="Times New Roman" w:hAnsi="Georgia" w:cs="Times New Roman"/>
          <w:kern w:val="0"/>
          <w:sz w:val="24"/>
          <w:szCs w:val="24"/>
          <w:lang w:val="mk-MK"/>
          <w14:ligatures w14:val="none"/>
        </w:rPr>
        <w:t>ив</w:t>
      </w:r>
      <w:r w:rsidRPr="00274176">
        <w:rPr>
          <w:rFonts w:ascii="Georgia" w:eastAsia="Times New Roman" w:hAnsi="Georgia" w:cs="Times New Roman"/>
          <w:kern w:val="0"/>
          <w:sz w:val="24"/>
          <w:szCs w:val="24"/>
          <w:lang w:val="bg-BG"/>
          <w14:ligatures w14:val="none"/>
        </w:rPr>
        <w:t>ен преклоп (ob) бидејќи максиларните инцизиви се ретрудирани во однос на мандибуларните инцизиви</w:t>
      </w:r>
      <w:r w:rsidRPr="00274176">
        <w:rPr>
          <w:rFonts w:ascii="Georgia" w:eastAsia="Times New Roman" w:hAnsi="Georgia" w:cs="Times New Roman"/>
          <w:kern w:val="0"/>
          <w:sz w:val="24"/>
          <w:szCs w:val="24"/>
          <w:vertAlign w:val="superscript"/>
          <w:lang w:val="bg-BG"/>
          <w14:ligatures w14:val="none"/>
        </w:rPr>
        <w:t>11</w:t>
      </w:r>
      <w:r w:rsidRPr="00274176">
        <w:rPr>
          <w:rFonts w:ascii="Georgia" w:eastAsia="Times New Roman" w:hAnsi="Georgia" w:cs="Times New Roman"/>
          <w:kern w:val="0"/>
          <w:sz w:val="24"/>
          <w:szCs w:val="24"/>
          <w:lang w:val="bg-BG"/>
          <w14:ligatures w14:val="none"/>
        </w:rPr>
        <w:t xml:space="preserve">. </w:t>
      </w:r>
    </w:p>
    <w:p w14:paraId="7E845D3E" w14:textId="77777777" w:rsidR="009E512C" w:rsidRPr="00274176" w:rsidRDefault="009E512C" w:rsidP="008F493C">
      <w:pPr>
        <w:widowControl w:val="0"/>
        <w:autoSpaceDE w:val="0"/>
        <w:autoSpaceDN w:val="0"/>
        <w:spacing w:after="0" w:line="276" w:lineRule="auto"/>
        <w:ind w:left="120"/>
        <w:jc w:val="both"/>
        <w:rPr>
          <w:rFonts w:ascii="Georgia" w:eastAsia="Times New Roman" w:hAnsi="Georgia" w:cs="Times New Roman"/>
          <w:kern w:val="0"/>
          <w:sz w:val="24"/>
          <w:szCs w:val="24"/>
          <w:lang w:val="ru-RU"/>
          <w14:ligatures w14:val="none"/>
        </w:rPr>
      </w:pPr>
      <w:r w:rsidRPr="00274176">
        <w:rPr>
          <w:rFonts w:ascii="Georgia" w:eastAsia="Times New Roman" w:hAnsi="Georgia" w:cs="Times New Roman"/>
          <w:kern w:val="0"/>
          <w:sz w:val="24"/>
          <w:szCs w:val="24"/>
          <w:lang w:val="bg-BG"/>
          <w14:ligatures w14:val="none"/>
        </w:rPr>
        <w:t xml:space="preserve">          Takkar и сор</w:t>
      </w:r>
      <w:r w:rsidRPr="00274176">
        <w:rPr>
          <w:rFonts w:ascii="Georgia" w:eastAsia="Times New Roman" w:hAnsi="Georgia" w:cs="Times New Roman"/>
          <w:kern w:val="0"/>
          <w:sz w:val="24"/>
          <w:szCs w:val="24"/>
          <w:lang w:val="ru-RU"/>
          <w14:ligatures w14:val="none"/>
        </w:rPr>
        <w:t>.</w:t>
      </w:r>
      <w:r w:rsidRPr="00274176">
        <w:rPr>
          <w:rFonts w:ascii="Georgia" w:eastAsia="Times New Roman" w:hAnsi="Georgia" w:cs="Times New Roman"/>
          <w:kern w:val="0"/>
          <w:sz w:val="24"/>
          <w:szCs w:val="24"/>
          <w:vertAlign w:val="superscript"/>
          <w:lang w:val="bg-BG"/>
          <w14:ligatures w14:val="none"/>
        </w:rPr>
        <w:t>12</w:t>
      </w:r>
      <w:r w:rsidRPr="00274176">
        <w:rPr>
          <w:rFonts w:ascii="Georgia" w:eastAsia="Times New Roman" w:hAnsi="Georgia" w:cs="Times New Roman"/>
          <w:kern w:val="0"/>
          <w:sz w:val="24"/>
          <w:szCs w:val="24"/>
          <w:vertAlign w:val="superscript"/>
          <w:lang w:val="ru-RU"/>
          <w14:ligatures w14:val="none"/>
        </w:rPr>
        <w:t xml:space="preserve">   </w:t>
      </w:r>
      <w:r w:rsidRPr="00274176">
        <w:rPr>
          <w:rFonts w:ascii="Georgia" w:eastAsia="Times New Roman" w:hAnsi="Georgia" w:cs="Times New Roman"/>
          <w:kern w:val="0"/>
          <w:sz w:val="24"/>
          <w:szCs w:val="24"/>
          <w:lang w:val="mk-MK"/>
          <w14:ligatures w14:val="none"/>
        </w:rPr>
        <w:t>во своте студии збележал дека к</w:t>
      </w:r>
      <w:r w:rsidRPr="00274176">
        <w:rPr>
          <w:rFonts w:ascii="Georgia" w:eastAsia="Times New Roman" w:hAnsi="Georgia" w:cs="Times New Roman"/>
          <w:kern w:val="0"/>
          <w:sz w:val="24"/>
          <w:szCs w:val="24"/>
          <w:lang w:val="bg-BG"/>
          <w14:ligatures w14:val="none"/>
        </w:rPr>
        <w:t>ај пац</w:t>
      </w:r>
      <w:r w:rsidRPr="00274176">
        <w:rPr>
          <w:rFonts w:ascii="Georgia" w:eastAsia="Times New Roman" w:hAnsi="Georgia" w:cs="Times New Roman"/>
          <w:kern w:val="0"/>
          <w:sz w:val="24"/>
          <w:szCs w:val="24"/>
          <w:lang w:val="mk-MK"/>
          <w14:ligatures w14:val="none"/>
        </w:rPr>
        <w:t>и</w:t>
      </w:r>
      <w:r w:rsidRPr="00274176">
        <w:rPr>
          <w:rFonts w:ascii="Georgia" w:eastAsia="Times New Roman" w:hAnsi="Georgia" w:cs="Times New Roman"/>
          <w:kern w:val="0"/>
          <w:sz w:val="24"/>
          <w:szCs w:val="24"/>
          <w:lang w:val="bg-BG"/>
          <w14:ligatures w14:val="none"/>
        </w:rPr>
        <w:t>енти со малоклузија</w:t>
      </w: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color w:val="000000" w:themeColor="text1"/>
          <w:w w:val="95"/>
          <w:kern w:val="0"/>
          <w:sz w:val="24"/>
          <w:szCs w:val="24"/>
          <w:lang w:val="bg-BG"/>
          <w14:ligatures w14:val="none"/>
        </w:rPr>
        <w:t xml:space="preserve">III </w:t>
      </w:r>
      <w:r w:rsidRPr="00274176">
        <w:rPr>
          <w:rFonts w:ascii="Georgia" w:eastAsia="Times New Roman" w:hAnsi="Georgia" w:cs="Times New Roman"/>
          <w:kern w:val="0"/>
          <w:sz w:val="24"/>
          <w:szCs w:val="24"/>
          <w:lang w:val="mk-MK"/>
          <w14:ligatures w14:val="none"/>
        </w:rPr>
        <w:t xml:space="preserve">постојат карактеристични </w:t>
      </w:r>
      <w:r w:rsidRPr="00274176">
        <w:rPr>
          <w:rFonts w:ascii="Georgia" w:eastAsia="Times New Roman" w:hAnsi="Georgia" w:cs="Times New Roman"/>
          <w:kern w:val="0"/>
          <w:sz w:val="24"/>
          <w:szCs w:val="24"/>
          <w:lang w:val="bg-BG"/>
          <w14:ligatures w14:val="none"/>
        </w:rPr>
        <w:t>екстр</w:t>
      </w:r>
      <w:r w:rsidRPr="00274176">
        <w:rPr>
          <w:rFonts w:ascii="Georgia" w:eastAsia="Times New Roman" w:hAnsi="Georgia" w:cs="Times New Roman"/>
          <w:kern w:val="0"/>
          <w:sz w:val="24"/>
          <w:szCs w:val="24"/>
          <w:lang w:val="mk-MK"/>
          <w14:ligatures w14:val="none"/>
        </w:rPr>
        <w:t>а</w:t>
      </w:r>
      <w:r w:rsidRPr="00274176">
        <w:rPr>
          <w:rFonts w:ascii="Georgia" w:eastAsia="Times New Roman" w:hAnsi="Georgia" w:cs="Times New Roman"/>
          <w:kern w:val="0"/>
          <w:sz w:val="24"/>
          <w:szCs w:val="24"/>
          <w:lang w:val="bg-BG"/>
          <w14:ligatures w14:val="none"/>
        </w:rPr>
        <w:t xml:space="preserve">орални </w:t>
      </w:r>
      <w:r w:rsidRPr="00274176">
        <w:rPr>
          <w:rFonts w:ascii="Georgia" w:eastAsia="Times New Roman" w:hAnsi="Georgia" w:cs="Times New Roman"/>
          <w:kern w:val="0"/>
          <w:sz w:val="24"/>
          <w:szCs w:val="24"/>
          <w:lang w:val="mk-MK"/>
          <w14:ligatures w14:val="none"/>
        </w:rPr>
        <w:t>симптоми</w:t>
      </w:r>
      <w:r w:rsidRPr="00274176">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bg-BG"/>
          <w14:ligatures w14:val="none"/>
        </w:rPr>
        <w:t>конкавен профил,</w:t>
      </w:r>
      <w:r w:rsidRPr="00274176">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bg-BG"/>
          <w14:ligatures w14:val="none"/>
        </w:rPr>
        <w:t>проминe</w:t>
      </w:r>
      <w:r w:rsidRPr="00274176">
        <w:rPr>
          <w:rFonts w:ascii="Georgia" w:eastAsia="Times New Roman" w:hAnsi="Georgia" w:cs="Times New Roman"/>
          <w:kern w:val="0"/>
          <w:sz w:val="24"/>
          <w:szCs w:val="24"/>
          <w:lang w:val="mk-MK"/>
          <w14:ligatures w14:val="none"/>
        </w:rPr>
        <w:t>н</w:t>
      </w:r>
      <w:r w:rsidRPr="00274176">
        <w:rPr>
          <w:rFonts w:ascii="Georgia" w:eastAsia="Times New Roman" w:hAnsi="Georgia" w:cs="Times New Roman"/>
          <w:kern w:val="0"/>
          <w:sz w:val="24"/>
          <w:szCs w:val="24"/>
          <w:lang w:val="bg-BG"/>
          <w14:ligatures w14:val="none"/>
        </w:rPr>
        <w:t>тнa брада,</w:t>
      </w:r>
      <w:r w:rsidRPr="00274176">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bg-BG"/>
          <w14:ligatures w14:val="none"/>
        </w:rPr>
        <w:t>компетентни усни,</w:t>
      </w: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kern w:val="0"/>
          <w:sz w:val="24"/>
          <w:szCs w:val="24"/>
          <w:lang w:val="ru-RU"/>
          <w14:ligatures w14:val="none"/>
        </w:rPr>
        <w:t xml:space="preserve">тенки усни со редуциран вермилион. </w:t>
      </w:r>
      <w:r w:rsidRPr="00274176">
        <w:rPr>
          <w:rFonts w:ascii="Georgia" w:eastAsia="Times New Roman" w:hAnsi="Georgia" w:cs="Times New Roman"/>
          <w:kern w:val="0"/>
          <w:sz w:val="24"/>
          <w:szCs w:val="24"/>
          <w:lang w:val="bg-BG"/>
          <w14:ligatures w14:val="none"/>
        </w:rPr>
        <w:lastRenderedPageBreak/>
        <w:t>Интраорални карактери</w:t>
      </w:r>
      <w:r w:rsidRPr="00274176">
        <w:rPr>
          <w:rFonts w:ascii="Georgia" w:eastAsia="Times New Roman" w:hAnsi="Georgia" w:cs="Times New Roman"/>
          <w:kern w:val="0"/>
          <w:sz w:val="24"/>
          <w:szCs w:val="24"/>
          <w:lang w:val="mk-MK"/>
          <w14:ligatures w14:val="none"/>
        </w:rPr>
        <w:t>с</w:t>
      </w:r>
      <w:r w:rsidRPr="00274176">
        <w:rPr>
          <w:rFonts w:ascii="Georgia" w:eastAsia="Times New Roman" w:hAnsi="Georgia" w:cs="Times New Roman"/>
          <w:kern w:val="0"/>
          <w:sz w:val="24"/>
          <w:szCs w:val="24"/>
          <w:lang w:val="bg-BG"/>
          <w14:ligatures w14:val="none"/>
        </w:rPr>
        <w:t>тики</w:t>
      </w: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color w:val="000000" w:themeColor="text1"/>
          <w:w w:val="95"/>
          <w:kern w:val="0"/>
          <w:sz w:val="24"/>
          <w:szCs w:val="24"/>
          <w:lang w:val="bg-BG"/>
          <w14:ligatures w14:val="none"/>
        </w:rPr>
        <w:t xml:space="preserve">III </w:t>
      </w:r>
      <w:r w:rsidRPr="00274176">
        <w:rPr>
          <w:rFonts w:ascii="Georgia" w:eastAsia="Times New Roman" w:hAnsi="Georgia" w:cs="Times New Roman"/>
          <w:kern w:val="0"/>
          <w:sz w:val="24"/>
          <w:szCs w:val="24"/>
          <w:lang w:val="bg-BG"/>
          <w14:ligatures w14:val="none"/>
        </w:rPr>
        <w:t>класа</w:t>
      </w: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kern w:val="0"/>
          <w:sz w:val="24"/>
          <w:szCs w:val="24"/>
          <w:lang w:val="bg-BG"/>
          <w14:ligatures w14:val="none"/>
        </w:rPr>
        <w:t>молар</w:t>
      </w:r>
      <w:r w:rsidRPr="00274176">
        <w:rPr>
          <w:rFonts w:ascii="Georgia" w:eastAsia="Times New Roman" w:hAnsi="Georgia" w:cs="Times New Roman"/>
          <w:kern w:val="0"/>
          <w:sz w:val="24"/>
          <w:szCs w:val="24"/>
          <w:lang w:val="mk-MK"/>
          <w14:ligatures w14:val="none"/>
        </w:rPr>
        <w:t>ен сооднос</w:t>
      </w:r>
      <w:r w:rsidRPr="00274176">
        <w:rPr>
          <w:rFonts w:ascii="Georgia" w:eastAsia="Times New Roman" w:hAnsi="Georgia" w:cs="Times New Roman"/>
          <w:kern w:val="0"/>
          <w:sz w:val="24"/>
          <w:szCs w:val="24"/>
          <w:lang w:val="bg-BG"/>
          <w14:ligatures w14:val="none"/>
        </w:rPr>
        <w:t>,</w:t>
      </w:r>
      <w:r w:rsidRPr="00274176">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bg-BG"/>
          <w14:ligatures w14:val="none"/>
        </w:rPr>
        <w:t>тесен горен-максиларен</w:t>
      </w:r>
      <w:r w:rsidRPr="00274176">
        <w:rPr>
          <w:rFonts w:ascii="Georgia" w:eastAsia="Times New Roman" w:hAnsi="Georgia" w:cs="Times New Roman"/>
          <w:kern w:val="0"/>
          <w:sz w:val="24"/>
          <w:szCs w:val="24"/>
          <w:lang w:val="mk-MK"/>
          <w14:ligatures w14:val="none"/>
        </w:rPr>
        <w:t xml:space="preserve"> дентален низ</w:t>
      </w:r>
      <w:r w:rsidRPr="00274176">
        <w:rPr>
          <w:rFonts w:ascii="Georgia" w:eastAsia="Times New Roman" w:hAnsi="Georgia" w:cs="Times New Roman"/>
          <w:kern w:val="0"/>
          <w:sz w:val="24"/>
          <w:szCs w:val="24"/>
          <w:lang w:val="bg-BG"/>
          <w14:ligatures w14:val="none"/>
        </w:rPr>
        <w:t>,</w:t>
      </w: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kern w:val="0"/>
          <w:sz w:val="24"/>
          <w:szCs w:val="24"/>
          <w:lang w:val="bg-BG"/>
          <w14:ligatures w14:val="none"/>
        </w:rPr>
        <w:t>присутен вкрстен загриз во антериорна и постериорна регија,</w:t>
      </w: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kern w:val="0"/>
          <w:sz w:val="24"/>
          <w:szCs w:val="24"/>
          <w:lang w:val="bg-BG"/>
          <w14:ligatures w14:val="none"/>
        </w:rPr>
        <w:t>проинклинирани максиларни инцизиви,</w:t>
      </w: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kern w:val="0"/>
          <w:sz w:val="24"/>
          <w:szCs w:val="24"/>
          <w:lang w:val="bg-BG"/>
          <w14:ligatures w14:val="none"/>
        </w:rPr>
        <w:t>ретроинклинирани мандибу</w:t>
      </w:r>
      <w:r w:rsidRPr="00274176">
        <w:rPr>
          <w:rFonts w:ascii="Georgia" w:eastAsia="Times New Roman" w:hAnsi="Georgia" w:cs="Times New Roman"/>
          <w:kern w:val="0"/>
          <w:sz w:val="24"/>
          <w:szCs w:val="24"/>
          <w:lang w:val="mk-MK"/>
          <w14:ligatures w14:val="none"/>
        </w:rPr>
        <w:t>ла</w:t>
      </w:r>
      <w:r w:rsidRPr="00274176">
        <w:rPr>
          <w:rFonts w:ascii="Georgia" w:eastAsia="Times New Roman" w:hAnsi="Georgia" w:cs="Times New Roman"/>
          <w:kern w:val="0"/>
          <w:sz w:val="24"/>
          <w:szCs w:val="24"/>
          <w:lang w:val="bg-BG"/>
          <w14:ligatures w14:val="none"/>
        </w:rPr>
        <w:t>рни инцизиви.</w:t>
      </w:r>
      <w:r w:rsidRPr="00274176">
        <w:rPr>
          <w:rFonts w:ascii="Georgia" w:eastAsia="Times New Roman" w:hAnsi="Georgia" w:cs="Times New Roman"/>
          <w:kern w:val="0"/>
          <w:sz w:val="24"/>
          <w:szCs w:val="24"/>
          <w:lang w:val="ru-RU"/>
          <w14:ligatures w14:val="none"/>
        </w:rPr>
        <w:t xml:space="preserve"> </w:t>
      </w:r>
    </w:p>
    <w:p w14:paraId="36FA02A5" w14:textId="194E8EBA" w:rsidR="009E512C" w:rsidRPr="00274176" w:rsidRDefault="009E512C" w:rsidP="008F493C">
      <w:pPr>
        <w:widowControl w:val="0"/>
        <w:autoSpaceDE w:val="0"/>
        <w:autoSpaceDN w:val="0"/>
        <w:spacing w:after="0" w:line="276" w:lineRule="auto"/>
        <w:ind w:left="120" w:firstLine="600"/>
        <w:jc w:val="both"/>
        <w:rPr>
          <w:rFonts w:ascii="Georgia" w:eastAsia="Times New Roman" w:hAnsi="Georgia" w:cs="Times New Roman"/>
          <w:kern w:val="0"/>
          <w:sz w:val="24"/>
          <w:szCs w:val="24"/>
          <w:lang w:val="mk-MK"/>
          <w14:ligatures w14:val="none"/>
        </w:rPr>
      </w:pPr>
      <w:r w:rsidRPr="00274176">
        <w:rPr>
          <w:rFonts w:ascii="Georgia" w:eastAsia="Times New Roman" w:hAnsi="Georgia" w:cs="Times New Roman"/>
          <w:kern w:val="0"/>
          <w:sz w:val="24"/>
          <w:szCs w:val="24"/>
          <w:lang w:val="bg-BG"/>
          <w14:ligatures w14:val="none"/>
        </w:rPr>
        <w:t>Последици од малоклузија од</w:t>
      </w: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color w:val="000000" w:themeColor="text1"/>
          <w:w w:val="95"/>
          <w:kern w:val="0"/>
          <w:sz w:val="24"/>
          <w:szCs w:val="24"/>
          <w:lang w:val="bg-BG"/>
          <w14:ligatures w14:val="none"/>
        </w:rPr>
        <w:t xml:space="preserve">III </w:t>
      </w:r>
      <w:r w:rsidRPr="00274176">
        <w:rPr>
          <w:rFonts w:ascii="Georgia" w:eastAsia="Times New Roman" w:hAnsi="Georgia" w:cs="Times New Roman"/>
          <w:kern w:val="0"/>
          <w:sz w:val="24"/>
          <w:szCs w:val="24"/>
          <w:lang w:val="bg-BG"/>
          <w14:ligatures w14:val="none"/>
        </w:rPr>
        <w:t>класа</w:t>
      </w:r>
      <w:r w:rsidRPr="00274176">
        <w:rPr>
          <w:rFonts w:ascii="Georgia" w:eastAsia="Times New Roman" w:hAnsi="Georgia" w:cs="Times New Roman"/>
          <w:kern w:val="0"/>
          <w:sz w:val="24"/>
          <w:szCs w:val="24"/>
          <w:lang w:val="mk-MK"/>
          <w14:ligatures w14:val="none"/>
        </w:rPr>
        <w:t>,</w:t>
      </w:r>
      <w:r w:rsidRPr="00274176">
        <w:rPr>
          <w:rFonts w:ascii="Georgia" w:eastAsia="Times New Roman" w:hAnsi="Georgia" w:cs="Times New Roman"/>
          <w:kern w:val="0"/>
          <w:sz w:val="24"/>
          <w:szCs w:val="24"/>
          <w:lang w:val="bg-BG"/>
          <w14:ligatures w14:val="none"/>
        </w:rPr>
        <w:t xml:space="preserve"> се: неправилно </w:t>
      </w:r>
      <w:r w:rsidRPr="00274176">
        <w:rPr>
          <w:rFonts w:ascii="Georgia" w:eastAsia="Times New Roman" w:hAnsi="Georgia" w:cs="Times New Roman"/>
          <w:kern w:val="0"/>
          <w:sz w:val="24"/>
          <w:szCs w:val="24"/>
          <w:lang w:val="mk-MK"/>
          <w14:ligatures w14:val="none"/>
        </w:rPr>
        <w:t xml:space="preserve">оклузално </w:t>
      </w:r>
      <w:r w:rsidRPr="00274176">
        <w:rPr>
          <w:rFonts w:ascii="Georgia" w:eastAsia="Times New Roman" w:hAnsi="Georgia" w:cs="Times New Roman"/>
          <w:kern w:val="0"/>
          <w:sz w:val="24"/>
          <w:szCs w:val="24"/>
          <w:lang w:val="bg-BG"/>
          <w14:ligatures w14:val="none"/>
        </w:rPr>
        <w:t>оптоварување на забите</w:t>
      </w:r>
      <w:r w:rsidRPr="00274176">
        <w:rPr>
          <w:rFonts w:ascii="Georgia" w:eastAsia="Times New Roman" w:hAnsi="Georgia" w:cs="Times New Roman"/>
          <w:kern w:val="0"/>
          <w:sz w:val="24"/>
          <w:szCs w:val="24"/>
          <w:lang w:val="mk-MK"/>
          <w14:ligatures w14:val="none"/>
        </w:rPr>
        <w:t xml:space="preserve"> при мастикација</w:t>
      </w:r>
      <w:r w:rsidRPr="00274176">
        <w:rPr>
          <w:rFonts w:ascii="Georgia" w:eastAsia="Times New Roman" w:hAnsi="Georgia" w:cs="Times New Roman"/>
          <w:kern w:val="0"/>
          <w:sz w:val="24"/>
          <w:szCs w:val="24"/>
          <w:lang w:val="ru-RU"/>
          <w14:ligatures w14:val="none"/>
        </w:rPr>
        <w:t>, постои</w:t>
      </w:r>
      <w:r w:rsidRPr="00274176">
        <w:rPr>
          <w:rFonts w:ascii="Georgia" w:eastAsia="Times New Roman" w:hAnsi="Georgia" w:cs="Times New Roman"/>
          <w:kern w:val="0"/>
          <w:sz w:val="24"/>
          <w:szCs w:val="24"/>
          <w:lang w:val="bg-BG"/>
          <w14:ligatures w14:val="none"/>
        </w:rPr>
        <w:t xml:space="preserve"> нарушувања во</w:t>
      </w:r>
      <w:r w:rsidRPr="00274176">
        <w:rPr>
          <w:rFonts w:ascii="Georgia" w:eastAsia="Times New Roman" w:hAnsi="Georgia" w:cs="Times New Roman"/>
          <w:b/>
          <w:kern w:val="0"/>
          <w:sz w:val="24"/>
          <w:szCs w:val="24"/>
          <w:lang w:val="ru-RU"/>
          <w14:ligatures w14:val="none"/>
        </w:rPr>
        <w:t xml:space="preserve"> </w:t>
      </w:r>
      <w:r w:rsidRPr="00274176">
        <w:rPr>
          <w:rFonts w:ascii="Georgia" w:eastAsia="Times New Roman" w:hAnsi="Georgia" w:cs="Times New Roman"/>
          <w:kern w:val="0"/>
          <w:sz w:val="24"/>
          <w:szCs w:val="24"/>
          <w:lang w:val="bg-BG"/>
          <w14:ligatures w14:val="none"/>
        </w:rPr>
        <w:t>функционалната рамнотежа</w:t>
      </w:r>
      <w:r w:rsidRPr="00274176">
        <w:rPr>
          <w:rFonts w:ascii="Georgia" w:eastAsia="Times New Roman" w:hAnsi="Georgia" w:cs="Times New Roman"/>
          <w:kern w:val="0"/>
          <w:sz w:val="24"/>
          <w:szCs w:val="24"/>
          <w:lang w:val="mk-MK"/>
          <w14:ligatures w14:val="none"/>
        </w:rPr>
        <w:t xml:space="preserve"> нарушување на функцијата на ТМЗ</w:t>
      </w:r>
      <w:r w:rsidRPr="00274176">
        <w:rPr>
          <w:rFonts w:ascii="Georgia" w:eastAsia="Times New Roman" w:hAnsi="Georgia" w:cs="Times New Roman"/>
          <w:kern w:val="0"/>
          <w:sz w:val="24"/>
          <w:szCs w:val="24"/>
          <w:lang w:val="ru-RU"/>
          <w14:ligatures w14:val="none"/>
        </w:rPr>
        <w:t>,</w:t>
      </w:r>
      <w:r w:rsidRPr="00274176">
        <w:rPr>
          <w:rFonts w:ascii="Georgia" w:eastAsia="Times New Roman" w:hAnsi="Georgia" w:cs="Times New Roman"/>
          <w:kern w:val="0"/>
          <w:sz w:val="24"/>
          <w:szCs w:val="24"/>
          <w:lang w:val="bg-BG"/>
          <w14:ligatures w14:val="none"/>
        </w:rPr>
        <w:t xml:space="preserve"> оштетување на функциите за џвакање и говор</w:t>
      </w:r>
      <w:r w:rsidRPr="00274176">
        <w:rPr>
          <w:rFonts w:ascii="Georgia" w:eastAsia="Times New Roman" w:hAnsi="Georgia" w:cs="Times New Roman"/>
          <w:kern w:val="0"/>
          <w:sz w:val="24"/>
          <w:szCs w:val="24"/>
          <w:lang w:val="ru-RU"/>
          <w14:ligatures w14:val="none"/>
        </w:rPr>
        <w:t>,</w:t>
      </w: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kern w:val="0"/>
          <w:sz w:val="24"/>
          <w:szCs w:val="24"/>
          <w:lang w:val="bg-BG"/>
          <w14:ligatures w14:val="none"/>
        </w:rPr>
        <w:t xml:space="preserve">естетски </w:t>
      </w:r>
      <w:r w:rsidRPr="00274176">
        <w:rPr>
          <w:rFonts w:ascii="Georgia" w:eastAsia="Times New Roman" w:hAnsi="Georgia" w:cs="Times New Roman"/>
          <w:kern w:val="0"/>
          <w:sz w:val="24"/>
          <w:szCs w:val="24"/>
          <w:lang w:val="mk-MK"/>
          <w14:ligatures w14:val="none"/>
        </w:rPr>
        <w:t>нарушувања на лицето на пациентот</w:t>
      </w:r>
      <w:r w:rsidR="00812E6B" w:rsidRPr="00440189">
        <w:rPr>
          <w:rFonts w:ascii="Times New Roman" w:eastAsia="Times New Roman" w:hAnsi="Times New Roman" w:cs="Times New Roman"/>
          <w:kern w:val="0"/>
          <w:sz w:val="24"/>
          <w:szCs w:val="24"/>
          <w:vertAlign w:val="superscript"/>
          <w:lang w:val="ru-RU"/>
          <w14:ligatures w14:val="none"/>
        </w:rPr>
        <w:t>1</w:t>
      </w:r>
      <w:r w:rsidRPr="00274176">
        <w:rPr>
          <w:rFonts w:ascii="Georgia" w:eastAsia="Times New Roman" w:hAnsi="Georgia" w:cs="Times New Roman"/>
          <w:kern w:val="0"/>
          <w:sz w:val="24"/>
          <w:szCs w:val="24"/>
          <w:lang w:val="ru-RU"/>
          <w14:ligatures w14:val="none"/>
        </w:rPr>
        <w:t>.</w:t>
      </w:r>
    </w:p>
    <w:p w14:paraId="304435CE" w14:textId="098A33E4" w:rsidR="009E512C" w:rsidRPr="00274176" w:rsidRDefault="009E512C" w:rsidP="008F493C">
      <w:pPr>
        <w:widowControl w:val="0"/>
        <w:autoSpaceDE w:val="0"/>
        <w:autoSpaceDN w:val="0"/>
        <w:spacing w:after="0" w:line="276" w:lineRule="auto"/>
        <w:ind w:left="120"/>
        <w:jc w:val="both"/>
        <w:rPr>
          <w:rFonts w:ascii="Georgia" w:eastAsia="Times New Roman" w:hAnsi="Georgia" w:cs="Times New Roman"/>
          <w:kern w:val="0"/>
          <w:sz w:val="24"/>
          <w:szCs w:val="24"/>
          <w:lang w:val="ru-RU"/>
          <w14:ligatures w14:val="none"/>
        </w:rPr>
      </w:pPr>
      <w:r w:rsidRPr="00274176">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ru-RU"/>
          <w14:ligatures w14:val="none"/>
        </w:rPr>
        <w:tab/>
      </w:r>
      <w:r w:rsidRPr="00274176">
        <w:rPr>
          <w:rFonts w:ascii="Georgia" w:eastAsia="Times New Roman" w:hAnsi="Georgia" w:cs="Times New Roman"/>
          <w:kern w:val="0"/>
          <w:sz w:val="24"/>
          <w:szCs w:val="24"/>
          <w:lang w:val="mk-MK"/>
          <w14:ligatures w14:val="none"/>
        </w:rPr>
        <w:t>Кај</w:t>
      </w:r>
      <w:r w:rsidRPr="00274176">
        <w:rPr>
          <w:rFonts w:ascii="Georgia" w:eastAsia="Times New Roman" w:hAnsi="Georgia" w:cs="Times New Roman"/>
          <w:kern w:val="0"/>
          <w:sz w:val="24"/>
          <w:szCs w:val="24"/>
          <w:lang w:val="bg-BG"/>
          <w14:ligatures w14:val="none"/>
        </w:rPr>
        <w:t xml:space="preserve"> </w:t>
      </w:r>
      <w:r w:rsidRPr="00274176">
        <w:rPr>
          <w:rFonts w:ascii="Georgia" w:eastAsia="Times New Roman" w:hAnsi="Georgia" w:cs="Times New Roman"/>
          <w:color w:val="000000" w:themeColor="text1"/>
          <w:w w:val="95"/>
          <w:kern w:val="0"/>
          <w:sz w:val="24"/>
          <w:szCs w:val="24"/>
          <w:lang w:val="bg-BG"/>
          <w14:ligatures w14:val="none"/>
        </w:rPr>
        <w:t xml:space="preserve">III </w:t>
      </w:r>
      <w:r w:rsidRPr="00274176">
        <w:rPr>
          <w:rFonts w:ascii="Georgia" w:eastAsia="Times New Roman" w:hAnsi="Georgia" w:cs="Times New Roman"/>
          <w:kern w:val="0"/>
          <w:sz w:val="24"/>
          <w:szCs w:val="24"/>
          <w:lang w:val="bg-BG"/>
          <w14:ligatures w14:val="none"/>
        </w:rPr>
        <w:t xml:space="preserve">класа </w:t>
      </w:r>
      <w:r w:rsidRPr="00274176">
        <w:rPr>
          <w:rFonts w:ascii="Georgia" w:eastAsia="Times New Roman" w:hAnsi="Georgia" w:cs="Times New Roman"/>
          <w:kern w:val="0"/>
          <w:sz w:val="24"/>
          <w:szCs w:val="24"/>
          <w:lang w:val="mk-MK"/>
          <w14:ligatures w14:val="none"/>
        </w:rPr>
        <w:t>постои н</w:t>
      </w:r>
      <w:r w:rsidR="007F3B39">
        <w:rPr>
          <w:rFonts w:ascii="Georgia" w:eastAsia="Times New Roman" w:hAnsi="Georgia" w:cs="Times New Roman"/>
          <w:kern w:val="0"/>
          <w:sz w:val="24"/>
          <w:szCs w:val="24"/>
          <w:lang w:val="bg-BG"/>
          <w14:ligatures w14:val="none"/>
        </w:rPr>
        <w:t xml:space="preserve">арушувањата на говорот </w:t>
      </w:r>
      <w:r w:rsidR="007F3B39">
        <w:rPr>
          <w:rFonts w:ascii="Times New Roman" w:eastAsia="Times New Roman" w:hAnsi="Times New Roman" w:cs="Times New Roman"/>
          <w:kern w:val="0"/>
          <w:sz w:val="24"/>
          <w:szCs w:val="24"/>
          <w:lang w:val="bg-BG"/>
          <w14:ligatures w14:val="none"/>
        </w:rPr>
        <w:t>18</w:t>
      </w:r>
      <w:r w:rsidRPr="00274176">
        <w:rPr>
          <w:rFonts w:ascii="Georgia" w:eastAsia="Times New Roman" w:hAnsi="Georgia" w:cs="Times New Roman"/>
          <w:kern w:val="0"/>
          <w:sz w:val="24"/>
          <w:szCs w:val="24"/>
          <w:lang w:val="bg-BG"/>
          <w14:ligatures w14:val="none"/>
        </w:rPr>
        <w:t xml:space="preserve"> пати почесто отколку кај општата популација.</w:t>
      </w:r>
      <w:r w:rsidRPr="00274176">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bg-BG"/>
          <w14:ligatures w14:val="none"/>
        </w:rPr>
        <w:t xml:space="preserve">Постојат значителни разлики </w:t>
      </w:r>
      <w:r w:rsidRPr="00274176">
        <w:rPr>
          <w:rFonts w:ascii="Georgia" w:eastAsia="Times New Roman" w:hAnsi="Georgia" w:cs="Times New Roman"/>
          <w:kern w:val="0"/>
          <w:sz w:val="24"/>
          <w:szCs w:val="24"/>
          <w:lang w:val="mk-MK"/>
          <w14:ligatures w14:val="none"/>
        </w:rPr>
        <w:t xml:space="preserve">при изговорот на </w:t>
      </w:r>
      <w:r w:rsidRPr="00274176">
        <w:rPr>
          <w:rFonts w:ascii="Georgia" w:eastAsia="Times New Roman" w:hAnsi="Georgia" w:cs="Times New Roman"/>
          <w:kern w:val="0"/>
          <w:sz w:val="24"/>
          <w:szCs w:val="24"/>
          <w:lang w:val="bg-BG"/>
          <w14:ligatures w14:val="none"/>
        </w:rPr>
        <w:t>спектралните с</w:t>
      </w:r>
      <w:r w:rsidRPr="00274176">
        <w:rPr>
          <w:rFonts w:ascii="Georgia" w:eastAsia="Times New Roman" w:hAnsi="Georgia" w:cs="Times New Roman"/>
          <w:kern w:val="0"/>
          <w:sz w:val="24"/>
          <w:szCs w:val="24"/>
          <w:lang w:val="mk-MK"/>
          <w14:ligatures w14:val="none"/>
        </w:rPr>
        <w:t>огласки</w:t>
      </w:r>
      <w:r w:rsidRPr="00274176">
        <w:rPr>
          <w:rFonts w:ascii="Georgia" w:eastAsia="Times New Roman" w:hAnsi="Georgia" w:cs="Times New Roman"/>
          <w:kern w:val="0"/>
          <w:sz w:val="24"/>
          <w:szCs w:val="24"/>
          <w:lang w:val="bg-BG"/>
          <w14:ligatures w14:val="none"/>
        </w:rPr>
        <w:t xml:space="preserve">  (/t/ или /k/), фрикативни (/s/ или /f/) и африкат</w:t>
      </w:r>
      <w:r w:rsidRPr="00274176">
        <w:rPr>
          <w:rFonts w:ascii="Georgia" w:eastAsia="Times New Roman" w:hAnsi="Georgia" w:cs="Times New Roman"/>
          <w:kern w:val="0"/>
          <w:sz w:val="24"/>
          <w:szCs w:val="24"/>
          <w:lang w:val="mk-MK"/>
          <w14:ligatures w14:val="none"/>
        </w:rPr>
        <w:t>ив</w:t>
      </w:r>
      <w:r w:rsidRPr="00274176">
        <w:rPr>
          <w:rFonts w:ascii="Georgia" w:eastAsia="Times New Roman" w:hAnsi="Georgia" w:cs="Times New Roman"/>
          <w:kern w:val="0"/>
          <w:sz w:val="24"/>
          <w:szCs w:val="24"/>
          <w:lang w:val="bg-BG"/>
          <w14:ligatures w14:val="none"/>
        </w:rPr>
        <w:t>ни (/t</w:t>
      </w:r>
      <w:r w:rsidRPr="00274176">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bg-BG"/>
          <w14:ligatures w14:val="none"/>
        </w:rPr>
        <w:t xml:space="preserve">f/) и степен на </w:t>
      </w:r>
      <w:r w:rsidRPr="00274176">
        <w:rPr>
          <w:rFonts w:ascii="Georgia" w:eastAsia="Times New Roman" w:hAnsi="Georgia" w:cs="Times New Roman"/>
          <w:kern w:val="0"/>
          <w:sz w:val="24"/>
          <w:szCs w:val="24"/>
          <w:lang w:val="mk-MK"/>
          <w14:ligatures w14:val="none"/>
        </w:rPr>
        <w:t xml:space="preserve">изразеност на </w:t>
      </w:r>
      <w:r w:rsidRPr="00274176">
        <w:rPr>
          <w:rFonts w:ascii="Georgia" w:eastAsia="Times New Roman" w:hAnsi="Georgia" w:cs="Times New Roman"/>
          <w:kern w:val="0"/>
          <w:sz w:val="24"/>
          <w:szCs w:val="24"/>
          <w:lang w:val="bg-BG"/>
          <w14:ligatures w14:val="none"/>
        </w:rPr>
        <w:t>говорн</w:t>
      </w:r>
      <w:r w:rsidRPr="00274176">
        <w:rPr>
          <w:rFonts w:ascii="Georgia" w:eastAsia="Times New Roman" w:hAnsi="Georgia" w:cs="Times New Roman"/>
          <w:kern w:val="0"/>
          <w:sz w:val="24"/>
          <w:szCs w:val="24"/>
          <w:lang w:val="mk-MK"/>
          <w14:ligatures w14:val="none"/>
        </w:rPr>
        <w:t>ата нарушеност</w:t>
      </w:r>
      <w:r w:rsidRPr="00274176">
        <w:rPr>
          <w:rFonts w:ascii="Georgia" w:eastAsia="Times New Roman" w:hAnsi="Georgia" w:cs="Times New Roman"/>
          <w:kern w:val="0"/>
          <w:sz w:val="24"/>
          <w:szCs w:val="24"/>
          <w:lang w:val="bg-BG"/>
          <w14:ligatures w14:val="none"/>
        </w:rPr>
        <w:t xml:space="preserve"> </w:t>
      </w:r>
      <w:r w:rsidRPr="00274176">
        <w:rPr>
          <w:rFonts w:ascii="Georgia" w:eastAsia="Times New Roman" w:hAnsi="Georgia" w:cs="Times New Roman"/>
          <w:kern w:val="0"/>
          <w:sz w:val="24"/>
          <w:szCs w:val="24"/>
          <w:lang w:val="mk-MK"/>
          <w14:ligatures w14:val="none"/>
        </w:rPr>
        <w:t xml:space="preserve">е поизразена кај потешкиот степен на </w:t>
      </w:r>
      <w:r w:rsidRPr="00274176">
        <w:rPr>
          <w:rFonts w:ascii="Georgia" w:eastAsia="Times New Roman" w:hAnsi="Georgia" w:cs="Times New Roman"/>
          <w:color w:val="000000" w:themeColor="text1"/>
          <w:w w:val="95"/>
          <w:kern w:val="0"/>
          <w:sz w:val="24"/>
          <w:szCs w:val="24"/>
          <w:lang w:val="bg-BG"/>
          <w14:ligatures w14:val="none"/>
        </w:rPr>
        <w:t xml:space="preserve">III </w:t>
      </w:r>
      <w:r w:rsidRPr="00274176">
        <w:rPr>
          <w:rFonts w:ascii="Georgia" w:eastAsia="Times New Roman" w:hAnsi="Georgia" w:cs="Times New Roman"/>
          <w:kern w:val="0"/>
          <w:sz w:val="24"/>
          <w:szCs w:val="24"/>
          <w:lang w:val="bg-BG"/>
          <w14:ligatures w14:val="none"/>
        </w:rPr>
        <w:t>класа</w:t>
      </w:r>
      <w:r w:rsidRPr="00274176">
        <w:rPr>
          <w:rFonts w:ascii="Georgia" w:eastAsia="Times New Roman" w:hAnsi="Georgia" w:cs="Times New Roman"/>
          <w:kern w:val="0"/>
          <w:sz w:val="24"/>
          <w:szCs w:val="24"/>
          <w:lang w:val="mk-MK"/>
          <w14:ligatures w14:val="none"/>
        </w:rPr>
        <w:t>.</w:t>
      </w:r>
      <w:r w:rsidRPr="00274176">
        <w:rPr>
          <w:rFonts w:ascii="Georgia" w:eastAsia="Times New Roman" w:hAnsi="Georgia" w:cs="Times New Roman"/>
          <w:kern w:val="0"/>
          <w:sz w:val="24"/>
          <w:szCs w:val="24"/>
          <w:lang w:val="bg-BG"/>
          <w14:ligatures w14:val="none"/>
        </w:rPr>
        <w:t xml:space="preserve"> Пациентите со дентофацијални дисхармони</w:t>
      </w:r>
      <w:r w:rsidRPr="00274176">
        <w:rPr>
          <w:rFonts w:ascii="Georgia" w:eastAsia="Times New Roman" w:hAnsi="Georgia" w:cs="Times New Roman"/>
          <w:kern w:val="0"/>
          <w:sz w:val="24"/>
          <w:szCs w:val="24"/>
          <w:lang w:val="ru-RU"/>
          <w14:ligatures w14:val="none"/>
        </w:rPr>
        <w:t xml:space="preserve"> со</w:t>
      </w:r>
      <w:r w:rsidRPr="00274176">
        <w:rPr>
          <w:rFonts w:ascii="Georgia" w:eastAsia="Times New Roman" w:hAnsi="Georgia" w:cs="Times New Roman"/>
          <w:kern w:val="0"/>
          <w:sz w:val="24"/>
          <w:szCs w:val="24"/>
          <w:lang w:val="bg-BG"/>
          <w14:ligatures w14:val="none"/>
        </w:rPr>
        <w:t xml:space="preserve"> </w:t>
      </w:r>
      <w:r w:rsidRPr="00274176">
        <w:rPr>
          <w:rFonts w:ascii="Georgia" w:eastAsia="Times New Roman" w:hAnsi="Georgia" w:cs="Times New Roman"/>
          <w:color w:val="000000" w:themeColor="text1"/>
          <w:w w:val="95"/>
          <w:kern w:val="0"/>
          <w:sz w:val="24"/>
          <w:szCs w:val="24"/>
          <w:lang w:val="bg-BG"/>
          <w14:ligatures w14:val="none"/>
        </w:rPr>
        <w:t xml:space="preserve">III </w:t>
      </w:r>
      <w:r w:rsidRPr="00274176">
        <w:rPr>
          <w:rFonts w:ascii="Georgia" w:eastAsia="Times New Roman" w:hAnsi="Georgia" w:cs="Times New Roman"/>
          <w:kern w:val="0"/>
          <w:sz w:val="24"/>
          <w:szCs w:val="24"/>
          <w:lang w:val="bg-BG"/>
          <w14:ligatures w14:val="none"/>
        </w:rPr>
        <w:t>класа имаат поголема преваленц</w:t>
      </w:r>
      <w:r w:rsidRPr="00274176">
        <w:rPr>
          <w:rFonts w:ascii="Georgia" w:eastAsia="Times New Roman" w:hAnsi="Georgia" w:cs="Times New Roman"/>
          <w:kern w:val="0"/>
          <w:sz w:val="24"/>
          <w:szCs w:val="24"/>
          <w:lang w:val="mk-MK"/>
          <w14:ligatures w14:val="none"/>
        </w:rPr>
        <w:t>иј</w:t>
      </w:r>
      <w:r w:rsidRPr="00274176">
        <w:rPr>
          <w:rFonts w:ascii="Georgia" w:eastAsia="Times New Roman" w:hAnsi="Georgia" w:cs="Times New Roman"/>
          <w:kern w:val="0"/>
          <w:sz w:val="24"/>
          <w:szCs w:val="24"/>
          <w:lang w:val="bg-BG"/>
          <w14:ligatures w14:val="none"/>
        </w:rPr>
        <w:t>а на артикулациони грешки и значајни спектрални нарушувања во согласките.</w:t>
      </w:r>
      <w:r w:rsidRPr="00274176">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bg-BG"/>
          <w14:ligatures w14:val="none"/>
        </w:rPr>
        <w:t>Малоклузија III</w:t>
      </w:r>
      <w:r w:rsidRPr="00274176">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bg-BG"/>
          <w14:ligatures w14:val="none"/>
        </w:rPr>
        <w:t>класа е квантитативно поврзана со степенот на нарушување на говорот кај согласките</w:t>
      </w:r>
      <w:r w:rsidR="00036288" w:rsidRPr="00440189">
        <w:rPr>
          <w:rFonts w:ascii="Times New Roman" w:eastAsia="Times New Roman" w:hAnsi="Times New Roman" w:cs="Times New Roman"/>
          <w:kern w:val="0"/>
          <w:sz w:val="24"/>
          <w:szCs w:val="24"/>
          <w:vertAlign w:val="superscript"/>
          <w:lang w:val="ru-RU"/>
          <w14:ligatures w14:val="none"/>
        </w:rPr>
        <w:t>13</w:t>
      </w:r>
      <w:r w:rsidRPr="00274176">
        <w:rPr>
          <w:rFonts w:ascii="Georgia" w:eastAsia="Times New Roman" w:hAnsi="Georgia" w:cs="Times New Roman"/>
          <w:kern w:val="0"/>
          <w:sz w:val="24"/>
          <w:szCs w:val="24"/>
          <w:lang w:val="ru-RU"/>
          <w14:ligatures w14:val="none"/>
        </w:rPr>
        <w:t>.</w:t>
      </w:r>
    </w:p>
    <w:p w14:paraId="43D0ECB6" w14:textId="7F7CA529" w:rsidR="009E512C" w:rsidRPr="00274176" w:rsidRDefault="009E512C" w:rsidP="008F493C">
      <w:pPr>
        <w:widowControl w:val="0"/>
        <w:autoSpaceDE w:val="0"/>
        <w:autoSpaceDN w:val="0"/>
        <w:spacing w:after="0" w:line="276" w:lineRule="auto"/>
        <w:ind w:left="120" w:firstLine="600"/>
        <w:jc w:val="both"/>
        <w:rPr>
          <w:rFonts w:ascii="Georgia" w:eastAsia="Times New Roman" w:hAnsi="Georgia" w:cs="Times New Roman"/>
          <w:color w:val="000000" w:themeColor="text1"/>
          <w:kern w:val="0"/>
          <w:sz w:val="24"/>
          <w:szCs w:val="24"/>
          <w:lang w:val="ru-RU"/>
          <w14:ligatures w14:val="none"/>
        </w:rPr>
      </w:pPr>
      <w:r w:rsidRPr="00274176">
        <w:rPr>
          <w:rFonts w:ascii="Georgia" w:eastAsia="Times New Roman" w:hAnsi="Georgia" w:cs="Times New Roman"/>
          <w:kern w:val="0"/>
          <w:sz w:val="24"/>
          <w:szCs w:val="24"/>
          <w:lang w:val="mk-MK"/>
          <w14:ligatures w14:val="none"/>
        </w:rPr>
        <w:t xml:space="preserve">Анализите на телерадиографски снимки кај испитаници со малокузија класа </w:t>
      </w:r>
      <w:r w:rsidRPr="00274176">
        <w:rPr>
          <w:rFonts w:ascii="Georgia" w:eastAsia="Times New Roman" w:hAnsi="Georgia" w:cs="Times New Roman"/>
          <w:kern w:val="0"/>
          <w:sz w:val="24"/>
          <w:szCs w:val="24"/>
          <w14:ligatures w14:val="none"/>
        </w:rPr>
        <w:t>III</w:t>
      </w:r>
      <w:r w:rsidRPr="00274176">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bg-BG"/>
          <w14:ligatures w14:val="none"/>
        </w:rPr>
        <w:t>покажа</w:t>
      </w:r>
      <w:r w:rsidRPr="00274176">
        <w:rPr>
          <w:rFonts w:ascii="Georgia" w:eastAsia="Times New Roman" w:hAnsi="Georgia" w:cs="Times New Roman"/>
          <w:kern w:val="0"/>
          <w:sz w:val="24"/>
          <w:szCs w:val="24"/>
          <w:lang w:val="mk-MK"/>
          <w14:ligatures w14:val="none"/>
        </w:rPr>
        <w:t>ле</w:t>
      </w:r>
      <w:r w:rsidRPr="00274176">
        <w:rPr>
          <w:rFonts w:ascii="Georgia" w:eastAsia="Times New Roman" w:hAnsi="Georgia" w:cs="Times New Roman"/>
          <w:kern w:val="0"/>
          <w:sz w:val="24"/>
          <w:szCs w:val="24"/>
          <w:lang w:val="bg-BG"/>
          <w14:ligatures w14:val="none"/>
        </w:rPr>
        <w:t xml:space="preserve"> дека </w:t>
      </w:r>
      <w:r w:rsidRPr="00274176">
        <w:rPr>
          <w:rFonts w:ascii="Georgia" w:eastAsia="Times New Roman" w:hAnsi="Georgia" w:cs="Times New Roman"/>
          <w:kern w:val="0"/>
          <w:sz w:val="24"/>
          <w:szCs w:val="24"/>
          <w:lang w:val="mk-MK"/>
          <w14:ligatures w14:val="none"/>
        </w:rPr>
        <w:t xml:space="preserve">постои </w:t>
      </w:r>
      <w:r w:rsidRPr="00274176">
        <w:rPr>
          <w:rFonts w:ascii="Georgia" w:eastAsia="Times New Roman" w:hAnsi="Georgia" w:cs="Times New Roman"/>
          <w:kern w:val="0"/>
          <w:sz w:val="24"/>
          <w:szCs w:val="24"/>
          <w:lang w:val="bg-BG"/>
          <w14:ligatures w14:val="none"/>
        </w:rPr>
        <w:t xml:space="preserve">скратување на палатомаксиларниот комплекс </w:t>
      </w:r>
      <w:r w:rsidRPr="00274176">
        <w:rPr>
          <w:rFonts w:ascii="Georgia" w:eastAsia="Times New Roman" w:hAnsi="Georgia" w:cs="Times New Roman"/>
          <w:kern w:val="0"/>
          <w:sz w:val="24"/>
          <w:szCs w:val="24"/>
          <w:lang w:val="mk-MK"/>
          <w14:ligatures w14:val="none"/>
        </w:rPr>
        <w:t>а</w:t>
      </w:r>
      <w:r w:rsidRPr="00274176">
        <w:rPr>
          <w:rFonts w:ascii="Georgia" w:eastAsia="Times New Roman" w:hAnsi="Georgia" w:cs="Times New Roman"/>
          <w:kern w:val="0"/>
          <w:sz w:val="24"/>
          <w:szCs w:val="24"/>
          <w:lang w:val="bg-BG"/>
          <w14:ligatures w14:val="none"/>
        </w:rPr>
        <w:t xml:space="preserve"> издолжување</w:t>
      </w:r>
      <w:r w:rsidR="002E2A66">
        <w:rPr>
          <w:rFonts w:ascii="Georgia" w:eastAsia="Times New Roman" w:hAnsi="Georgia" w:cs="Times New Roman"/>
          <w:kern w:val="0"/>
          <w:sz w:val="24"/>
          <w:szCs w:val="24"/>
          <w:lang w:val="bg-BG"/>
          <w14:ligatures w14:val="none"/>
        </w:rPr>
        <w:t xml:space="preserve"> </w:t>
      </w:r>
      <w:r w:rsidRPr="00274176">
        <w:rPr>
          <w:rFonts w:ascii="Georgia" w:eastAsia="Times New Roman" w:hAnsi="Georgia" w:cs="Times New Roman"/>
          <w:kern w:val="0"/>
          <w:sz w:val="24"/>
          <w:szCs w:val="24"/>
          <w:lang w:val="mk-MK"/>
          <w14:ligatures w14:val="none"/>
        </w:rPr>
        <w:t>на</w:t>
      </w:r>
      <w:r w:rsidR="002E2A6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kern w:val="0"/>
          <w:sz w:val="24"/>
          <w:szCs w:val="24"/>
          <w:lang w:val="mk-MK"/>
          <w14:ligatures w14:val="none"/>
        </w:rPr>
        <w:t>телото и рамусот</w:t>
      </w:r>
      <w:r w:rsidRPr="00274176">
        <w:rPr>
          <w:rFonts w:ascii="Georgia" w:eastAsia="Times New Roman" w:hAnsi="Georgia" w:cs="Times New Roman"/>
          <w:kern w:val="0"/>
          <w:sz w:val="24"/>
          <w:szCs w:val="24"/>
          <w:lang w:val="bg-BG"/>
          <w14:ligatures w14:val="none"/>
        </w:rPr>
        <w:t xml:space="preserve"> на </w:t>
      </w:r>
      <w:r w:rsidRPr="00274176">
        <w:rPr>
          <w:rFonts w:ascii="Georgia" w:eastAsia="Times New Roman" w:hAnsi="Georgia" w:cs="Times New Roman"/>
          <w:color w:val="000000" w:themeColor="text1"/>
          <w:kern w:val="0"/>
          <w:sz w:val="24"/>
          <w:szCs w:val="24"/>
          <w:lang w:val="bg-BG"/>
          <w14:ligatures w14:val="none"/>
        </w:rPr>
        <w:t>мандибулата</w:t>
      </w:r>
      <w:r w:rsidRPr="00274176">
        <w:rPr>
          <w:rFonts w:ascii="Georgia" w:eastAsia="Times New Roman" w:hAnsi="Georgia" w:cs="Times New Roman"/>
          <w:color w:val="000000" w:themeColor="text1"/>
          <w:kern w:val="0"/>
          <w:sz w:val="24"/>
          <w:szCs w:val="24"/>
          <w:vertAlign w:val="superscript"/>
          <w:lang w:val="bg-BG"/>
          <w14:ligatures w14:val="none"/>
        </w:rPr>
        <w:t>14</w:t>
      </w:r>
      <w:r w:rsidRPr="00274176">
        <w:rPr>
          <w:rFonts w:ascii="Georgia" w:eastAsia="Times New Roman" w:hAnsi="Georgia" w:cs="Times New Roman"/>
          <w:color w:val="000000" w:themeColor="text1"/>
          <w:kern w:val="0"/>
          <w:sz w:val="24"/>
          <w:szCs w:val="24"/>
          <w:lang w:val="bg-BG"/>
          <w14:ligatures w14:val="none"/>
        </w:rPr>
        <w:t>.</w:t>
      </w:r>
    </w:p>
    <w:p w14:paraId="4115E9E5" w14:textId="0FBC7D9B" w:rsidR="009E512C" w:rsidRPr="00274176" w:rsidRDefault="009E512C" w:rsidP="008F493C">
      <w:pPr>
        <w:widowControl w:val="0"/>
        <w:autoSpaceDE w:val="0"/>
        <w:autoSpaceDN w:val="0"/>
        <w:spacing w:after="0" w:line="276" w:lineRule="auto"/>
        <w:ind w:left="120" w:firstLine="600"/>
        <w:jc w:val="both"/>
        <w:rPr>
          <w:rFonts w:ascii="Georgia" w:eastAsia="Times New Roman" w:hAnsi="Georgia" w:cs="Times New Roman"/>
          <w:color w:val="000000" w:themeColor="text1"/>
          <w:kern w:val="0"/>
          <w:sz w:val="24"/>
          <w:szCs w:val="24"/>
          <w:lang w:val="ru-RU"/>
          <w14:ligatures w14:val="none"/>
        </w:rPr>
      </w:pPr>
      <w:r w:rsidRPr="00274176">
        <w:rPr>
          <w:rFonts w:ascii="Georgia" w:eastAsia="Times New Roman" w:hAnsi="Georgia" w:cs="Times New Roman"/>
          <w:color w:val="000000" w:themeColor="text1"/>
          <w:kern w:val="0"/>
          <w:sz w:val="24"/>
          <w:szCs w:val="24"/>
          <w:lang w:val="bg-BG"/>
          <w14:ligatures w14:val="none"/>
        </w:rPr>
        <w:t xml:space="preserve">Аголот </w:t>
      </w:r>
      <w:r w:rsidRPr="00274176">
        <w:rPr>
          <w:rFonts w:ascii="Georgia" w:eastAsia="Times New Roman" w:hAnsi="Georgia" w:cs="Times New Roman"/>
          <w:color w:val="000000" w:themeColor="text1"/>
          <w:kern w:val="0"/>
          <w:sz w:val="24"/>
          <w:szCs w:val="24"/>
          <w:lang w:val="mk-MK"/>
          <w14:ligatures w14:val="none"/>
        </w:rPr>
        <w:t>на максиларниот прогнатизам (</w:t>
      </w:r>
      <w:r w:rsidRPr="00274176">
        <w:rPr>
          <w:rFonts w:ascii="Georgia" w:eastAsia="Times New Roman" w:hAnsi="Georgia" w:cs="Times New Roman"/>
          <w:color w:val="000000" w:themeColor="text1"/>
          <w:kern w:val="0"/>
          <w:sz w:val="24"/>
          <w:szCs w:val="24"/>
          <w:lang w:val="bg-BG"/>
          <w14:ligatures w14:val="none"/>
        </w:rPr>
        <w:t>SNA</w:t>
      </w:r>
      <w:r w:rsidRPr="00274176">
        <w:rPr>
          <w:rFonts w:ascii="Georgia" w:eastAsia="Times New Roman" w:hAnsi="Georgia" w:cs="Times New Roman"/>
          <w:color w:val="000000" w:themeColor="text1"/>
          <w:kern w:val="0"/>
          <w:sz w:val="24"/>
          <w:szCs w:val="24"/>
          <w:lang w:val="mk-MK"/>
          <w14:ligatures w14:val="none"/>
        </w:rPr>
        <w:t>)</w:t>
      </w:r>
      <w:r w:rsidRPr="00274176">
        <w:rPr>
          <w:rFonts w:ascii="Georgia" w:eastAsia="Times New Roman" w:hAnsi="Georgia" w:cs="Times New Roman"/>
          <w:color w:val="000000" w:themeColor="text1"/>
          <w:kern w:val="0"/>
          <w:sz w:val="24"/>
          <w:szCs w:val="24"/>
          <w:lang w:val="bg-BG"/>
          <w14:ligatures w14:val="none"/>
        </w:rPr>
        <w:t xml:space="preserve"> </w:t>
      </w:r>
      <w:r w:rsidRPr="00274176">
        <w:rPr>
          <w:rFonts w:ascii="Georgia" w:eastAsia="Times New Roman" w:hAnsi="Georgia" w:cs="Times New Roman"/>
          <w:kern w:val="0"/>
          <w:sz w:val="24"/>
          <w:szCs w:val="24"/>
          <w:lang w:val="bg-BG"/>
          <w14:ligatures w14:val="none"/>
        </w:rPr>
        <w:t xml:space="preserve">е со намалени вредности </w:t>
      </w:r>
      <w:r w:rsidRPr="00274176">
        <w:rPr>
          <w:rFonts w:ascii="Georgia" w:eastAsia="Times New Roman" w:hAnsi="Georgia" w:cs="Times New Roman"/>
          <w:color w:val="000000" w:themeColor="text1"/>
          <w:kern w:val="0"/>
          <w:sz w:val="24"/>
          <w:szCs w:val="24"/>
          <w:lang w:val="bg-BG"/>
          <w14:ligatures w14:val="none"/>
        </w:rPr>
        <w:t>кај пациенти</w:t>
      </w:r>
      <w:r w:rsidRPr="00274176">
        <w:rPr>
          <w:rFonts w:ascii="Georgia" w:eastAsia="Times New Roman" w:hAnsi="Georgia" w:cs="Times New Roman"/>
          <w:color w:val="FF0000"/>
          <w:kern w:val="0"/>
          <w:sz w:val="24"/>
          <w:szCs w:val="24"/>
          <w:lang w:val="bg-BG"/>
          <w14:ligatures w14:val="none"/>
        </w:rPr>
        <w:t xml:space="preserve"> </w:t>
      </w:r>
      <w:r w:rsidRPr="00274176">
        <w:rPr>
          <w:rFonts w:ascii="Georgia" w:eastAsia="Times New Roman" w:hAnsi="Georgia" w:cs="Times New Roman"/>
          <w:kern w:val="0"/>
          <w:sz w:val="24"/>
          <w:szCs w:val="24"/>
          <w:lang w:val="bg-BG"/>
          <w14:ligatures w14:val="none"/>
        </w:rPr>
        <w:t>со малоклузија</w:t>
      </w: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color w:val="000000" w:themeColor="text1"/>
          <w:w w:val="95"/>
          <w:kern w:val="0"/>
          <w:sz w:val="24"/>
          <w:szCs w:val="24"/>
          <w:lang w:val="bg-BG"/>
          <w14:ligatures w14:val="none"/>
        </w:rPr>
        <w:t>III</w:t>
      </w:r>
      <w:r w:rsidRPr="00274176">
        <w:rPr>
          <w:rFonts w:ascii="Georgia" w:eastAsia="Times New Roman" w:hAnsi="Georgia" w:cs="Times New Roman"/>
          <w:kern w:val="0"/>
          <w:sz w:val="24"/>
          <w:szCs w:val="24"/>
          <w:lang w:val="bg-BG"/>
          <w14:ligatures w14:val="none"/>
        </w:rPr>
        <w:t xml:space="preserve"> класа, што укажува на поголем степен на максиларна ретрогнатија. Мандибулар</w:t>
      </w:r>
      <w:r w:rsidRPr="00274176">
        <w:rPr>
          <w:rFonts w:ascii="Georgia" w:eastAsia="Times New Roman" w:hAnsi="Georgia" w:cs="Times New Roman"/>
          <w:kern w:val="0"/>
          <w:sz w:val="24"/>
          <w:szCs w:val="24"/>
          <w:lang w:val="mk-MK"/>
          <w14:ligatures w14:val="none"/>
        </w:rPr>
        <w:t>ниот прогнатизам</w:t>
      </w:r>
      <w:r w:rsidRPr="00274176">
        <w:rPr>
          <w:rFonts w:ascii="Georgia" w:eastAsia="Times New Roman" w:hAnsi="Georgia" w:cs="Times New Roman"/>
          <w:kern w:val="0"/>
          <w:sz w:val="24"/>
          <w:szCs w:val="24"/>
          <w:lang w:val="bg-BG"/>
          <w14:ligatures w14:val="none"/>
        </w:rPr>
        <w:t xml:space="preserve"> е поголем кај </w:t>
      </w:r>
      <w:r w:rsidRPr="00274176">
        <w:rPr>
          <w:rFonts w:ascii="Georgia" w:eastAsia="Times New Roman" w:hAnsi="Georgia" w:cs="Times New Roman"/>
          <w:kern w:val="0"/>
          <w:sz w:val="24"/>
          <w:szCs w:val="24"/>
          <w:lang w:val="mk-MK"/>
          <w14:ligatures w14:val="none"/>
        </w:rPr>
        <w:t xml:space="preserve">испитаниците </w:t>
      </w:r>
      <w:r w:rsidRPr="00274176">
        <w:rPr>
          <w:rFonts w:ascii="Georgia" w:eastAsia="Times New Roman" w:hAnsi="Georgia" w:cs="Times New Roman"/>
          <w:kern w:val="0"/>
          <w:sz w:val="24"/>
          <w:szCs w:val="24"/>
          <w:lang w:val="bg-BG"/>
          <w14:ligatures w14:val="none"/>
        </w:rPr>
        <w:t>од III</w:t>
      </w:r>
      <w:r w:rsidRPr="00274176">
        <w:rPr>
          <w:rFonts w:ascii="Georgia" w:eastAsia="Times New Roman" w:hAnsi="Georgia" w:cs="Times New Roman"/>
          <w:kern w:val="0"/>
          <w:sz w:val="24"/>
          <w:szCs w:val="24"/>
          <w:lang w:val="mk-MK"/>
          <w14:ligatures w14:val="none"/>
        </w:rPr>
        <w:t xml:space="preserve"> класа</w:t>
      </w:r>
      <w:r w:rsidRPr="00274176">
        <w:rPr>
          <w:rFonts w:ascii="Georgia" w:eastAsia="Times New Roman" w:hAnsi="Georgia" w:cs="Times New Roman"/>
          <w:kern w:val="0"/>
          <w:sz w:val="24"/>
          <w:szCs w:val="24"/>
          <w:lang w:val="bg-BG"/>
          <w14:ligatures w14:val="none"/>
        </w:rPr>
        <w:t xml:space="preserve">. </w:t>
      </w:r>
      <w:r w:rsidRPr="00274176">
        <w:rPr>
          <w:rFonts w:ascii="Georgia" w:eastAsia="Times New Roman" w:hAnsi="Georgia" w:cs="Times New Roman"/>
          <w:color w:val="FF0000"/>
          <w:kern w:val="0"/>
          <w:sz w:val="24"/>
          <w:szCs w:val="24"/>
          <w:lang w:val="mk-MK"/>
          <w14:ligatures w14:val="none"/>
        </w:rPr>
        <w:t xml:space="preserve"> </w:t>
      </w:r>
      <w:r w:rsidRPr="00274176">
        <w:rPr>
          <w:rFonts w:ascii="Georgia" w:eastAsia="Times New Roman" w:hAnsi="Georgia" w:cs="Times New Roman"/>
          <w:color w:val="000000" w:themeColor="text1"/>
          <w:kern w:val="0"/>
          <w:sz w:val="24"/>
          <w:szCs w:val="24"/>
          <w:lang w:val="mk-MK"/>
          <w14:ligatures w14:val="none"/>
        </w:rPr>
        <w:t xml:space="preserve">Аголот на сагиталниот однос на вилиците </w:t>
      </w:r>
      <w:r w:rsidRPr="00274176">
        <w:rPr>
          <w:rFonts w:ascii="Georgia" w:eastAsia="Times New Roman" w:hAnsi="Georgia" w:cs="Times New Roman"/>
          <w:color w:val="000000" w:themeColor="text1"/>
          <w:kern w:val="0"/>
          <w:sz w:val="24"/>
          <w:szCs w:val="24"/>
          <w:lang w:val="ru-RU"/>
          <w14:ligatures w14:val="none"/>
        </w:rPr>
        <w:t>(</w:t>
      </w:r>
      <w:r w:rsidRPr="00274176">
        <w:rPr>
          <w:rFonts w:ascii="Georgia" w:eastAsia="Times New Roman" w:hAnsi="Georgia" w:cs="Times New Roman"/>
          <w:color w:val="000000" w:themeColor="text1"/>
          <w:kern w:val="0"/>
          <w:sz w:val="24"/>
          <w:szCs w:val="24"/>
          <w14:ligatures w14:val="none"/>
        </w:rPr>
        <w:t>ANB</w:t>
      </w:r>
      <w:r w:rsidRPr="00274176">
        <w:rPr>
          <w:rFonts w:ascii="Georgia" w:eastAsia="Times New Roman" w:hAnsi="Georgia" w:cs="Times New Roman"/>
          <w:color w:val="000000" w:themeColor="text1"/>
          <w:kern w:val="0"/>
          <w:sz w:val="24"/>
          <w:szCs w:val="24"/>
          <w:lang w:val="ru-RU"/>
          <w14:ligatures w14:val="none"/>
        </w:rPr>
        <w:t xml:space="preserve">) </w:t>
      </w:r>
      <w:r w:rsidRPr="00274176">
        <w:rPr>
          <w:rFonts w:ascii="Georgia" w:eastAsia="Times New Roman" w:hAnsi="Georgia" w:cs="Times New Roman"/>
          <w:color w:val="000000" w:themeColor="text1"/>
          <w:kern w:val="0"/>
          <w:sz w:val="24"/>
          <w:szCs w:val="24"/>
          <w:lang w:val="mk-MK"/>
          <w14:ligatures w14:val="none"/>
        </w:rPr>
        <w:t xml:space="preserve">кај испитаниците со </w:t>
      </w:r>
      <w:r w:rsidRPr="00274176">
        <w:rPr>
          <w:rFonts w:ascii="Georgia" w:eastAsia="Times New Roman" w:hAnsi="Georgia" w:cs="Times New Roman"/>
          <w:color w:val="000000" w:themeColor="text1"/>
          <w:w w:val="95"/>
          <w:kern w:val="0"/>
          <w:sz w:val="24"/>
          <w:szCs w:val="24"/>
          <w:lang w:val="bg-BG"/>
          <w14:ligatures w14:val="none"/>
        </w:rPr>
        <w:t>III</w:t>
      </w:r>
      <w:r w:rsidRPr="00274176">
        <w:rPr>
          <w:rFonts w:ascii="Georgia" w:eastAsia="Times New Roman" w:hAnsi="Georgia" w:cs="Times New Roman"/>
          <w:color w:val="000000" w:themeColor="text1"/>
          <w:kern w:val="0"/>
          <w:sz w:val="24"/>
          <w:szCs w:val="24"/>
          <w:lang w:val="bg-BG"/>
          <w14:ligatures w14:val="none"/>
        </w:rPr>
        <w:t xml:space="preserve"> класа е негативен. Гонијалниот агол е потап</w:t>
      </w:r>
      <w:r w:rsidRPr="00274176">
        <w:rPr>
          <w:rFonts w:ascii="Georgia" w:eastAsia="Times New Roman" w:hAnsi="Georgia" w:cs="Times New Roman"/>
          <w:color w:val="000000" w:themeColor="text1"/>
          <w:kern w:val="0"/>
          <w:sz w:val="24"/>
          <w:szCs w:val="24"/>
          <w:lang w:val="mk-MK"/>
          <w14:ligatures w14:val="none"/>
        </w:rPr>
        <w:t xml:space="preserve"> кај</w:t>
      </w:r>
      <w:r w:rsidRPr="00274176">
        <w:rPr>
          <w:rFonts w:ascii="Georgia" w:eastAsia="Times New Roman" w:hAnsi="Georgia" w:cs="Times New Roman"/>
          <w:color w:val="000000" w:themeColor="text1"/>
          <w:kern w:val="0"/>
          <w:sz w:val="24"/>
          <w:szCs w:val="24"/>
          <w:lang w:val="bg-BG"/>
          <w14:ligatures w14:val="none"/>
        </w:rPr>
        <w:t xml:space="preserve"> пациенти со III</w:t>
      </w:r>
      <w:r w:rsidRPr="00274176">
        <w:rPr>
          <w:rFonts w:ascii="Georgia" w:eastAsia="Times New Roman" w:hAnsi="Georgia" w:cs="Times New Roman"/>
          <w:color w:val="000000" w:themeColor="text1"/>
          <w:kern w:val="0"/>
          <w:sz w:val="24"/>
          <w:szCs w:val="24"/>
          <w:lang w:val="mk-MK"/>
          <w14:ligatures w14:val="none"/>
        </w:rPr>
        <w:t xml:space="preserve"> класа</w:t>
      </w:r>
      <w:r w:rsidRPr="00274176">
        <w:rPr>
          <w:rFonts w:ascii="Georgia" w:eastAsia="Times New Roman" w:hAnsi="Georgia" w:cs="Times New Roman"/>
          <w:color w:val="000000" w:themeColor="text1"/>
          <w:kern w:val="0"/>
          <w:sz w:val="24"/>
          <w:szCs w:val="24"/>
          <w:lang w:val="bg-BG"/>
          <w14:ligatures w14:val="none"/>
        </w:rPr>
        <w:t>. Аголот на мандибуларната рамнина</w:t>
      </w:r>
      <w:r w:rsidRPr="00274176">
        <w:rPr>
          <w:rFonts w:ascii="Georgia" w:eastAsia="Times New Roman" w:hAnsi="Georgia" w:cs="Times New Roman"/>
          <w:color w:val="000000" w:themeColor="text1"/>
          <w:kern w:val="0"/>
          <w:sz w:val="24"/>
          <w:szCs w:val="24"/>
          <w:lang w:val="ru-RU"/>
          <w14:ligatures w14:val="none"/>
        </w:rPr>
        <w:t>-</w:t>
      </w:r>
      <w:r w:rsidRPr="00274176">
        <w:rPr>
          <w:rFonts w:ascii="Georgia" w:eastAsia="Times New Roman" w:hAnsi="Georgia" w:cs="Times New Roman"/>
          <w:color w:val="000000" w:themeColor="text1"/>
          <w:kern w:val="0"/>
          <w:sz w:val="24"/>
          <w:szCs w:val="24"/>
          <w:lang w:val="bg-BG"/>
          <w14:ligatures w14:val="none"/>
        </w:rPr>
        <w:t xml:space="preserve">аголот на инклинација на мандибулата </w:t>
      </w:r>
      <w:r w:rsidRPr="00274176">
        <w:rPr>
          <w:rFonts w:ascii="Georgia" w:eastAsia="Times New Roman" w:hAnsi="Georgia" w:cs="Times New Roman"/>
          <w:color w:val="000000" w:themeColor="text1"/>
          <w:kern w:val="0"/>
          <w:sz w:val="24"/>
          <w:szCs w:val="24"/>
          <w:lang w:val="mk-MK"/>
          <w14:ligatures w14:val="none"/>
        </w:rPr>
        <w:t xml:space="preserve">во однос на предната кранијална база </w:t>
      </w:r>
      <w:r w:rsidRPr="00274176">
        <w:rPr>
          <w:rFonts w:ascii="Georgia" w:eastAsia="Times New Roman" w:hAnsi="Georgia" w:cs="Times New Roman"/>
          <w:color w:val="000000" w:themeColor="text1"/>
          <w:kern w:val="0"/>
          <w:sz w:val="24"/>
          <w:szCs w:val="24"/>
          <w:lang w:val="ru-RU"/>
          <w14:ligatures w14:val="none"/>
        </w:rPr>
        <w:t>(</w:t>
      </w:r>
      <w:r w:rsidRPr="00274176">
        <w:rPr>
          <w:rFonts w:ascii="Georgia" w:eastAsia="Times New Roman" w:hAnsi="Georgia" w:cs="Times New Roman"/>
          <w:color w:val="000000" w:themeColor="text1"/>
          <w:kern w:val="0"/>
          <w:sz w:val="24"/>
          <w:szCs w:val="24"/>
          <w:lang w:val="bg-BG"/>
          <w14:ligatures w14:val="none"/>
        </w:rPr>
        <w:t>SN</w:t>
      </w:r>
      <w:r w:rsidRPr="00274176">
        <w:rPr>
          <w:rFonts w:ascii="Georgia" w:eastAsia="Times New Roman" w:hAnsi="Georgia" w:cs="Times New Roman"/>
          <w:color w:val="000000" w:themeColor="text1"/>
          <w:kern w:val="0"/>
          <w:sz w:val="24"/>
          <w:szCs w:val="24"/>
          <w:lang w:val="ru-RU"/>
          <w14:ligatures w14:val="none"/>
        </w:rPr>
        <w:t>/</w:t>
      </w:r>
      <w:r w:rsidRPr="00274176">
        <w:rPr>
          <w:rFonts w:ascii="Georgia" w:eastAsia="Times New Roman" w:hAnsi="Georgia" w:cs="Times New Roman"/>
          <w:color w:val="000000" w:themeColor="text1"/>
          <w:kern w:val="0"/>
          <w:sz w:val="24"/>
          <w:szCs w:val="24"/>
          <w:lang w:val="bg-BG"/>
          <w14:ligatures w14:val="none"/>
        </w:rPr>
        <w:t>MP</w:t>
      </w:r>
      <w:r w:rsidRPr="00274176">
        <w:rPr>
          <w:rFonts w:ascii="Georgia" w:eastAsia="Times New Roman" w:hAnsi="Georgia" w:cs="Times New Roman"/>
          <w:color w:val="000000" w:themeColor="text1"/>
          <w:kern w:val="0"/>
          <w:sz w:val="24"/>
          <w:szCs w:val="24"/>
          <w14:ligatures w14:val="none"/>
        </w:rPr>
        <w:t>L</w:t>
      </w:r>
      <w:r w:rsidRPr="00274176">
        <w:rPr>
          <w:rFonts w:ascii="Georgia" w:eastAsia="Times New Roman" w:hAnsi="Georgia" w:cs="Times New Roman"/>
          <w:color w:val="000000" w:themeColor="text1"/>
          <w:kern w:val="0"/>
          <w:sz w:val="24"/>
          <w:szCs w:val="24"/>
          <w:lang w:val="ru-RU"/>
          <w14:ligatures w14:val="none"/>
        </w:rPr>
        <w:t>)</w:t>
      </w:r>
      <w:r w:rsidRPr="00274176">
        <w:rPr>
          <w:rFonts w:ascii="Georgia" w:eastAsia="Times New Roman" w:hAnsi="Georgia" w:cs="Times New Roman"/>
          <w:color w:val="000000" w:themeColor="text1"/>
          <w:kern w:val="0"/>
          <w:sz w:val="24"/>
          <w:szCs w:val="24"/>
          <w:lang w:val="bg-BG"/>
          <w14:ligatures w14:val="none"/>
        </w:rPr>
        <w:t xml:space="preserve"> е поостар</w:t>
      </w:r>
      <w:r w:rsidRPr="00274176">
        <w:rPr>
          <w:rFonts w:ascii="Georgia" w:eastAsia="Times New Roman" w:hAnsi="Georgia" w:cs="Times New Roman"/>
          <w:color w:val="000000" w:themeColor="text1"/>
          <w:kern w:val="0"/>
          <w:sz w:val="24"/>
          <w:szCs w:val="24"/>
          <w:lang w:val="mk-MK"/>
          <w14:ligatures w14:val="none"/>
        </w:rPr>
        <w:t xml:space="preserve"> доколку растот е хиподивергентен-хоризонтален</w:t>
      </w:r>
      <w:r w:rsidRPr="00274176">
        <w:rPr>
          <w:rFonts w:ascii="Georgia" w:eastAsia="Times New Roman" w:hAnsi="Georgia" w:cs="Times New Roman"/>
          <w:color w:val="000000" w:themeColor="text1"/>
          <w:kern w:val="0"/>
          <w:sz w:val="24"/>
          <w:szCs w:val="24"/>
          <w:lang w:val="bg-BG"/>
          <w14:ligatures w14:val="none"/>
        </w:rPr>
        <w:t>.</w:t>
      </w:r>
      <w:r w:rsidRPr="00274176">
        <w:rPr>
          <w:rFonts w:ascii="Georgia" w:eastAsia="Times New Roman" w:hAnsi="Georgia" w:cs="Times New Roman"/>
          <w:color w:val="000000" w:themeColor="text1"/>
          <w:kern w:val="0"/>
          <w:sz w:val="24"/>
          <w:szCs w:val="24"/>
          <w:lang w:val="mk-MK"/>
          <w14:ligatures w14:val="none"/>
        </w:rPr>
        <w:t xml:space="preserve"> Антериорната лицева</w:t>
      </w:r>
      <w:r w:rsidRPr="00274176">
        <w:rPr>
          <w:rFonts w:ascii="Georgia" w:eastAsia="Times New Roman" w:hAnsi="Georgia" w:cs="Times New Roman"/>
          <w:color w:val="000000" w:themeColor="text1"/>
          <w:kern w:val="0"/>
          <w:sz w:val="24"/>
          <w:szCs w:val="24"/>
          <w:lang w:val="bg-BG"/>
          <w14:ligatures w14:val="none"/>
        </w:rPr>
        <w:t xml:space="preserve"> висина е сигнифи</w:t>
      </w:r>
      <w:r w:rsidRPr="00274176">
        <w:rPr>
          <w:rFonts w:ascii="Georgia" w:eastAsia="Times New Roman" w:hAnsi="Georgia" w:cs="Times New Roman"/>
          <w:color w:val="000000" w:themeColor="text1"/>
          <w:kern w:val="0"/>
          <w:sz w:val="24"/>
          <w:szCs w:val="24"/>
          <w:lang w:val="mk-MK"/>
          <w14:ligatures w14:val="none"/>
        </w:rPr>
        <w:t>к</w:t>
      </w:r>
      <w:r w:rsidRPr="00274176">
        <w:rPr>
          <w:rFonts w:ascii="Georgia" w:eastAsia="Times New Roman" w:hAnsi="Georgia" w:cs="Times New Roman"/>
          <w:color w:val="000000" w:themeColor="text1"/>
          <w:kern w:val="0"/>
          <w:sz w:val="24"/>
          <w:szCs w:val="24"/>
          <w:lang w:val="bg-BG"/>
          <w14:ligatures w14:val="none"/>
        </w:rPr>
        <w:t xml:space="preserve">антно поголема кај пациенти со малоклузија </w:t>
      </w:r>
      <w:r w:rsidRPr="00274176">
        <w:rPr>
          <w:rFonts w:ascii="Georgia" w:eastAsia="Times New Roman" w:hAnsi="Georgia" w:cs="Times New Roman"/>
          <w:color w:val="000000" w:themeColor="text1"/>
          <w:w w:val="95"/>
          <w:kern w:val="0"/>
          <w:sz w:val="24"/>
          <w:szCs w:val="24"/>
          <w:lang w:val="bg-BG"/>
          <w14:ligatures w14:val="none"/>
        </w:rPr>
        <w:t xml:space="preserve">III </w:t>
      </w:r>
      <w:r w:rsidRPr="00274176">
        <w:rPr>
          <w:rFonts w:ascii="Georgia" w:eastAsia="Times New Roman" w:hAnsi="Georgia" w:cs="Times New Roman"/>
          <w:color w:val="000000" w:themeColor="text1"/>
          <w:kern w:val="0"/>
          <w:sz w:val="24"/>
          <w:szCs w:val="24"/>
          <w:lang w:val="bg-BG"/>
          <w14:ligatures w14:val="none"/>
        </w:rPr>
        <w:t>кл</w:t>
      </w:r>
      <w:r w:rsidRPr="00274176">
        <w:rPr>
          <w:rFonts w:ascii="Georgia" w:eastAsia="Times New Roman" w:hAnsi="Georgia" w:cs="Times New Roman"/>
          <w:color w:val="000000" w:themeColor="text1"/>
          <w:kern w:val="0"/>
          <w:sz w:val="24"/>
          <w:szCs w:val="24"/>
          <w:lang w:val="mk-MK"/>
          <w14:ligatures w14:val="none"/>
        </w:rPr>
        <w:t>а</w:t>
      </w:r>
      <w:r w:rsidRPr="00274176">
        <w:rPr>
          <w:rFonts w:ascii="Georgia" w:eastAsia="Times New Roman" w:hAnsi="Georgia" w:cs="Times New Roman"/>
          <w:color w:val="000000" w:themeColor="text1"/>
          <w:kern w:val="0"/>
          <w:sz w:val="24"/>
          <w:szCs w:val="24"/>
          <w:lang w:val="bg-BG"/>
          <w14:ligatures w14:val="none"/>
        </w:rPr>
        <w:t xml:space="preserve">са. </w:t>
      </w:r>
      <w:r w:rsidRPr="00274176">
        <w:rPr>
          <w:rFonts w:ascii="Georgia" w:eastAsia="Times New Roman" w:hAnsi="Georgia" w:cs="Times New Roman"/>
          <w:color w:val="000000" w:themeColor="text1"/>
          <w:kern w:val="0"/>
          <w:sz w:val="24"/>
          <w:szCs w:val="24"/>
          <w:lang w:val="mk-MK"/>
          <w14:ligatures w14:val="none"/>
        </w:rPr>
        <w:t>Агол</w:t>
      </w:r>
      <w:r w:rsidRPr="00274176">
        <w:rPr>
          <w:rFonts w:ascii="Georgia" w:eastAsia="Times New Roman" w:hAnsi="Georgia" w:cs="Times New Roman"/>
          <w:color w:val="000000" w:themeColor="text1"/>
          <w:kern w:val="0"/>
          <w:sz w:val="24"/>
          <w:szCs w:val="24"/>
          <w14:ligatures w14:val="none"/>
        </w:rPr>
        <w:t>o</w:t>
      </w:r>
      <w:r w:rsidRPr="00274176">
        <w:rPr>
          <w:rFonts w:ascii="Georgia" w:eastAsia="Times New Roman" w:hAnsi="Georgia" w:cs="Times New Roman"/>
          <w:color w:val="000000" w:themeColor="text1"/>
          <w:kern w:val="0"/>
          <w:sz w:val="24"/>
          <w:szCs w:val="24"/>
          <w:lang w:val="mk-MK"/>
          <w14:ligatures w14:val="none"/>
        </w:rPr>
        <w:t xml:space="preserve">т на базата на черепот </w:t>
      </w:r>
      <w:r w:rsidRPr="00274176">
        <w:rPr>
          <w:rFonts w:ascii="Georgia" w:eastAsia="Times New Roman" w:hAnsi="Georgia" w:cs="Times New Roman"/>
          <w:color w:val="000000" w:themeColor="text1"/>
          <w:kern w:val="0"/>
          <w:sz w:val="24"/>
          <w:szCs w:val="24"/>
          <w:lang w:val="bg-BG"/>
          <w14:ligatures w14:val="none"/>
        </w:rPr>
        <w:t>(N</w:t>
      </w:r>
      <w:r w:rsidRPr="00274176">
        <w:rPr>
          <w:rFonts w:ascii="Georgia" w:eastAsia="Times New Roman" w:hAnsi="Georgia" w:cs="Times New Roman"/>
          <w:color w:val="000000" w:themeColor="text1"/>
          <w:kern w:val="0"/>
          <w:sz w:val="24"/>
          <w:szCs w:val="24"/>
          <w:lang w:val="ru-RU"/>
          <w14:ligatures w14:val="none"/>
        </w:rPr>
        <w:t>-</w:t>
      </w:r>
      <w:r w:rsidRPr="00274176">
        <w:rPr>
          <w:rFonts w:ascii="Georgia" w:eastAsia="Times New Roman" w:hAnsi="Georgia" w:cs="Times New Roman"/>
          <w:color w:val="000000" w:themeColor="text1"/>
          <w:kern w:val="0"/>
          <w:sz w:val="24"/>
          <w:szCs w:val="24"/>
          <w:lang w:val="bg-BG"/>
          <w14:ligatures w14:val="none"/>
        </w:rPr>
        <w:t>S</w:t>
      </w:r>
      <w:r w:rsidRPr="00274176">
        <w:rPr>
          <w:rFonts w:ascii="Georgia" w:eastAsia="Times New Roman" w:hAnsi="Georgia" w:cs="Times New Roman"/>
          <w:color w:val="000000" w:themeColor="text1"/>
          <w:kern w:val="0"/>
          <w:sz w:val="24"/>
          <w:szCs w:val="24"/>
          <w:lang w:val="ru-RU"/>
          <w14:ligatures w14:val="none"/>
        </w:rPr>
        <w:t>-</w:t>
      </w:r>
      <w:r w:rsidRPr="00274176">
        <w:rPr>
          <w:rFonts w:ascii="Georgia" w:eastAsia="Times New Roman" w:hAnsi="Georgia" w:cs="Times New Roman"/>
          <w:color w:val="000000" w:themeColor="text1"/>
          <w:kern w:val="0"/>
          <w:sz w:val="24"/>
          <w:szCs w:val="24"/>
          <w:lang w:val="bg-BG"/>
          <w14:ligatures w14:val="none"/>
        </w:rPr>
        <w:t>Ba</w:t>
      </w:r>
      <w:r w:rsidRPr="00274176">
        <w:rPr>
          <w:rFonts w:ascii="Georgia" w:eastAsia="Times New Roman" w:hAnsi="Georgia" w:cs="Times New Roman"/>
          <w:color w:val="000000" w:themeColor="text1"/>
          <w:kern w:val="0"/>
          <w:sz w:val="24"/>
          <w:szCs w:val="24"/>
          <w:lang w:val="ru-RU"/>
          <w14:ligatures w14:val="none"/>
        </w:rPr>
        <w:t xml:space="preserve">) </w:t>
      </w:r>
      <w:r w:rsidRPr="00274176">
        <w:rPr>
          <w:rFonts w:ascii="Georgia" w:eastAsia="Times New Roman" w:hAnsi="Georgia" w:cs="Times New Roman"/>
          <w:color w:val="000000" w:themeColor="text1"/>
          <w:kern w:val="0"/>
          <w:sz w:val="24"/>
          <w:szCs w:val="24"/>
          <w:lang w:val="bg-BG"/>
          <w14:ligatures w14:val="none"/>
        </w:rPr>
        <w:t>и зглобниот агол</w:t>
      </w:r>
      <w:r w:rsidRPr="00274176">
        <w:rPr>
          <w:rFonts w:ascii="Georgia" w:eastAsia="Times New Roman" w:hAnsi="Georgia" w:cs="Times New Roman"/>
          <w:color w:val="000000" w:themeColor="text1"/>
          <w:kern w:val="0"/>
          <w:sz w:val="24"/>
          <w:szCs w:val="24"/>
          <w:lang w:val="mk-MK"/>
          <w14:ligatures w14:val="none"/>
        </w:rPr>
        <w:t xml:space="preserve"> </w:t>
      </w:r>
      <w:r w:rsidRPr="00274176">
        <w:rPr>
          <w:rFonts w:ascii="Georgia" w:eastAsia="Times New Roman" w:hAnsi="Georgia" w:cs="Times New Roman"/>
          <w:color w:val="000000" w:themeColor="text1"/>
          <w:kern w:val="0"/>
          <w:sz w:val="24"/>
          <w:szCs w:val="24"/>
          <w:lang w:val="ru-RU"/>
          <w14:ligatures w14:val="none"/>
        </w:rPr>
        <w:t>(</w:t>
      </w:r>
      <w:r w:rsidRPr="00274176">
        <w:rPr>
          <w:rFonts w:ascii="Georgia" w:eastAsia="Times New Roman" w:hAnsi="Georgia" w:cs="Times New Roman"/>
          <w:color w:val="000000" w:themeColor="text1"/>
          <w:kern w:val="0"/>
          <w:sz w:val="24"/>
          <w:szCs w:val="24"/>
          <w:lang w:val="bg-BG"/>
          <w14:ligatures w14:val="none"/>
        </w:rPr>
        <w:t>S</w:t>
      </w:r>
      <w:r w:rsidRPr="00274176">
        <w:rPr>
          <w:rFonts w:ascii="Georgia" w:eastAsia="Times New Roman" w:hAnsi="Georgia" w:cs="Times New Roman"/>
          <w:color w:val="000000" w:themeColor="text1"/>
          <w:kern w:val="0"/>
          <w:sz w:val="24"/>
          <w:szCs w:val="24"/>
          <w:lang w:val="ru-RU"/>
          <w14:ligatures w14:val="none"/>
        </w:rPr>
        <w:t>-</w:t>
      </w:r>
      <w:r w:rsidRPr="00274176">
        <w:rPr>
          <w:rFonts w:ascii="Georgia" w:eastAsia="Times New Roman" w:hAnsi="Georgia" w:cs="Times New Roman"/>
          <w:color w:val="000000" w:themeColor="text1"/>
          <w:kern w:val="0"/>
          <w:sz w:val="24"/>
          <w:szCs w:val="24"/>
          <w:lang w:val="bg-BG"/>
          <w14:ligatures w14:val="none"/>
        </w:rPr>
        <w:t>Ar</w:t>
      </w:r>
      <w:r w:rsidRPr="00274176">
        <w:rPr>
          <w:rFonts w:ascii="Georgia" w:eastAsia="Times New Roman" w:hAnsi="Georgia" w:cs="Times New Roman"/>
          <w:color w:val="000000" w:themeColor="text1"/>
          <w:kern w:val="0"/>
          <w:sz w:val="24"/>
          <w:szCs w:val="24"/>
          <w:lang w:val="ru-RU"/>
          <w14:ligatures w14:val="none"/>
        </w:rPr>
        <w:t>-</w:t>
      </w:r>
      <w:r w:rsidRPr="00274176">
        <w:rPr>
          <w:rFonts w:ascii="Georgia" w:eastAsia="Times New Roman" w:hAnsi="Georgia" w:cs="Times New Roman"/>
          <w:color w:val="000000" w:themeColor="text1"/>
          <w:kern w:val="0"/>
          <w:sz w:val="24"/>
          <w:szCs w:val="24"/>
          <w:lang w:val="bg-BG"/>
          <w14:ligatures w14:val="none"/>
        </w:rPr>
        <w:t>Go</w:t>
      </w:r>
      <w:r w:rsidRPr="00274176">
        <w:rPr>
          <w:rFonts w:ascii="Georgia" w:eastAsia="Times New Roman" w:hAnsi="Georgia" w:cs="Times New Roman"/>
          <w:color w:val="000000" w:themeColor="text1"/>
          <w:kern w:val="0"/>
          <w:sz w:val="24"/>
          <w:szCs w:val="24"/>
          <w:lang w:val="ru-RU"/>
          <w14:ligatures w14:val="none"/>
        </w:rPr>
        <w:t>)</w:t>
      </w:r>
      <w:r w:rsidRPr="00274176">
        <w:rPr>
          <w:rFonts w:ascii="Georgia" w:eastAsia="Times New Roman" w:hAnsi="Georgia" w:cs="Times New Roman"/>
          <w:color w:val="000000" w:themeColor="text1"/>
          <w:kern w:val="0"/>
          <w:sz w:val="24"/>
          <w:szCs w:val="24"/>
          <w:lang w:val="bg-BG"/>
          <w14:ligatures w14:val="none"/>
        </w:rPr>
        <w:t xml:space="preserve"> </w:t>
      </w:r>
      <w:r w:rsidRPr="00274176">
        <w:rPr>
          <w:rFonts w:ascii="Georgia" w:eastAsia="Times New Roman" w:hAnsi="Georgia" w:cs="Times New Roman"/>
          <w:color w:val="000000" w:themeColor="text1"/>
          <w:kern w:val="0"/>
          <w:sz w:val="24"/>
          <w:szCs w:val="24"/>
          <w:lang w:val="mk-MK"/>
          <w14:ligatures w14:val="none"/>
        </w:rPr>
        <w:t xml:space="preserve">кои </w:t>
      </w:r>
      <w:r w:rsidRPr="00274176">
        <w:rPr>
          <w:rFonts w:ascii="Georgia" w:eastAsia="Times New Roman" w:hAnsi="Georgia" w:cs="Times New Roman"/>
          <w:color w:val="000000" w:themeColor="text1"/>
          <w:kern w:val="0"/>
          <w:sz w:val="24"/>
          <w:szCs w:val="24"/>
          <w:lang w:val="bg-BG"/>
          <w14:ligatures w14:val="none"/>
        </w:rPr>
        <w:t xml:space="preserve">беа измерени кај пациенти со малоклузија </w:t>
      </w:r>
      <w:r w:rsidRPr="00274176">
        <w:rPr>
          <w:rFonts w:ascii="Georgia" w:eastAsia="Times New Roman" w:hAnsi="Georgia" w:cs="Times New Roman"/>
          <w:color w:val="000000" w:themeColor="text1"/>
          <w:w w:val="95"/>
          <w:kern w:val="0"/>
          <w:sz w:val="24"/>
          <w:szCs w:val="24"/>
          <w:lang w:val="bg-BG"/>
          <w14:ligatures w14:val="none"/>
        </w:rPr>
        <w:t xml:space="preserve">III </w:t>
      </w:r>
      <w:r w:rsidRPr="00274176">
        <w:rPr>
          <w:rFonts w:ascii="Georgia" w:eastAsia="Times New Roman" w:hAnsi="Georgia" w:cs="Times New Roman"/>
          <w:color w:val="000000" w:themeColor="text1"/>
          <w:kern w:val="0"/>
          <w:sz w:val="24"/>
          <w:szCs w:val="24"/>
          <w:lang w:val="bg-BG"/>
          <w14:ligatures w14:val="none"/>
        </w:rPr>
        <w:t>клас</w:t>
      </w:r>
      <w:r w:rsidRPr="00274176">
        <w:rPr>
          <w:rFonts w:ascii="Georgia" w:eastAsia="Times New Roman" w:hAnsi="Georgia" w:cs="Times New Roman"/>
          <w:color w:val="000000" w:themeColor="text1"/>
          <w:kern w:val="0"/>
          <w:sz w:val="24"/>
          <w:szCs w:val="24"/>
          <w:lang w:val="mk-MK"/>
          <w14:ligatures w14:val="none"/>
        </w:rPr>
        <w:t>а</w:t>
      </w:r>
      <w:r w:rsidRPr="00274176">
        <w:rPr>
          <w:rFonts w:ascii="Georgia" w:eastAsia="Times New Roman" w:hAnsi="Georgia" w:cs="Times New Roman"/>
          <w:color w:val="000000" w:themeColor="text1"/>
          <w:kern w:val="0"/>
          <w:sz w:val="24"/>
          <w:szCs w:val="24"/>
          <w:lang w:val="bg-BG"/>
          <w14:ligatures w14:val="none"/>
        </w:rPr>
        <w:t xml:space="preserve"> </w:t>
      </w:r>
      <w:r w:rsidRPr="00274176">
        <w:rPr>
          <w:rFonts w:ascii="Georgia" w:eastAsia="Times New Roman" w:hAnsi="Georgia" w:cs="Times New Roman"/>
          <w:color w:val="000000" w:themeColor="text1"/>
          <w:kern w:val="0"/>
          <w:sz w:val="24"/>
          <w:szCs w:val="24"/>
          <w:lang w:val="mk-MK"/>
          <w14:ligatures w14:val="none"/>
        </w:rPr>
        <w:t xml:space="preserve">беа </w:t>
      </w:r>
      <w:r w:rsidRPr="00274176">
        <w:rPr>
          <w:rFonts w:ascii="Georgia" w:eastAsia="Times New Roman" w:hAnsi="Georgia" w:cs="Times New Roman"/>
          <w:color w:val="000000" w:themeColor="text1"/>
          <w:kern w:val="0"/>
          <w:sz w:val="24"/>
          <w:szCs w:val="24"/>
          <w:lang w:val="bg-BG"/>
          <w14:ligatures w14:val="none"/>
        </w:rPr>
        <w:t xml:space="preserve">со помали вредности </w:t>
      </w:r>
      <w:r w:rsidRPr="00274176">
        <w:rPr>
          <w:rFonts w:ascii="Georgia" w:eastAsia="Times New Roman" w:hAnsi="Georgia" w:cs="Times New Roman"/>
          <w:color w:val="000000" w:themeColor="text1"/>
          <w:kern w:val="0"/>
          <w:sz w:val="24"/>
          <w:szCs w:val="24"/>
          <w:lang w:val="mk-MK"/>
          <w14:ligatures w14:val="none"/>
        </w:rPr>
        <w:t>споредени со стандардните вредности доколку постои хиподивргентен раст кај испитаниците</w:t>
      </w:r>
      <w:r w:rsidRPr="00274176">
        <w:rPr>
          <w:rFonts w:ascii="Georgia" w:eastAsia="Times New Roman" w:hAnsi="Georgia" w:cs="Times New Roman"/>
          <w:color w:val="000000" w:themeColor="text1"/>
          <w:kern w:val="0"/>
          <w:sz w:val="24"/>
          <w:szCs w:val="24"/>
          <w:lang w:val="bg-BG"/>
          <w14:ligatures w14:val="none"/>
        </w:rPr>
        <w:t xml:space="preserve">. Се </w:t>
      </w:r>
      <w:r w:rsidRPr="00274176">
        <w:rPr>
          <w:rFonts w:ascii="Georgia" w:eastAsia="Times New Roman" w:hAnsi="Georgia" w:cs="Times New Roman"/>
          <w:color w:val="000000" w:themeColor="text1"/>
          <w:kern w:val="0"/>
          <w:sz w:val="24"/>
          <w:szCs w:val="24"/>
          <w:lang w:val="mk-MK"/>
          <w14:ligatures w14:val="none"/>
        </w:rPr>
        <w:t>забележува дека мандибулата е во прогната положба</w:t>
      </w:r>
      <w:r w:rsidR="00036288" w:rsidRPr="00440189">
        <w:rPr>
          <w:rFonts w:ascii="Times New Roman" w:eastAsia="Times New Roman" w:hAnsi="Times New Roman" w:cs="Times New Roman"/>
          <w:color w:val="000000" w:themeColor="text1"/>
          <w:kern w:val="0"/>
          <w:sz w:val="24"/>
          <w:szCs w:val="24"/>
          <w:vertAlign w:val="superscript"/>
          <w:lang w:val="ru-RU"/>
          <w14:ligatures w14:val="none"/>
        </w:rPr>
        <w:t>15</w:t>
      </w:r>
      <w:r w:rsidRPr="00274176">
        <w:rPr>
          <w:rFonts w:ascii="Georgia" w:eastAsia="Times New Roman" w:hAnsi="Georgia" w:cs="Times New Roman"/>
          <w:color w:val="000000" w:themeColor="text1"/>
          <w:kern w:val="0"/>
          <w:sz w:val="24"/>
          <w:szCs w:val="24"/>
          <w:lang w:val="ru-RU"/>
          <w14:ligatures w14:val="none"/>
        </w:rPr>
        <w:t xml:space="preserve">. </w:t>
      </w:r>
    </w:p>
    <w:p w14:paraId="00BABFA0" w14:textId="7665E69D" w:rsidR="009E512C" w:rsidRPr="00274176" w:rsidRDefault="009E512C" w:rsidP="008F493C">
      <w:pPr>
        <w:widowControl w:val="0"/>
        <w:autoSpaceDE w:val="0"/>
        <w:autoSpaceDN w:val="0"/>
        <w:spacing w:after="0" w:line="276" w:lineRule="auto"/>
        <w:ind w:left="120" w:firstLine="600"/>
        <w:jc w:val="both"/>
        <w:rPr>
          <w:rFonts w:ascii="Georgia" w:eastAsia="Times New Roman" w:hAnsi="Georgia" w:cs="Times New Roman"/>
          <w:kern w:val="0"/>
          <w:sz w:val="24"/>
          <w:szCs w:val="24"/>
          <w:lang w:val="bg-BG"/>
          <w14:ligatures w14:val="none"/>
        </w:rPr>
      </w:pPr>
      <w:r w:rsidRPr="00274176">
        <w:rPr>
          <w:rFonts w:ascii="Georgia" w:eastAsia="Times New Roman" w:hAnsi="Georgia" w:cs="Times New Roman"/>
          <w:color w:val="000000" w:themeColor="text1"/>
          <w:kern w:val="0"/>
          <w:sz w:val="24"/>
          <w:szCs w:val="24"/>
          <w:lang w:val="ru-RU"/>
          <w14:ligatures w14:val="none"/>
        </w:rPr>
        <w:t>Кај пациентите со оваа малоклузија постојат промени на скелетните структури, како што се: зголемен гонијален агол (</w:t>
      </w:r>
      <w:r w:rsidRPr="00274176">
        <w:rPr>
          <w:rFonts w:ascii="Georgia" w:eastAsia="Times New Roman" w:hAnsi="Georgia" w:cs="Times New Roman"/>
          <w:color w:val="000000" w:themeColor="text1"/>
          <w:kern w:val="0"/>
          <w:sz w:val="24"/>
          <w:szCs w:val="24"/>
          <w:lang w:val="bg-BG"/>
          <w14:ligatures w14:val="none"/>
        </w:rPr>
        <w:t>Ar</w:t>
      </w:r>
      <w:r w:rsidRPr="00274176">
        <w:rPr>
          <w:rFonts w:ascii="Georgia" w:eastAsia="Times New Roman" w:hAnsi="Georgia" w:cs="Times New Roman"/>
          <w:color w:val="000000" w:themeColor="text1"/>
          <w:kern w:val="0"/>
          <w:sz w:val="24"/>
          <w:szCs w:val="24"/>
          <w:lang w:val="ru-RU"/>
          <w14:ligatures w14:val="none"/>
        </w:rPr>
        <w:t>-</w:t>
      </w:r>
      <w:r w:rsidRPr="00274176">
        <w:rPr>
          <w:rFonts w:ascii="Georgia" w:eastAsia="Times New Roman" w:hAnsi="Georgia" w:cs="Times New Roman"/>
          <w:color w:val="000000" w:themeColor="text1"/>
          <w:kern w:val="0"/>
          <w:sz w:val="24"/>
          <w:szCs w:val="24"/>
          <w:lang w:val="bg-BG"/>
          <w14:ligatures w14:val="none"/>
        </w:rPr>
        <w:t>Go</w:t>
      </w:r>
      <w:r w:rsidRPr="00274176">
        <w:rPr>
          <w:rFonts w:ascii="Georgia" w:eastAsia="Times New Roman" w:hAnsi="Georgia" w:cs="Times New Roman"/>
          <w:color w:val="000000" w:themeColor="text1"/>
          <w:kern w:val="0"/>
          <w:sz w:val="24"/>
          <w:szCs w:val="24"/>
          <w:lang w:val="ru-RU"/>
          <w14:ligatures w14:val="none"/>
        </w:rPr>
        <w:t>-</w:t>
      </w:r>
      <w:r w:rsidRPr="00274176">
        <w:rPr>
          <w:rFonts w:ascii="Georgia" w:eastAsia="Times New Roman" w:hAnsi="Georgia" w:cs="Times New Roman"/>
          <w:color w:val="000000" w:themeColor="text1"/>
          <w:kern w:val="0"/>
          <w:sz w:val="24"/>
          <w:szCs w:val="24"/>
          <w:lang w:val="bg-BG"/>
          <w14:ligatures w14:val="none"/>
        </w:rPr>
        <w:t>Gn</w:t>
      </w:r>
      <w:r w:rsidRPr="00274176">
        <w:rPr>
          <w:rFonts w:ascii="Georgia" w:eastAsia="Times New Roman" w:hAnsi="Georgia" w:cs="Times New Roman"/>
          <w:color w:val="000000" w:themeColor="text1"/>
          <w:kern w:val="0"/>
          <w:sz w:val="24"/>
          <w:szCs w:val="24"/>
          <w:lang w:val="ru-RU"/>
          <w14:ligatures w14:val="none"/>
        </w:rPr>
        <w:t xml:space="preserve">) кое доведуваатт до поголемо позиционирање на гленоидната фоса кон напред, што резултира со малоклузија од </w:t>
      </w:r>
      <w:r w:rsidRPr="00274176">
        <w:rPr>
          <w:rFonts w:ascii="Georgia" w:eastAsia="Times New Roman" w:hAnsi="Georgia" w:cs="Times New Roman"/>
          <w:kern w:val="0"/>
          <w:sz w:val="24"/>
          <w:szCs w:val="24"/>
          <w:lang w:val="bg-BG"/>
          <w14:ligatures w14:val="none"/>
        </w:rPr>
        <w:t>III</w:t>
      </w:r>
      <w:r w:rsidRPr="00274176">
        <w:rPr>
          <w:rFonts w:ascii="Georgia" w:eastAsia="Times New Roman" w:hAnsi="Georgia" w:cs="Times New Roman"/>
          <w:kern w:val="0"/>
          <w:sz w:val="24"/>
          <w:szCs w:val="24"/>
          <w:lang w:val="mk-MK"/>
          <w14:ligatures w14:val="none"/>
        </w:rPr>
        <w:t xml:space="preserve"> класа</w:t>
      </w:r>
      <w:r w:rsidRPr="00274176">
        <w:rPr>
          <w:rFonts w:ascii="Georgia" w:eastAsia="Times New Roman" w:hAnsi="Georgia" w:cs="Times New Roman"/>
          <w:color w:val="000000" w:themeColor="text1"/>
          <w:kern w:val="0"/>
          <w:sz w:val="24"/>
          <w:szCs w:val="24"/>
          <w:lang w:val="ru-RU"/>
          <w14:ligatures w14:val="none"/>
        </w:rPr>
        <w:t xml:space="preserve"> скратена предна (</w:t>
      </w:r>
      <w:r w:rsidRPr="00274176">
        <w:rPr>
          <w:rFonts w:ascii="Georgia" w:eastAsia="Times New Roman" w:hAnsi="Georgia" w:cs="Times New Roman"/>
          <w:color w:val="000000" w:themeColor="text1"/>
          <w:kern w:val="0"/>
          <w:sz w:val="24"/>
          <w:szCs w:val="24"/>
          <w:lang w:val="bg-BG"/>
          <w14:ligatures w14:val="none"/>
        </w:rPr>
        <w:t>N</w:t>
      </w:r>
      <w:r w:rsidRPr="00274176">
        <w:rPr>
          <w:rFonts w:ascii="Georgia" w:eastAsia="Times New Roman" w:hAnsi="Georgia" w:cs="Times New Roman"/>
          <w:color w:val="000000" w:themeColor="text1"/>
          <w:kern w:val="0"/>
          <w:sz w:val="24"/>
          <w:szCs w:val="24"/>
          <w:lang w:val="ru-RU"/>
          <w14:ligatures w14:val="none"/>
        </w:rPr>
        <w:t>-</w:t>
      </w:r>
      <w:r w:rsidRPr="00274176">
        <w:rPr>
          <w:rFonts w:ascii="Georgia" w:eastAsia="Times New Roman" w:hAnsi="Georgia" w:cs="Times New Roman"/>
          <w:color w:val="000000" w:themeColor="text1"/>
          <w:kern w:val="0"/>
          <w:sz w:val="24"/>
          <w:szCs w:val="24"/>
          <w:lang w:val="bg-BG"/>
          <w14:ligatures w14:val="none"/>
        </w:rPr>
        <w:t>S</w:t>
      </w:r>
      <w:r w:rsidRPr="00274176">
        <w:rPr>
          <w:rFonts w:ascii="Georgia" w:eastAsia="Times New Roman" w:hAnsi="Georgia" w:cs="Times New Roman"/>
          <w:color w:val="000000" w:themeColor="text1"/>
          <w:kern w:val="0"/>
          <w:sz w:val="24"/>
          <w:szCs w:val="24"/>
          <w:lang w:val="ru-RU"/>
          <w14:ligatures w14:val="none"/>
        </w:rPr>
        <w:t xml:space="preserve">) и задна кранијална </w:t>
      </w:r>
      <w:r w:rsidRPr="00274176">
        <w:rPr>
          <w:rFonts w:ascii="Georgia" w:eastAsia="Times New Roman" w:hAnsi="Georgia" w:cs="Times New Roman"/>
          <w:color w:val="000000" w:themeColor="text1"/>
          <w:kern w:val="0"/>
          <w:sz w:val="24"/>
          <w:szCs w:val="24"/>
          <w:lang w:val="bg-BG"/>
          <w14:ligatures w14:val="none"/>
        </w:rPr>
        <w:t>база</w:t>
      </w:r>
      <w:r w:rsidRPr="00274176">
        <w:rPr>
          <w:rFonts w:ascii="Georgia" w:eastAsia="Times New Roman" w:hAnsi="Georgia" w:cs="Times New Roman"/>
          <w:color w:val="000000" w:themeColor="text1"/>
          <w:kern w:val="0"/>
          <w:sz w:val="24"/>
          <w:szCs w:val="24"/>
          <w:lang w:val="ru-RU"/>
          <w14:ligatures w14:val="none"/>
        </w:rPr>
        <w:t xml:space="preserve"> (</w:t>
      </w:r>
      <w:r w:rsidRPr="00274176">
        <w:rPr>
          <w:rFonts w:ascii="Georgia" w:eastAsia="Times New Roman" w:hAnsi="Georgia" w:cs="Times New Roman"/>
          <w:color w:val="000000" w:themeColor="text1"/>
          <w:kern w:val="0"/>
          <w:sz w:val="24"/>
          <w:szCs w:val="24"/>
          <w:lang w:val="bg-BG"/>
          <w14:ligatures w14:val="none"/>
        </w:rPr>
        <w:t>S</w:t>
      </w:r>
      <w:r w:rsidRPr="00274176">
        <w:rPr>
          <w:rFonts w:ascii="Georgia" w:eastAsia="Times New Roman" w:hAnsi="Georgia" w:cs="Times New Roman"/>
          <w:color w:val="000000" w:themeColor="text1"/>
          <w:kern w:val="0"/>
          <w:sz w:val="24"/>
          <w:szCs w:val="24"/>
          <w:lang w:val="ru-RU"/>
          <w14:ligatures w14:val="none"/>
        </w:rPr>
        <w:t>-</w:t>
      </w:r>
      <w:r w:rsidRPr="00274176">
        <w:rPr>
          <w:rFonts w:ascii="Georgia" w:eastAsia="Times New Roman" w:hAnsi="Georgia" w:cs="Times New Roman"/>
          <w:color w:val="000000" w:themeColor="text1"/>
          <w:kern w:val="0"/>
          <w:sz w:val="24"/>
          <w:szCs w:val="24"/>
          <w:lang w:val="bg-BG"/>
          <w14:ligatures w14:val="none"/>
        </w:rPr>
        <w:t>Ba</w:t>
      </w:r>
      <w:r w:rsidRPr="00274176">
        <w:rPr>
          <w:rFonts w:ascii="Georgia" w:eastAsia="Times New Roman" w:hAnsi="Georgia" w:cs="Times New Roman"/>
          <w:color w:val="000000" w:themeColor="text1"/>
          <w:kern w:val="0"/>
          <w:sz w:val="24"/>
          <w:szCs w:val="24"/>
          <w:lang w:val="ru-RU"/>
          <w14:ligatures w14:val="none"/>
        </w:rPr>
        <w:t>), намален</w:t>
      </w:r>
      <w:r w:rsidRPr="00274176">
        <w:rPr>
          <w:rFonts w:ascii="Georgia" w:eastAsia="Times New Roman" w:hAnsi="Georgia" w:cs="Times New Roman"/>
          <w:color w:val="000000" w:themeColor="text1"/>
          <w:kern w:val="0"/>
          <w:sz w:val="24"/>
          <w:szCs w:val="24"/>
          <w:lang w:val="mk-MK"/>
          <w14:ligatures w14:val="none"/>
        </w:rPr>
        <w:t xml:space="preserve"> </w:t>
      </w:r>
      <w:r w:rsidRPr="00274176">
        <w:rPr>
          <w:rFonts w:ascii="Georgia" w:eastAsia="Times New Roman" w:hAnsi="Georgia" w:cs="Times New Roman"/>
          <w:color w:val="000000" w:themeColor="text1"/>
          <w:kern w:val="0"/>
          <w:sz w:val="24"/>
          <w:szCs w:val="24"/>
          <w:lang w:val="ru-RU"/>
          <w14:ligatures w14:val="none"/>
        </w:rPr>
        <w:t>агол</w:t>
      </w:r>
      <w:r w:rsidRPr="00274176">
        <w:rPr>
          <w:rFonts w:ascii="Georgia" w:eastAsia="Times New Roman" w:hAnsi="Georgia" w:cs="Times New Roman"/>
          <w:color w:val="000000" w:themeColor="text1"/>
          <w:kern w:val="0"/>
          <w:sz w:val="24"/>
          <w:szCs w:val="24"/>
          <w:lang w:val="mk-MK"/>
          <w14:ligatures w14:val="none"/>
        </w:rPr>
        <w:t xml:space="preserve"> на базата на черепот</w:t>
      </w:r>
      <w:r w:rsidRPr="00274176">
        <w:rPr>
          <w:rFonts w:ascii="Georgia" w:eastAsia="Times New Roman" w:hAnsi="Georgia" w:cs="Times New Roman"/>
          <w:color w:val="000000" w:themeColor="text1"/>
          <w:kern w:val="0"/>
          <w:sz w:val="24"/>
          <w:szCs w:val="24"/>
          <w:lang w:val="ru-RU"/>
          <w14:ligatures w14:val="none"/>
        </w:rPr>
        <w:t xml:space="preserve"> (</w:t>
      </w:r>
      <w:r w:rsidRPr="00274176">
        <w:rPr>
          <w:rFonts w:ascii="Georgia" w:eastAsia="Times New Roman" w:hAnsi="Georgia" w:cs="Times New Roman"/>
          <w:color w:val="000000" w:themeColor="text1"/>
          <w:kern w:val="0"/>
          <w:sz w:val="24"/>
          <w:szCs w:val="24"/>
          <w:lang w:val="bg-BG"/>
          <w14:ligatures w14:val="none"/>
        </w:rPr>
        <w:t>N</w:t>
      </w:r>
      <w:r w:rsidRPr="00274176">
        <w:rPr>
          <w:rFonts w:ascii="Georgia" w:eastAsia="Times New Roman" w:hAnsi="Georgia" w:cs="Times New Roman"/>
          <w:color w:val="000000" w:themeColor="text1"/>
          <w:kern w:val="0"/>
          <w:sz w:val="24"/>
          <w:szCs w:val="24"/>
          <w:lang w:val="ru-RU"/>
          <w14:ligatures w14:val="none"/>
        </w:rPr>
        <w:t>-</w:t>
      </w:r>
      <w:r w:rsidRPr="00274176">
        <w:rPr>
          <w:rFonts w:ascii="Georgia" w:eastAsia="Times New Roman" w:hAnsi="Georgia" w:cs="Times New Roman"/>
          <w:color w:val="000000" w:themeColor="text1"/>
          <w:kern w:val="0"/>
          <w:sz w:val="24"/>
          <w:szCs w:val="24"/>
          <w:lang w:val="bg-BG"/>
          <w14:ligatures w14:val="none"/>
        </w:rPr>
        <w:t>S</w:t>
      </w:r>
      <w:r w:rsidRPr="00274176">
        <w:rPr>
          <w:rFonts w:ascii="Georgia" w:eastAsia="Times New Roman" w:hAnsi="Georgia" w:cs="Times New Roman"/>
          <w:color w:val="000000" w:themeColor="text1"/>
          <w:kern w:val="0"/>
          <w:sz w:val="24"/>
          <w:szCs w:val="24"/>
          <w:lang w:val="ru-RU"/>
          <w14:ligatures w14:val="none"/>
        </w:rPr>
        <w:t>-</w:t>
      </w:r>
      <w:r w:rsidRPr="00274176">
        <w:rPr>
          <w:rFonts w:ascii="Georgia" w:eastAsia="Times New Roman" w:hAnsi="Georgia" w:cs="Times New Roman"/>
          <w:color w:val="000000" w:themeColor="text1"/>
          <w:kern w:val="0"/>
          <w:sz w:val="24"/>
          <w:szCs w:val="24"/>
          <w:lang w:val="bg-BG"/>
          <w14:ligatures w14:val="none"/>
        </w:rPr>
        <w:t>Ba</w:t>
      </w:r>
      <w:r w:rsidRPr="00274176">
        <w:rPr>
          <w:rFonts w:ascii="Georgia" w:eastAsia="Times New Roman" w:hAnsi="Georgia" w:cs="Times New Roman"/>
          <w:color w:val="000000" w:themeColor="text1"/>
          <w:kern w:val="0"/>
          <w:sz w:val="24"/>
          <w:szCs w:val="24"/>
          <w:lang w:val="ru-RU"/>
          <w14:ligatures w14:val="none"/>
        </w:rPr>
        <w:t xml:space="preserve">) </w:t>
      </w:r>
      <w:r w:rsidRPr="00274176">
        <w:rPr>
          <w:rFonts w:ascii="Georgia" w:eastAsia="Times New Roman" w:hAnsi="Georgia" w:cs="Times New Roman"/>
          <w:color w:val="000000" w:themeColor="text1"/>
          <w:kern w:val="0"/>
          <w:sz w:val="24"/>
          <w:szCs w:val="24"/>
          <w:lang w:val="mk-MK"/>
          <w14:ligatures w14:val="none"/>
        </w:rPr>
        <w:t>доколку постои антериорен раст на орофацијалните структури</w:t>
      </w:r>
      <w:r w:rsidR="00036288" w:rsidRPr="00440189">
        <w:rPr>
          <w:rFonts w:ascii="Times New Roman" w:eastAsia="Times New Roman" w:hAnsi="Times New Roman" w:cs="Times New Roman"/>
          <w:kern w:val="0"/>
          <w:sz w:val="24"/>
          <w:szCs w:val="24"/>
          <w:vertAlign w:val="superscript"/>
          <w:lang w:val="ru-RU"/>
          <w14:ligatures w14:val="none"/>
        </w:rPr>
        <w:t>16</w:t>
      </w:r>
      <w:r w:rsidRPr="00274176">
        <w:rPr>
          <w:rFonts w:ascii="Georgia" w:eastAsia="Times New Roman" w:hAnsi="Georgia" w:cs="Times New Roman"/>
          <w:kern w:val="0"/>
          <w:sz w:val="24"/>
          <w:szCs w:val="24"/>
          <w:lang w:val="ru-RU"/>
          <w14:ligatures w14:val="none"/>
        </w:rPr>
        <w:t>.</w:t>
      </w:r>
    </w:p>
    <w:p w14:paraId="175610E7" w14:textId="08B05FAD" w:rsidR="009E512C" w:rsidRPr="00274176" w:rsidRDefault="009E512C" w:rsidP="008F493C">
      <w:pPr>
        <w:widowControl w:val="0"/>
        <w:autoSpaceDE w:val="0"/>
        <w:autoSpaceDN w:val="0"/>
        <w:spacing w:after="0" w:line="276" w:lineRule="auto"/>
        <w:ind w:left="120"/>
        <w:jc w:val="both"/>
        <w:rPr>
          <w:rFonts w:ascii="Georgia" w:eastAsia="Times New Roman" w:hAnsi="Georgia" w:cs="Times New Roman"/>
          <w:kern w:val="0"/>
          <w:sz w:val="24"/>
          <w:szCs w:val="24"/>
          <w:lang w:val="ru-RU"/>
          <w14:ligatures w14:val="none"/>
        </w:rPr>
      </w:pPr>
      <w:r w:rsidRPr="00274176">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bg-BG"/>
          <w14:ligatures w14:val="none"/>
        </w:rPr>
        <w:t xml:space="preserve">     </w:t>
      </w:r>
      <w:r w:rsidRPr="00274176">
        <w:rPr>
          <w:rFonts w:ascii="Georgia" w:eastAsia="Times New Roman" w:hAnsi="Georgia" w:cs="Times New Roman"/>
          <w:kern w:val="0"/>
          <w:sz w:val="24"/>
          <w:szCs w:val="24"/>
          <w:lang w:val="ru-RU"/>
          <w14:ligatures w14:val="none"/>
        </w:rPr>
        <w:t xml:space="preserve"> Студиите за малоклузиите класа</w:t>
      </w:r>
      <w:r w:rsidRPr="00274176">
        <w:rPr>
          <w:rFonts w:ascii="Georgia" w:eastAsia="Times New Roman" w:hAnsi="Georgia" w:cs="Times New Roman"/>
          <w:color w:val="000000" w:themeColor="text1"/>
          <w:w w:val="95"/>
          <w:kern w:val="0"/>
          <w:sz w:val="24"/>
          <w:szCs w:val="24"/>
          <w:lang w:val="bg-BG"/>
          <w14:ligatures w14:val="none"/>
        </w:rPr>
        <w:t xml:space="preserve"> III</w:t>
      </w:r>
      <w:r w:rsidRPr="00274176">
        <w:rPr>
          <w:rFonts w:ascii="Georgia" w:eastAsia="Times New Roman" w:hAnsi="Georgia" w:cs="Times New Roman"/>
          <w:kern w:val="0"/>
          <w:sz w:val="24"/>
          <w:szCs w:val="24"/>
          <w:lang w:val="ru-RU"/>
          <w14:ligatures w14:val="none"/>
        </w:rPr>
        <w:t xml:space="preserve"> прикажале дека лицето на пациентите со оваа малоклузија уште во раното детство имаат промени на скелетните и </w:t>
      </w:r>
      <w:r w:rsidRPr="00274176">
        <w:rPr>
          <w:rFonts w:ascii="Georgia" w:eastAsia="Times New Roman" w:hAnsi="Georgia" w:cs="Times New Roman"/>
          <w:kern w:val="0"/>
          <w:sz w:val="24"/>
          <w:szCs w:val="24"/>
          <w:lang w:val="bg-BG"/>
          <w14:ligatures w14:val="none"/>
        </w:rPr>
        <w:t>денталните</w:t>
      </w:r>
      <w:r w:rsidRPr="00274176">
        <w:rPr>
          <w:rFonts w:ascii="Georgia" w:eastAsia="Times New Roman" w:hAnsi="Georgia" w:cs="Times New Roman"/>
          <w:kern w:val="0"/>
          <w:sz w:val="24"/>
          <w:szCs w:val="24"/>
          <w:lang w:val="ru-RU"/>
          <w14:ligatures w14:val="none"/>
        </w:rPr>
        <w:t xml:space="preserve"> структури во орофацијалната регија кои имаат тенденција да се </w:t>
      </w:r>
      <w:r w:rsidRPr="00274176">
        <w:rPr>
          <w:rFonts w:ascii="Georgia" w:eastAsia="Times New Roman" w:hAnsi="Georgia" w:cs="Times New Roman"/>
          <w:kern w:val="0"/>
          <w:sz w:val="24"/>
          <w:szCs w:val="24"/>
          <w:lang w:val="ru-RU"/>
          <w14:ligatures w14:val="none"/>
        </w:rPr>
        <w:lastRenderedPageBreak/>
        <w:t>влошува со растот</w:t>
      </w:r>
      <w:r w:rsidR="00812E6B" w:rsidRPr="00440189">
        <w:rPr>
          <w:rFonts w:ascii="Times New Roman" w:eastAsia="Times New Roman" w:hAnsi="Times New Roman" w:cs="Times New Roman"/>
          <w:kern w:val="0"/>
          <w:sz w:val="24"/>
          <w:szCs w:val="24"/>
          <w:vertAlign w:val="superscript"/>
          <w:lang w:val="ru-RU"/>
          <w14:ligatures w14:val="none"/>
        </w:rPr>
        <w:t>17</w:t>
      </w:r>
      <w:r w:rsidR="002729FE">
        <w:rPr>
          <w:rFonts w:ascii="Georgia" w:eastAsia="Times New Roman" w:hAnsi="Georgia" w:cs="Times New Roman"/>
          <w:kern w:val="0"/>
          <w:sz w:val="24"/>
          <w:szCs w:val="24"/>
          <w:lang w:val="ru-RU"/>
          <w14:ligatures w14:val="none"/>
        </w:rPr>
        <w:t xml:space="preserve">.Малоклузиите на скелетната </w:t>
      </w:r>
      <w:r w:rsidRPr="00274176">
        <w:rPr>
          <w:rFonts w:ascii="Georgia" w:eastAsia="Times New Roman" w:hAnsi="Georgia" w:cs="Times New Roman"/>
          <w:kern w:val="0"/>
          <w:sz w:val="24"/>
          <w:szCs w:val="24"/>
          <w:lang w:val="bg-BG"/>
          <w14:ligatures w14:val="none"/>
        </w:rPr>
        <w:t>III</w:t>
      </w:r>
      <w:r w:rsidRPr="00274176">
        <w:rPr>
          <w:rFonts w:ascii="Georgia" w:eastAsia="Times New Roman" w:hAnsi="Georgia" w:cs="Times New Roman"/>
          <w:kern w:val="0"/>
          <w:sz w:val="24"/>
          <w:szCs w:val="24"/>
          <w:lang w:val="mk-MK"/>
          <w14:ligatures w14:val="none"/>
        </w:rPr>
        <w:t xml:space="preserve"> класа</w:t>
      </w:r>
      <w:r w:rsidR="002729FE">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ru-RU"/>
          <w14:ligatures w14:val="none"/>
        </w:rPr>
        <w:t>можат да бидат резултат на различни фактори</w:t>
      </w:r>
      <w:r w:rsidR="00036288" w:rsidRPr="00440189">
        <w:rPr>
          <w:rFonts w:ascii="Times New Roman" w:eastAsia="Times New Roman" w:hAnsi="Times New Roman" w:cs="Times New Roman"/>
          <w:kern w:val="0"/>
          <w:sz w:val="24"/>
          <w:szCs w:val="24"/>
          <w:vertAlign w:val="superscript"/>
          <w:lang w:val="ru-RU"/>
          <w14:ligatures w14:val="none"/>
        </w:rPr>
        <w:t>18</w:t>
      </w:r>
      <w:r w:rsidRPr="00274176">
        <w:rPr>
          <w:rFonts w:ascii="Georgia" w:eastAsia="Times New Roman" w:hAnsi="Georgia" w:cs="Times New Roman"/>
          <w:kern w:val="0"/>
          <w:sz w:val="24"/>
          <w:szCs w:val="24"/>
          <w:lang w:val="ru-RU"/>
          <w14:ligatures w14:val="none"/>
        </w:rPr>
        <w:t>:</w:t>
      </w:r>
    </w:p>
    <w:p w14:paraId="5BD3351A" w14:textId="3CD88E74" w:rsidR="009E512C" w:rsidRPr="00274176" w:rsidRDefault="00CF0DA1" w:rsidP="008F493C">
      <w:pPr>
        <w:widowControl w:val="0"/>
        <w:autoSpaceDE w:val="0"/>
        <w:autoSpaceDN w:val="0"/>
        <w:spacing w:after="0" w:line="276" w:lineRule="auto"/>
        <w:ind w:left="120"/>
        <w:jc w:val="both"/>
        <w:rPr>
          <w:rFonts w:ascii="Georgia" w:eastAsia="Times New Roman" w:hAnsi="Georgia" w:cs="Times New Roman"/>
          <w:kern w:val="0"/>
          <w:sz w:val="24"/>
          <w:szCs w:val="24"/>
          <w:lang w:val="mk-MK"/>
          <w14:ligatures w14:val="none"/>
        </w:rPr>
      </w:pPr>
      <w:r>
        <w:rPr>
          <w:rFonts w:ascii="Times New Roman" w:eastAsia="Times New Roman" w:hAnsi="Times New Roman" w:cs="Times New Roman"/>
          <w:kern w:val="0"/>
          <w:sz w:val="24"/>
          <w:szCs w:val="24"/>
          <w:lang w:val="ru-RU"/>
          <w14:ligatures w14:val="none"/>
        </w:rPr>
        <w:t>1</w:t>
      </w:r>
      <w:r w:rsidR="009E512C" w:rsidRPr="00274176">
        <w:rPr>
          <w:rFonts w:ascii="Georgia" w:eastAsia="Times New Roman" w:hAnsi="Georgia" w:cs="Times New Roman"/>
          <w:kern w:val="0"/>
          <w:sz w:val="24"/>
          <w:szCs w:val="24"/>
          <w:lang w:val="ru-RU"/>
          <w14:ligatures w14:val="none"/>
        </w:rPr>
        <w:t xml:space="preserve">. нормогнатизам на максила со прогнатизам на </w:t>
      </w:r>
      <w:r w:rsidR="00440189" w:rsidRPr="00440189">
        <w:rPr>
          <w:rFonts w:ascii="Georgia" w:eastAsia="Times New Roman" w:hAnsi="Georgia" w:cs="Times New Roman"/>
          <w:kern w:val="0"/>
          <w:sz w:val="24"/>
          <w:szCs w:val="24"/>
          <w:lang w:val="ru-RU"/>
          <w14:ligatures w14:val="none"/>
        </w:rPr>
        <w:t xml:space="preserve"> </w:t>
      </w:r>
      <w:r w:rsidR="009E512C" w:rsidRPr="00274176">
        <w:rPr>
          <w:rFonts w:ascii="Georgia" w:eastAsia="Times New Roman" w:hAnsi="Georgia" w:cs="Times New Roman"/>
          <w:kern w:val="0"/>
          <w:sz w:val="24"/>
          <w:szCs w:val="24"/>
          <w:lang w:val="ru-RU"/>
          <w14:ligatures w14:val="none"/>
        </w:rPr>
        <w:t>мандибула</w:t>
      </w:r>
      <w:r w:rsidR="009E512C" w:rsidRPr="00440189">
        <w:rPr>
          <w:rFonts w:ascii="Georgia" w:eastAsia="Times New Roman" w:hAnsi="Georgia" w:cs="Times New Roman"/>
          <w:kern w:val="0"/>
          <w:sz w:val="24"/>
          <w:szCs w:val="24"/>
          <w:lang w:val="ru-RU"/>
          <w14:ligatures w14:val="none"/>
        </w:rPr>
        <w:t>;</w:t>
      </w:r>
      <w:r w:rsidR="009E512C" w:rsidRPr="00274176">
        <w:rPr>
          <w:rFonts w:ascii="Georgia" w:eastAsia="Times New Roman" w:hAnsi="Georgia" w:cs="Times New Roman"/>
          <w:kern w:val="0"/>
          <w:sz w:val="24"/>
          <w:szCs w:val="24"/>
          <w:lang w:val="ru-RU"/>
          <w14:ligatures w14:val="none"/>
        </w:rPr>
        <w:t xml:space="preserve"> </w:t>
      </w:r>
    </w:p>
    <w:p w14:paraId="50A8FADA" w14:textId="148404B5" w:rsidR="009E512C" w:rsidRPr="00274176" w:rsidRDefault="00CF0DA1" w:rsidP="008F493C">
      <w:pPr>
        <w:widowControl w:val="0"/>
        <w:autoSpaceDE w:val="0"/>
        <w:autoSpaceDN w:val="0"/>
        <w:spacing w:after="0" w:line="276" w:lineRule="auto"/>
        <w:ind w:left="120"/>
        <w:jc w:val="both"/>
        <w:rPr>
          <w:rFonts w:ascii="Georgia" w:eastAsia="Times New Roman" w:hAnsi="Georgia" w:cs="Times New Roman"/>
          <w:kern w:val="0"/>
          <w:sz w:val="24"/>
          <w:szCs w:val="24"/>
          <w:lang w:val="ru-RU"/>
          <w14:ligatures w14:val="none"/>
        </w:rPr>
      </w:pPr>
      <w:r>
        <w:rPr>
          <w:rFonts w:ascii="Times New Roman" w:eastAsia="Times New Roman" w:hAnsi="Times New Roman" w:cs="Times New Roman"/>
          <w:kern w:val="0"/>
          <w:sz w:val="24"/>
          <w:szCs w:val="24"/>
          <w:lang w:val="ru-RU"/>
          <w14:ligatures w14:val="none"/>
        </w:rPr>
        <w:t>2</w:t>
      </w:r>
      <w:r w:rsidR="009E512C" w:rsidRPr="00274176">
        <w:rPr>
          <w:rFonts w:ascii="Georgia" w:eastAsia="Times New Roman" w:hAnsi="Georgia" w:cs="Times New Roman"/>
          <w:kern w:val="0"/>
          <w:sz w:val="24"/>
          <w:szCs w:val="24"/>
          <w:lang w:val="ru-RU"/>
          <w14:ligatures w14:val="none"/>
        </w:rPr>
        <w:t>. ретрогнатизам на максила со нормогнатизам на мандибула;</w:t>
      </w:r>
    </w:p>
    <w:p w14:paraId="7DAC5B9A" w14:textId="0A61D9B3" w:rsidR="009E512C" w:rsidRPr="00274176" w:rsidRDefault="00CF0DA1" w:rsidP="008F493C">
      <w:pPr>
        <w:widowControl w:val="0"/>
        <w:autoSpaceDE w:val="0"/>
        <w:autoSpaceDN w:val="0"/>
        <w:spacing w:after="0" w:line="276" w:lineRule="auto"/>
        <w:ind w:left="120"/>
        <w:jc w:val="both"/>
        <w:rPr>
          <w:rFonts w:ascii="Georgia" w:eastAsia="Times New Roman" w:hAnsi="Georgia" w:cs="Times New Roman"/>
          <w:kern w:val="0"/>
          <w:sz w:val="24"/>
          <w:szCs w:val="24"/>
          <w:lang w:val="ru-RU"/>
          <w14:ligatures w14:val="none"/>
        </w:rPr>
      </w:pPr>
      <w:r>
        <w:rPr>
          <w:rFonts w:ascii="Times New Roman" w:eastAsia="Times New Roman" w:hAnsi="Times New Roman" w:cs="Times New Roman"/>
          <w:kern w:val="0"/>
          <w:sz w:val="24"/>
          <w:szCs w:val="24"/>
          <w:lang w:val="ru-RU"/>
          <w14:ligatures w14:val="none"/>
        </w:rPr>
        <w:t>3</w:t>
      </w:r>
      <w:r w:rsidR="009E512C" w:rsidRPr="00274176">
        <w:rPr>
          <w:rFonts w:ascii="Georgia" w:eastAsia="Times New Roman" w:hAnsi="Georgia" w:cs="Times New Roman"/>
          <w:kern w:val="0"/>
          <w:sz w:val="24"/>
          <w:szCs w:val="24"/>
          <w:lang w:val="ru-RU"/>
          <w14:ligatures w14:val="none"/>
        </w:rPr>
        <w:t>. комбинација на ретрогнатизам на максила со прогнатизам на мандибула;</w:t>
      </w:r>
    </w:p>
    <w:p w14:paraId="58431E0D" w14:textId="77777777" w:rsidR="009E512C" w:rsidRPr="00274176" w:rsidRDefault="009E512C" w:rsidP="008F493C">
      <w:pPr>
        <w:widowControl w:val="0"/>
        <w:autoSpaceDE w:val="0"/>
        <w:autoSpaceDN w:val="0"/>
        <w:spacing w:after="0" w:line="276" w:lineRule="auto"/>
        <w:ind w:left="120"/>
        <w:jc w:val="both"/>
        <w:rPr>
          <w:rFonts w:ascii="Georgia" w:eastAsia="Times New Roman" w:hAnsi="Georgia" w:cs="Times New Roman"/>
          <w:kern w:val="0"/>
          <w:sz w:val="24"/>
          <w:szCs w:val="24"/>
          <w:lang w:val="mk-MK"/>
          <w14:ligatures w14:val="none"/>
        </w:rPr>
      </w:pPr>
      <w:r w:rsidRPr="00274176">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bg-BG"/>
          <w14:ligatures w14:val="none"/>
        </w:rPr>
        <w:t>Правилната процена на потеклото на ортодонтската аномалија,</w:t>
      </w:r>
      <w:r w:rsidRPr="00274176">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bg-BG"/>
          <w14:ligatures w14:val="none"/>
        </w:rPr>
        <w:t>ек</w:t>
      </w:r>
      <w:r w:rsidRPr="00274176">
        <w:rPr>
          <w:rFonts w:ascii="Georgia" w:eastAsia="Times New Roman" w:hAnsi="Georgia" w:cs="Times New Roman"/>
          <w:kern w:val="0"/>
          <w:sz w:val="24"/>
          <w:szCs w:val="24"/>
          <w:lang w:val="mk-MK"/>
          <w14:ligatures w14:val="none"/>
        </w:rPr>
        <w:t>с</w:t>
      </w:r>
      <w:r w:rsidRPr="00274176">
        <w:rPr>
          <w:rFonts w:ascii="Georgia" w:eastAsia="Times New Roman" w:hAnsi="Georgia" w:cs="Times New Roman"/>
          <w:kern w:val="0"/>
          <w:sz w:val="24"/>
          <w:szCs w:val="24"/>
          <w:lang w:val="bg-BG"/>
          <w14:ligatures w14:val="none"/>
        </w:rPr>
        <w:t>траоралниот и интароралниот преглед претс</w:t>
      </w:r>
      <w:r w:rsidRPr="00274176">
        <w:rPr>
          <w:rFonts w:ascii="Georgia" w:eastAsia="Times New Roman" w:hAnsi="Georgia" w:cs="Times New Roman"/>
          <w:kern w:val="0"/>
          <w:sz w:val="24"/>
          <w:szCs w:val="24"/>
          <w:lang w:val="mk-MK"/>
          <w14:ligatures w14:val="none"/>
        </w:rPr>
        <w:t>т</w:t>
      </w:r>
      <w:r w:rsidRPr="00274176">
        <w:rPr>
          <w:rFonts w:ascii="Georgia" w:eastAsia="Times New Roman" w:hAnsi="Georgia" w:cs="Times New Roman"/>
          <w:kern w:val="0"/>
          <w:sz w:val="24"/>
          <w:szCs w:val="24"/>
          <w:lang w:val="bg-BG"/>
          <w14:ligatures w14:val="none"/>
        </w:rPr>
        <w:t>авуваат важ</w:t>
      </w:r>
      <w:r w:rsidRPr="00274176">
        <w:rPr>
          <w:rFonts w:ascii="Georgia" w:eastAsia="Times New Roman" w:hAnsi="Georgia" w:cs="Times New Roman"/>
          <w:kern w:val="0"/>
          <w:sz w:val="24"/>
          <w:szCs w:val="24"/>
          <w:lang w:val="mk-MK"/>
          <w14:ligatures w14:val="none"/>
        </w:rPr>
        <w:t xml:space="preserve">ен </w:t>
      </w:r>
      <w:r w:rsidRPr="00274176">
        <w:rPr>
          <w:rFonts w:ascii="Georgia" w:eastAsia="Times New Roman" w:hAnsi="Georgia" w:cs="Times New Roman"/>
          <w:kern w:val="0"/>
          <w:sz w:val="24"/>
          <w:szCs w:val="24"/>
          <w:lang w:val="bg-BG"/>
          <w14:ligatures w14:val="none"/>
        </w:rPr>
        <w:t>дијагностичк</w:t>
      </w:r>
      <w:r w:rsidRPr="00274176">
        <w:rPr>
          <w:rFonts w:ascii="Georgia" w:eastAsia="Times New Roman" w:hAnsi="Georgia" w:cs="Times New Roman"/>
          <w:kern w:val="0"/>
          <w:sz w:val="24"/>
          <w:szCs w:val="24"/>
          <w:lang w:val="mk-MK"/>
          <w14:ligatures w14:val="none"/>
        </w:rPr>
        <w:t>и</w:t>
      </w:r>
      <w:r w:rsidRPr="00274176">
        <w:rPr>
          <w:rFonts w:ascii="Georgia" w:eastAsia="Times New Roman" w:hAnsi="Georgia" w:cs="Times New Roman"/>
          <w:kern w:val="0"/>
          <w:sz w:val="24"/>
          <w:szCs w:val="24"/>
          <w:lang w:val="bg-BG"/>
          <w14:ligatures w14:val="none"/>
        </w:rPr>
        <w:t xml:space="preserve"> метод со што би се овозможил брз,</w:t>
      </w: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kern w:val="0"/>
          <w:sz w:val="24"/>
          <w:szCs w:val="24"/>
          <w:lang w:val="bg-BG"/>
          <w14:ligatures w14:val="none"/>
        </w:rPr>
        <w:t>ефикасен и правилен третман.</w:t>
      </w:r>
      <w:r w:rsidRPr="00274176">
        <w:rPr>
          <w:rFonts w:ascii="Georgia" w:eastAsia="Times New Roman" w:hAnsi="Georgia" w:cs="Times New Roman"/>
          <w:kern w:val="0"/>
          <w:sz w:val="24"/>
          <w:szCs w:val="24"/>
          <w:lang w:val="mk-MK"/>
          <w14:ligatures w14:val="none"/>
        </w:rPr>
        <w:t xml:space="preserve"> </w:t>
      </w:r>
    </w:p>
    <w:p w14:paraId="21E4C359" w14:textId="2C1B27F3" w:rsidR="009E512C" w:rsidRPr="00274176" w:rsidRDefault="009E512C" w:rsidP="008F493C">
      <w:pPr>
        <w:widowControl w:val="0"/>
        <w:autoSpaceDE w:val="0"/>
        <w:autoSpaceDN w:val="0"/>
        <w:spacing w:after="0" w:line="276" w:lineRule="auto"/>
        <w:ind w:left="120"/>
        <w:jc w:val="both"/>
        <w:rPr>
          <w:rFonts w:ascii="Georgia" w:eastAsia="Times New Roman" w:hAnsi="Georgia" w:cs="Times New Roman"/>
          <w:kern w:val="0"/>
          <w:sz w:val="24"/>
          <w:szCs w:val="24"/>
          <w:lang w:val="mk-MK"/>
          <w14:ligatures w14:val="none"/>
        </w:rPr>
      </w:pPr>
      <w:r w:rsidRPr="00274176">
        <w:rPr>
          <w:rFonts w:ascii="Georgia" w:eastAsia="Times New Roman" w:hAnsi="Georgia" w:cs="Times New Roman"/>
          <w:kern w:val="0"/>
          <w:sz w:val="24"/>
          <w:szCs w:val="24"/>
          <w:lang w:val="mk-MK"/>
          <w14:ligatures w14:val="none"/>
        </w:rPr>
        <w:t xml:space="preserve">          Етиологијата на малоклузијата </w:t>
      </w:r>
      <w:r w:rsidRPr="00274176">
        <w:rPr>
          <w:rFonts w:ascii="Georgia" w:eastAsia="Times New Roman" w:hAnsi="Georgia" w:cs="Times New Roman"/>
          <w:color w:val="000000" w:themeColor="text1"/>
          <w:w w:val="95"/>
          <w:kern w:val="0"/>
          <w:sz w:val="24"/>
          <w:szCs w:val="24"/>
          <w:lang w:val="bg-BG"/>
          <w14:ligatures w14:val="none"/>
        </w:rPr>
        <w:t>III</w:t>
      </w:r>
      <w:r w:rsidRPr="00274176">
        <w:rPr>
          <w:rFonts w:ascii="Georgia" w:eastAsia="Times New Roman" w:hAnsi="Georgia" w:cs="Times New Roman"/>
          <w:kern w:val="0"/>
          <w:sz w:val="24"/>
          <w:szCs w:val="24"/>
          <w:lang w:val="mk-MK"/>
          <w14:ligatures w14:val="none"/>
        </w:rPr>
        <w:t xml:space="preserve"> класа е мултифакторијална. Изразите на малоклузија од </w:t>
      </w:r>
      <w:r w:rsidRPr="00274176">
        <w:rPr>
          <w:rFonts w:ascii="Georgia" w:eastAsia="Times New Roman" w:hAnsi="Georgia" w:cs="Times New Roman"/>
          <w:color w:val="000000" w:themeColor="text1"/>
          <w:w w:val="95"/>
          <w:kern w:val="0"/>
          <w:sz w:val="24"/>
          <w:szCs w:val="24"/>
          <w:lang w:val="bg-BG"/>
          <w14:ligatures w14:val="none"/>
        </w:rPr>
        <w:t>III</w:t>
      </w:r>
      <w:r w:rsidRPr="00274176">
        <w:rPr>
          <w:rFonts w:ascii="Georgia" w:eastAsia="Times New Roman" w:hAnsi="Georgia" w:cs="Times New Roman"/>
          <w:kern w:val="0"/>
          <w:sz w:val="24"/>
          <w:szCs w:val="24"/>
          <w:lang w:val="mk-MK"/>
          <w14:ligatures w14:val="none"/>
        </w:rPr>
        <w:t xml:space="preserve"> класа се резултат на интеракција помеѓу вродени фактори или генетски наследни со фактори на животната средина</w:t>
      </w:r>
      <w:r w:rsidR="00036288" w:rsidRPr="00440189">
        <w:rPr>
          <w:rFonts w:ascii="Times New Roman" w:eastAsia="Times New Roman" w:hAnsi="Times New Roman" w:cs="Times New Roman"/>
          <w:kern w:val="0"/>
          <w:sz w:val="24"/>
          <w:szCs w:val="24"/>
          <w:vertAlign w:val="superscript"/>
          <w:lang w:val="ru-RU"/>
          <w14:ligatures w14:val="none"/>
        </w:rPr>
        <w:t>19</w:t>
      </w:r>
      <w:r w:rsidRPr="00274176">
        <w:rPr>
          <w:rFonts w:ascii="Georgia" w:eastAsia="Times New Roman" w:hAnsi="Georgia" w:cs="Times New Roman"/>
          <w:kern w:val="0"/>
          <w:sz w:val="24"/>
          <w:szCs w:val="24"/>
          <w:lang w:val="mk-MK"/>
          <w14:ligatures w14:val="none"/>
        </w:rPr>
        <w:t>.</w:t>
      </w:r>
    </w:p>
    <w:p w14:paraId="6026F304" w14:textId="77777777" w:rsidR="009E512C" w:rsidRPr="00274176" w:rsidRDefault="009E512C" w:rsidP="008F493C">
      <w:pPr>
        <w:widowControl w:val="0"/>
        <w:autoSpaceDE w:val="0"/>
        <w:autoSpaceDN w:val="0"/>
        <w:spacing w:after="0" w:line="276" w:lineRule="auto"/>
        <w:ind w:left="120"/>
        <w:jc w:val="both"/>
        <w:rPr>
          <w:rFonts w:ascii="Georgia" w:eastAsia="Times New Roman" w:hAnsi="Georgia" w:cs="Times New Roman"/>
          <w:kern w:val="0"/>
          <w:sz w:val="24"/>
          <w:szCs w:val="24"/>
          <w:lang w:val="mk-MK"/>
          <w14:ligatures w14:val="none"/>
        </w:rPr>
      </w:pPr>
      <w:r w:rsidRPr="00274176">
        <w:rPr>
          <w:rFonts w:ascii="Georgia" w:eastAsia="Times New Roman" w:hAnsi="Georgia" w:cs="Times New Roman"/>
          <w:kern w:val="0"/>
          <w:sz w:val="24"/>
          <w:szCs w:val="24"/>
          <w:lang w:val="mk-MK"/>
          <w14:ligatures w14:val="none"/>
        </w:rPr>
        <w:t xml:space="preserve">          Фамилијарна природа на мандибуларниот прогнатизам првпат беше пријавена од </w:t>
      </w:r>
      <w:r w:rsidRPr="00274176">
        <w:rPr>
          <w:rFonts w:ascii="Georgia" w:eastAsia="Times New Roman" w:hAnsi="Georgia" w:cs="Times New Roman"/>
          <w:color w:val="000000" w:themeColor="text1"/>
          <w:w w:val="95"/>
          <w:kern w:val="0"/>
          <w:sz w:val="24"/>
          <w:szCs w:val="24"/>
          <w:lang w:val="bg-BG"/>
          <w14:ligatures w14:val="none"/>
        </w:rPr>
        <w:t>Strohmayer</w:t>
      </w:r>
      <w:r w:rsidRPr="00274176">
        <w:rPr>
          <w:rFonts w:ascii="Georgia" w:eastAsia="Times New Roman" w:hAnsi="Georgia" w:cs="Times New Roman"/>
          <w:kern w:val="0"/>
          <w:sz w:val="24"/>
          <w:szCs w:val="24"/>
          <w:lang w:val="mk-MK"/>
          <w14:ligatures w14:val="none"/>
        </w:rPr>
        <w:t xml:space="preserve"> во 1937 година, како што беше забележано од </w:t>
      </w:r>
      <w:r w:rsidRPr="00274176">
        <w:rPr>
          <w:rFonts w:ascii="Georgia" w:eastAsia="Times New Roman" w:hAnsi="Georgia" w:cs="Times New Roman"/>
          <w:color w:val="000000" w:themeColor="text1"/>
          <w:w w:val="95"/>
          <w:kern w:val="0"/>
          <w:sz w:val="24"/>
          <w:szCs w:val="24"/>
          <w:lang w:val="bg-BG"/>
          <w14:ligatures w14:val="none"/>
        </w:rPr>
        <w:t>Wolff</w:t>
      </w:r>
      <w:r w:rsidRPr="00274176">
        <w:rPr>
          <w:rFonts w:ascii="Georgia" w:eastAsia="Times New Roman" w:hAnsi="Georgia" w:cs="Times New Roman"/>
          <w:kern w:val="0"/>
          <w:sz w:val="24"/>
          <w:szCs w:val="24"/>
          <w:lang w:val="mk-MK"/>
          <w14:ligatures w14:val="none"/>
        </w:rPr>
        <w:t xml:space="preserve"> и сор.</w:t>
      </w:r>
      <w:r w:rsidRPr="00274176">
        <w:rPr>
          <w:rFonts w:ascii="Georgia" w:eastAsia="Times New Roman" w:hAnsi="Georgia" w:cs="Times New Roman"/>
          <w:kern w:val="0"/>
          <w:sz w:val="24"/>
          <w:szCs w:val="24"/>
          <w:vertAlign w:val="superscript"/>
          <w:lang w:val="mk-MK"/>
          <w14:ligatures w14:val="none"/>
        </w:rPr>
        <w:t>20</w:t>
      </w:r>
      <w:r w:rsidRPr="00274176">
        <w:rPr>
          <w:rFonts w:ascii="Georgia" w:eastAsia="Times New Roman" w:hAnsi="Georgia" w:cs="Times New Roman"/>
          <w:kern w:val="0"/>
          <w:sz w:val="24"/>
          <w:szCs w:val="24"/>
          <w:lang w:val="mk-MK"/>
          <w14:ligatures w14:val="none"/>
        </w:rPr>
        <w:t xml:space="preserve"> во нивната анализа на семејството Хабсбург. Мандибуларниот прогнатизам во семејството Хабсбург било под силно влијание на автозомно доминантен начин на наследување  и променлива експресивност во некои семејства и мултифакторски влијанија во други.</w:t>
      </w:r>
    </w:p>
    <w:p w14:paraId="5145B772" w14:textId="09AB0A0E" w:rsidR="009E512C" w:rsidRPr="00274176" w:rsidRDefault="009E512C" w:rsidP="008F493C">
      <w:pPr>
        <w:widowControl w:val="0"/>
        <w:autoSpaceDE w:val="0"/>
        <w:autoSpaceDN w:val="0"/>
        <w:spacing w:after="0" w:line="276" w:lineRule="auto"/>
        <w:ind w:left="120"/>
        <w:jc w:val="both"/>
        <w:rPr>
          <w:rFonts w:ascii="Georgia" w:eastAsia="Times New Roman" w:hAnsi="Georgia" w:cs="Times New Roman"/>
          <w:kern w:val="0"/>
          <w:sz w:val="24"/>
          <w:szCs w:val="24"/>
          <w:lang w:val="mk-MK"/>
          <w14:ligatures w14:val="none"/>
        </w:rPr>
      </w:pPr>
      <w:r w:rsidRPr="00274176">
        <w:rPr>
          <w:rFonts w:ascii="Georgia" w:eastAsia="Times New Roman" w:hAnsi="Georgia" w:cs="Times New Roman"/>
          <w:kern w:val="0"/>
          <w:sz w:val="24"/>
          <w:szCs w:val="24"/>
          <w:lang w:val="mk-MK"/>
          <w14:ligatures w14:val="none"/>
        </w:rPr>
        <w:t xml:space="preserve">        Етиолошките фактори кои условуват формирање на проген загриз се различни и  може да бидат: нарушување во растот и развојот во орофацијалната регија со зголемен потенцијал на раст на долната вилица, макроглосија</w:t>
      </w:r>
      <w:r w:rsidR="002E2A6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kern w:val="0"/>
          <w:sz w:val="24"/>
          <w:szCs w:val="24"/>
          <w:lang w:val="mk-MK"/>
          <w14:ligatures w14:val="none"/>
        </w:rPr>
        <w:t xml:space="preserve">и нарушена позиција  на јазикот, атипично голтање, опструкција на носните дишни патишта, дишење преку уста, функционални мандибуларни поместувања. Исто така променета форма и големина на фарингеалните дишни патишта поради зголемени крајници, голем јазик, хормонални нарушувања како што се: гигантизам или аденоми на хипофизата, трауми во орофацијална регија, предвремено губење на примарните заби, вродени анатомски дефекти (т.е. расцеп на усна, расцеп на непце) и мускулна дисфункција имаат влијание при формирањето на малоклузијата класа </w:t>
      </w:r>
      <w:r w:rsidRPr="00274176">
        <w:rPr>
          <w:rFonts w:ascii="Georgia" w:eastAsia="Times New Roman" w:hAnsi="Georgia" w:cs="Times New Roman"/>
          <w:kern w:val="0"/>
          <w:sz w:val="24"/>
          <w:szCs w:val="24"/>
          <w14:ligatures w14:val="none"/>
        </w:rPr>
        <w:t>III</w:t>
      </w:r>
      <w:r w:rsidR="00036288" w:rsidRPr="00440189">
        <w:rPr>
          <w:rFonts w:ascii="Times New Roman" w:eastAsia="Times New Roman" w:hAnsi="Times New Roman" w:cs="Times New Roman"/>
          <w:kern w:val="0"/>
          <w:sz w:val="24"/>
          <w:szCs w:val="24"/>
          <w:vertAlign w:val="superscript"/>
          <w:lang w:val="ru-RU"/>
          <w14:ligatures w14:val="none"/>
        </w:rPr>
        <w:t>18</w:t>
      </w:r>
      <w:r w:rsidRPr="00274176">
        <w:rPr>
          <w:rFonts w:ascii="Georgia" w:eastAsia="Times New Roman" w:hAnsi="Georgia" w:cs="Times New Roman"/>
          <w:kern w:val="0"/>
          <w:sz w:val="24"/>
          <w:szCs w:val="24"/>
          <w:lang w:val="mk-MK"/>
          <w14:ligatures w14:val="none"/>
        </w:rPr>
        <w:t xml:space="preserve">. </w:t>
      </w:r>
    </w:p>
    <w:p w14:paraId="7A9B65D4" w14:textId="77777777" w:rsidR="009E512C" w:rsidRPr="00274176" w:rsidRDefault="009E512C" w:rsidP="008F493C">
      <w:pPr>
        <w:widowControl w:val="0"/>
        <w:autoSpaceDE w:val="0"/>
        <w:autoSpaceDN w:val="0"/>
        <w:spacing w:after="0" w:line="276" w:lineRule="auto"/>
        <w:ind w:left="120"/>
        <w:jc w:val="both"/>
        <w:rPr>
          <w:rFonts w:ascii="Georgia" w:eastAsia="Times New Roman" w:hAnsi="Georgia" w:cs="Times New Roman"/>
          <w:color w:val="333333"/>
          <w:w w:val="95"/>
          <w:kern w:val="0"/>
          <w:sz w:val="24"/>
          <w:szCs w:val="24"/>
          <w:lang w:val="mk-MK"/>
          <w14:ligatures w14:val="none"/>
        </w:rPr>
      </w:pPr>
      <w:r w:rsidRPr="00274176">
        <w:rPr>
          <w:rFonts w:ascii="Georgia" w:eastAsia="Times New Roman" w:hAnsi="Georgia" w:cs="Times New Roman"/>
          <w:kern w:val="0"/>
          <w:sz w:val="24"/>
          <w:szCs w:val="24"/>
          <w:lang w:val="mk-MK"/>
          <w14:ligatures w14:val="none"/>
        </w:rPr>
        <w:t xml:space="preserve">         Прекумерниот раст на мандибулата може да се појави поради хабитуелната постурална положба на долната вилица, бидејќи постојаната дистракција на мандибуларниот кондил од јамата може да биде стимул за раст. Функционалните мандибуларни поместувања и промените и големината на фарингеалните просторни димензии, исто така, можат да влијаат на должината и големината на вилицата</w:t>
      </w:r>
      <w:r w:rsidRPr="00274176">
        <w:rPr>
          <w:rFonts w:ascii="Georgia" w:eastAsia="Times New Roman" w:hAnsi="Georgia" w:cs="Times New Roman"/>
          <w:kern w:val="0"/>
          <w:sz w:val="24"/>
          <w:szCs w:val="24"/>
          <w:vertAlign w:val="superscript"/>
          <w:lang w:val="mk-MK"/>
          <w14:ligatures w14:val="none"/>
        </w:rPr>
        <w:t>21</w:t>
      </w:r>
      <w:r w:rsidRPr="00274176">
        <w:rPr>
          <w:rFonts w:ascii="Georgia" w:eastAsia="Times New Roman" w:hAnsi="Georgia" w:cs="Times New Roman"/>
          <w:kern w:val="0"/>
          <w:sz w:val="24"/>
          <w:szCs w:val="24"/>
          <w:lang w:val="mk-MK"/>
          <w14:ligatures w14:val="none"/>
        </w:rPr>
        <w:t>.</w:t>
      </w:r>
    </w:p>
    <w:p w14:paraId="369E78EB" w14:textId="77777777" w:rsidR="009E512C" w:rsidRPr="00274176" w:rsidRDefault="009E512C" w:rsidP="008F493C">
      <w:pPr>
        <w:widowControl w:val="0"/>
        <w:autoSpaceDE w:val="0"/>
        <w:autoSpaceDN w:val="0"/>
        <w:spacing w:after="0" w:line="276" w:lineRule="auto"/>
        <w:ind w:left="120" w:firstLine="600"/>
        <w:jc w:val="both"/>
        <w:rPr>
          <w:rFonts w:ascii="Georgia" w:eastAsia="Times New Roman" w:hAnsi="Georgia" w:cs="Times New Roman"/>
          <w:kern w:val="0"/>
          <w:sz w:val="24"/>
          <w:szCs w:val="24"/>
          <w:lang w:val="bg-BG"/>
          <w14:ligatures w14:val="none"/>
        </w:rPr>
      </w:pPr>
      <w:r w:rsidRPr="00274176">
        <w:rPr>
          <w:rFonts w:ascii="Georgia" w:eastAsia="Times New Roman" w:hAnsi="Georgia" w:cs="Times New Roman"/>
          <w:kern w:val="0"/>
          <w:sz w:val="24"/>
          <w:szCs w:val="24"/>
          <w:lang w:val="ru-RU"/>
          <w14:ligatures w14:val="none"/>
        </w:rPr>
        <w:t xml:space="preserve">Малоклузијата </w:t>
      </w:r>
      <w:r w:rsidRPr="00274176">
        <w:rPr>
          <w:rFonts w:ascii="Georgia" w:eastAsia="Times New Roman" w:hAnsi="Georgia" w:cs="Times New Roman"/>
          <w:kern w:val="0"/>
          <w:sz w:val="24"/>
          <w:szCs w:val="24"/>
          <w14:ligatures w14:val="none"/>
        </w:rPr>
        <w:t>III</w:t>
      </w: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kern w:val="0"/>
          <w:sz w:val="24"/>
          <w:szCs w:val="24"/>
          <w:lang w:val="ru-RU"/>
          <w14:ligatures w14:val="none"/>
        </w:rPr>
        <w:t>класа претставува дилема за клиничарот поради различните мод</w:t>
      </w:r>
      <w:r w:rsidRPr="00274176">
        <w:rPr>
          <w:rFonts w:ascii="Georgia" w:eastAsia="Times New Roman" w:hAnsi="Georgia" w:cs="Times New Roman"/>
          <w:kern w:val="0"/>
          <w:sz w:val="24"/>
          <w:szCs w:val="24"/>
          <w:lang w:val="bg-BG"/>
          <w14:ligatures w14:val="none"/>
        </w:rPr>
        <w:t>aлитети</w:t>
      </w:r>
      <w:r w:rsidRPr="00274176">
        <w:rPr>
          <w:rFonts w:ascii="Georgia" w:eastAsia="Times New Roman" w:hAnsi="Georgia" w:cs="Times New Roman"/>
          <w:kern w:val="0"/>
          <w:sz w:val="24"/>
          <w:szCs w:val="24"/>
          <w:lang w:val="ru-RU"/>
          <w14:ligatures w14:val="none"/>
        </w:rPr>
        <w:t xml:space="preserve"> на раст во споредба со децата од </w:t>
      </w:r>
      <w:r w:rsidRPr="00274176">
        <w:rPr>
          <w:rFonts w:ascii="Georgia" w:eastAsia="Times New Roman" w:hAnsi="Georgia" w:cs="Times New Roman"/>
          <w:kern w:val="0"/>
          <w:sz w:val="24"/>
          <w:szCs w:val="24"/>
          <w14:ligatures w14:val="none"/>
        </w:rPr>
        <w:t>I</w:t>
      </w: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kern w:val="0"/>
          <w:sz w:val="24"/>
          <w:szCs w:val="24"/>
          <w:lang w:val="ru-RU"/>
          <w14:ligatures w14:val="none"/>
        </w:rPr>
        <w:t xml:space="preserve">класа. </w:t>
      </w:r>
      <w:r w:rsidRPr="00274176">
        <w:rPr>
          <w:rFonts w:ascii="Georgia" w:eastAsia="Times New Roman" w:hAnsi="Georgia" w:cs="Times New Roman"/>
          <w:kern w:val="0"/>
          <w:sz w:val="24"/>
          <w:szCs w:val="24"/>
          <w:lang w:val="bg-BG"/>
          <w14:ligatures w14:val="none"/>
        </w:rPr>
        <w:t>Д</w:t>
      </w:r>
      <w:r w:rsidRPr="00274176">
        <w:rPr>
          <w:rFonts w:ascii="Georgia" w:eastAsia="Times New Roman" w:hAnsi="Georgia" w:cs="Times New Roman"/>
          <w:kern w:val="0"/>
          <w:sz w:val="24"/>
          <w:szCs w:val="24"/>
          <w:lang w:val="ru-RU"/>
          <w14:ligatures w14:val="none"/>
        </w:rPr>
        <w:t xml:space="preserve">ецата со малоклузија </w:t>
      </w:r>
      <w:r w:rsidRPr="00274176">
        <w:rPr>
          <w:rFonts w:ascii="Georgia" w:eastAsia="Times New Roman" w:hAnsi="Georgia" w:cs="Times New Roman"/>
          <w:kern w:val="0"/>
          <w:sz w:val="24"/>
          <w:szCs w:val="24"/>
          <w14:ligatures w14:val="none"/>
        </w:rPr>
        <w:t>III</w:t>
      </w: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kern w:val="0"/>
          <w:sz w:val="24"/>
          <w:szCs w:val="24"/>
          <w:lang w:val="ru-RU"/>
          <w14:ligatures w14:val="none"/>
        </w:rPr>
        <w:t xml:space="preserve">класа често развиваат различни модели на раст </w:t>
      </w:r>
      <w:r w:rsidRPr="00274176">
        <w:rPr>
          <w:rFonts w:ascii="Georgia" w:eastAsia="Times New Roman" w:hAnsi="Georgia" w:cs="Times New Roman"/>
          <w:kern w:val="0"/>
          <w:sz w:val="24"/>
          <w:szCs w:val="24"/>
          <w:lang w:val="bg-BG"/>
          <w14:ligatures w14:val="none"/>
        </w:rPr>
        <w:t xml:space="preserve">на </w:t>
      </w:r>
      <w:r w:rsidRPr="00274176">
        <w:rPr>
          <w:rFonts w:ascii="Georgia" w:eastAsia="Times New Roman" w:hAnsi="Georgia" w:cs="Times New Roman"/>
          <w:kern w:val="0"/>
          <w:sz w:val="24"/>
          <w:szCs w:val="24"/>
          <w:lang w:val="ru-RU"/>
          <w14:ligatures w14:val="none"/>
        </w:rPr>
        <w:t xml:space="preserve">максилата и мандибулата, при што мандибулата расте побрзо од максилата што условува влошување на малоклузијата  </w:t>
      </w:r>
      <w:r w:rsidRPr="00274176">
        <w:rPr>
          <w:rFonts w:ascii="Georgia" w:eastAsia="Times New Roman" w:hAnsi="Georgia" w:cs="Times New Roman"/>
          <w:kern w:val="0"/>
          <w:sz w:val="24"/>
          <w:szCs w:val="24"/>
          <w14:ligatures w14:val="none"/>
        </w:rPr>
        <w:t>III</w:t>
      </w: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kern w:val="0"/>
          <w:sz w:val="24"/>
          <w:szCs w:val="24"/>
          <w:lang w:val="ru-RU"/>
          <w14:ligatures w14:val="none"/>
        </w:rPr>
        <w:t>класа</w:t>
      </w:r>
      <w:r w:rsidRPr="00274176">
        <w:rPr>
          <w:rFonts w:ascii="Georgia" w:eastAsia="Times New Roman" w:hAnsi="Georgia" w:cs="Times New Roman"/>
          <w:kern w:val="0"/>
          <w:sz w:val="24"/>
          <w:szCs w:val="24"/>
          <w:lang w:val="bg-BG"/>
          <w14:ligatures w14:val="none"/>
        </w:rPr>
        <w:t>.</w:t>
      </w:r>
      <w:r w:rsidRPr="00274176">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bg-BG"/>
          <w14:ligatures w14:val="none"/>
        </w:rPr>
        <w:t>Д</w:t>
      </w:r>
      <w:r w:rsidRPr="00274176">
        <w:rPr>
          <w:rFonts w:ascii="Georgia" w:eastAsia="Times New Roman" w:hAnsi="Georgia" w:cs="Times New Roman"/>
          <w:kern w:val="0"/>
          <w:sz w:val="24"/>
          <w:szCs w:val="24"/>
          <w:lang w:val="ru-RU"/>
          <w14:ligatures w14:val="none"/>
        </w:rPr>
        <w:t xml:space="preserve">одека децата минуваат низ периодот на адолесценција, максилата има тенденција да расте помалку кон напред кај испитаниците со </w:t>
      </w:r>
      <w:r w:rsidRPr="00274176">
        <w:rPr>
          <w:rFonts w:ascii="Georgia" w:eastAsia="Times New Roman" w:hAnsi="Georgia" w:cs="Times New Roman"/>
          <w:kern w:val="0"/>
          <w:sz w:val="24"/>
          <w:szCs w:val="24"/>
          <w14:ligatures w14:val="none"/>
        </w:rPr>
        <w:t>III</w:t>
      </w:r>
      <w:r w:rsidRPr="00274176">
        <w:rPr>
          <w:rFonts w:ascii="Georgia" w:eastAsia="Times New Roman" w:hAnsi="Georgia" w:cs="Times New Roman"/>
          <w:kern w:val="0"/>
          <w:sz w:val="24"/>
          <w:szCs w:val="24"/>
          <w:lang w:val="ru-RU"/>
          <w14:ligatures w14:val="none"/>
        </w:rPr>
        <w:t xml:space="preserve"> класа, отколку кај иапитаниците со малоклузија </w:t>
      </w:r>
      <w:r w:rsidRPr="00274176">
        <w:rPr>
          <w:rFonts w:ascii="Georgia" w:eastAsia="Times New Roman" w:hAnsi="Georgia" w:cs="Times New Roman"/>
          <w:kern w:val="0"/>
          <w:sz w:val="24"/>
          <w:szCs w:val="24"/>
          <w14:ligatures w14:val="none"/>
        </w:rPr>
        <w:t>I</w:t>
      </w: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kern w:val="0"/>
          <w:sz w:val="24"/>
          <w:szCs w:val="24"/>
          <w:lang w:val="ru-RU"/>
          <w14:ligatures w14:val="none"/>
        </w:rPr>
        <w:t xml:space="preserve">класа. Исто </w:t>
      </w:r>
      <w:r w:rsidRPr="00274176">
        <w:rPr>
          <w:rFonts w:ascii="Georgia" w:eastAsia="Times New Roman" w:hAnsi="Georgia" w:cs="Times New Roman"/>
          <w:kern w:val="0"/>
          <w:sz w:val="24"/>
          <w:szCs w:val="24"/>
          <w:lang w:val="ru-RU"/>
          <w14:ligatures w14:val="none"/>
        </w:rPr>
        <w:lastRenderedPageBreak/>
        <w:t xml:space="preserve">така и вертикалниот раст на краниофацијалните структури на индивидуите од </w:t>
      </w:r>
      <w:r w:rsidRPr="00274176">
        <w:rPr>
          <w:rFonts w:ascii="Georgia" w:eastAsia="Times New Roman" w:hAnsi="Georgia" w:cs="Times New Roman"/>
          <w:kern w:val="0"/>
          <w:sz w:val="24"/>
          <w:szCs w:val="24"/>
          <w14:ligatures w14:val="none"/>
        </w:rPr>
        <w:t>III</w:t>
      </w:r>
      <w:r w:rsidRPr="00274176">
        <w:rPr>
          <w:rFonts w:ascii="Georgia" w:eastAsia="Times New Roman" w:hAnsi="Georgia" w:cs="Times New Roman"/>
          <w:kern w:val="0"/>
          <w:sz w:val="24"/>
          <w:szCs w:val="24"/>
          <w:lang w:val="ru-RU"/>
          <w14:ligatures w14:val="none"/>
        </w:rPr>
        <w:t xml:space="preserve"> класа се разликува со структирите на индивидуите од </w:t>
      </w:r>
      <w:r w:rsidRPr="00274176">
        <w:rPr>
          <w:rFonts w:ascii="Georgia" w:eastAsia="Times New Roman" w:hAnsi="Georgia" w:cs="Times New Roman"/>
          <w:kern w:val="0"/>
          <w:sz w:val="24"/>
          <w:szCs w:val="24"/>
          <w14:ligatures w14:val="none"/>
        </w:rPr>
        <w:t>I</w:t>
      </w: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kern w:val="0"/>
          <w:sz w:val="24"/>
          <w:szCs w:val="24"/>
          <w:lang w:val="ru-RU"/>
          <w14:ligatures w14:val="none"/>
        </w:rPr>
        <w:t>класа</w:t>
      </w:r>
      <w:r w:rsidRPr="00274176">
        <w:rPr>
          <w:rFonts w:ascii="Georgia" w:eastAsia="Times New Roman" w:hAnsi="Georgia" w:cs="Times New Roman"/>
          <w:kern w:val="0"/>
          <w:sz w:val="24"/>
          <w:szCs w:val="24"/>
          <w:vertAlign w:val="superscript"/>
          <w:lang w:val="ru-RU"/>
          <w14:ligatures w14:val="none"/>
        </w:rPr>
        <w:t>22</w:t>
      </w:r>
      <w:r w:rsidRPr="00274176">
        <w:rPr>
          <w:rFonts w:ascii="Georgia" w:eastAsia="Times New Roman" w:hAnsi="Georgia" w:cs="Times New Roman"/>
          <w:kern w:val="0"/>
          <w:sz w:val="24"/>
          <w:szCs w:val="24"/>
          <w:lang w:val="ru-RU"/>
          <w14:ligatures w14:val="none"/>
        </w:rPr>
        <w:t>.</w:t>
      </w:r>
    </w:p>
    <w:p w14:paraId="78918F6F" w14:textId="7006CC14" w:rsidR="009E512C" w:rsidRPr="00274176" w:rsidRDefault="009E512C" w:rsidP="008F493C">
      <w:pPr>
        <w:widowControl w:val="0"/>
        <w:autoSpaceDE w:val="0"/>
        <w:autoSpaceDN w:val="0"/>
        <w:spacing w:after="0" w:line="276" w:lineRule="auto"/>
        <w:ind w:left="120" w:firstLine="600"/>
        <w:jc w:val="both"/>
        <w:rPr>
          <w:rFonts w:ascii="Georgia" w:eastAsia="Times New Roman" w:hAnsi="Georgia" w:cs="Times New Roman"/>
          <w:kern w:val="0"/>
          <w:sz w:val="24"/>
          <w:szCs w:val="24"/>
          <w:lang w:val="ru-RU"/>
          <w14:ligatures w14:val="none"/>
        </w:rPr>
      </w:pPr>
      <w:r w:rsidRPr="00274176">
        <w:rPr>
          <w:rFonts w:ascii="Georgia" w:eastAsia="Times New Roman" w:hAnsi="Georgia" w:cs="Times New Roman"/>
          <w:kern w:val="0"/>
          <w:sz w:val="24"/>
          <w:szCs w:val="24"/>
          <w:lang w:val="bg-BG"/>
          <w14:ligatures w14:val="none"/>
        </w:rPr>
        <w:t xml:space="preserve">Литературните податоци </w:t>
      </w:r>
      <w:r w:rsidRPr="00274176">
        <w:rPr>
          <w:rFonts w:ascii="Georgia" w:eastAsia="Times New Roman" w:hAnsi="Georgia" w:cs="Times New Roman"/>
          <w:kern w:val="0"/>
          <w:sz w:val="24"/>
          <w:szCs w:val="24"/>
          <w:lang w:val="mk-MK"/>
          <w14:ligatures w14:val="none"/>
        </w:rPr>
        <w:t xml:space="preserve">добиени </w:t>
      </w:r>
      <w:r w:rsidRPr="00274176">
        <w:rPr>
          <w:rFonts w:ascii="Georgia" w:eastAsia="Times New Roman" w:hAnsi="Georgia" w:cs="Times New Roman"/>
          <w:kern w:val="0"/>
          <w:sz w:val="24"/>
          <w:szCs w:val="24"/>
          <w:lang w:val="bg-BG"/>
          <w14:ligatures w14:val="none"/>
        </w:rPr>
        <w:t xml:space="preserve">за </w:t>
      </w:r>
      <w:r w:rsidRPr="00274176">
        <w:rPr>
          <w:rFonts w:ascii="Georgia" w:eastAsia="Times New Roman" w:hAnsi="Georgia" w:cs="Times New Roman"/>
          <w:kern w:val="0"/>
          <w:sz w:val="24"/>
          <w:szCs w:val="24"/>
          <w:lang w:val="ru-RU"/>
          <w14:ligatures w14:val="none"/>
        </w:rPr>
        <w:t xml:space="preserve">преваленција на малоклузии од </w:t>
      </w:r>
      <w:r w:rsidRPr="00274176">
        <w:rPr>
          <w:rFonts w:ascii="Georgia" w:eastAsia="Times New Roman" w:hAnsi="Georgia" w:cs="Times New Roman"/>
          <w:kern w:val="0"/>
          <w:sz w:val="24"/>
          <w:szCs w:val="24"/>
          <w14:ligatures w14:val="none"/>
        </w:rPr>
        <w:t>III</w:t>
      </w:r>
      <w:r w:rsidRPr="00274176">
        <w:rPr>
          <w:rFonts w:ascii="Georgia" w:eastAsia="Times New Roman" w:hAnsi="Georgia" w:cs="Times New Roman"/>
          <w:kern w:val="0"/>
          <w:sz w:val="24"/>
          <w:szCs w:val="24"/>
          <w:lang w:val="ru-RU"/>
          <w14:ligatures w14:val="none"/>
        </w:rPr>
        <w:t xml:space="preserve"> класа покажа</w:t>
      </w:r>
      <w:r w:rsidRPr="00274176">
        <w:rPr>
          <w:rFonts w:ascii="Georgia" w:eastAsia="Times New Roman" w:hAnsi="Georgia" w:cs="Times New Roman"/>
          <w:kern w:val="0"/>
          <w:sz w:val="24"/>
          <w:szCs w:val="24"/>
          <w:lang w:val="mk-MK"/>
          <w14:ligatures w14:val="none"/>
        </w:rPr>
        <w:t>ле</w:t>
      </w:r>
      <w:r w:rsidRPr="00274176">
        <w:rPr>
          <w:rFonts w:ascii="Georgia" w:eastAsia="Times New Roman" w:hAnsi="Georgia" w:cs="Times New Roman"/>
          <w:kern w:val="0"/>
          <w:sz w:val="24"/>
          <w:szCs w:val="24"/>
          <w:lang w:val="ru-RU"/>
          <w14:ligatures w14:val="none"/>
        </w:rPr>
        <w:t xml:space="preserve"> дека нејзината распространетост варира во голема мера меѓу различни раси, етнички групи и географски проучувани региони.</w:t>
      </w: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kern w:val="0"/>
          <w:sz w:val="24"/>
          <w:szCs w:val="24"/>
          <w:lang w:val="bg-BG"/>
          <w14:ligatures w14:val="none"/>
        </w:rPr>
        <w:t>П</w:t>
      </w:r>
      <w:r w:rsidRPr="00274176">
        <w:rPr>
          <w:rFonts w:ascii="Georgia" w:eastAsia="Times New Roman" w:hAnsi="Georgia" w:cs="Times New Roman"/>
          <w:kern w:val="0"/>
          <w:sz w:val="24"/>
          <w:szCs w:val="24"/>
          <w:lang w:val="ru-RU"/>
          <w14:ligatures w14:val="none"/>
        </w:rPr>
        <w:t>реваленција на малоклузија  класа</w:t>
      </w:r>
      <w:r w:rsidRPr="00440189">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14:ligatures w14:val="none"/>
        </w:rPr>
        <w:t>III</w:t>
      </w: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kern w:val="0"/>
          <w:sz w:val="24"/>
          <w:szCs w:val="24"/>
          <w:lang w:val="ru-RU"/>
          <w14:ligatures w14:val="none"/>
        </w:rPr>
        <w:t>с</w:t>
      </w:r>
      <w:r w:rsidRPr="00274176">
        <w:rPr>
          <w:rFonts w:ascii="Georgia" w:eastAsia="Times New Roman" w:hAnsi="Georgia" w:cs="Times New Roman"/>
          <w:kern w:val="0"/>
          <w:sz w:val="24"/>
          <w:szCs w:val="24"/>
          <w:lang w:val="bg-BG"/>
          <w14:ligatures w14:val="none"/>
        </w:rPr>
        <w:t>по</w:t>
      </w:r>
      <w:r w:rsidRPr="00274176">
        <w:rPr>
          <w:rFonts w:ascii="Georgia" w:eastAsia="Times New Roman" w:hAnsi="Georgia" w:cs="Times New Roman"/>
          <w:kern w:val="0"/>
          <w:sz w:val="24"/>
          <w:szCs w:val="24"/>
          <w:lang w:val="mk-MK"/>
          <w14:ligatures w14:val="none"/>
        </w:rPr>
        <w:t>ред</w:t>
      </w:r>
      <w:r w:rsidRPr="00274176">
        <w:rPr>
          <w:rFonts w:ascii="Georgia" w:eastAsia="Times New Roman" w:hAnsi="Georgia" w:cs="Times New Roman"/>
          <w:kern w:val="0"/>
          <w:sz w:val="24"/>
          <w:szCs w:val="24"/>
          <w:lang w:val="bg-BG"/>
          <w14:ligatures w14:val="none"/>
        </w:rPr>
        <w:t xml:space="preserve"> Angle</w:t>
      </w:r>
      <w:r w:rsidRPr="00274176">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bg-BG"/>
          <w14:ligatures w14:val="none"/>
        </w:rPr>
        <w:t>се движи</w:t>
      </w:r>
      <w:r w:rsidR="002E2A66">
        <w:rPr>
          <w:rFonts w:ascii="Georgia" w:eastAsia="Times New Roman" w:hAnsi="Georgia" w:cs="Times New Roman"/>
          <w:kern w:val="0"/>
          <w:sz w:val="24"/>
          <w:szCs w:val="24"/>
          <w:lang w:val="ru-RU"/>
          <w14:ligatures w14:val="none"/>
        </w:rPr>
        <w:t xml:space="preserve"> во интервал од </w:t>
      </w:r>
      <w:r w:rsidR="002E2A66">
        <w:rPr>
          <w:rFonts w:ascii="Times New Roman" w:eastAsia="Times New Roman" w:hAnsi="Times New Roman" w:cs="Times New Roman"/>
          <w:kern w:val="0"/>
          <w:sz w:val="24"/>
          <w:szCs w:val="24"/>
          <w:lang w:val="ru-RU"/>
          <w14:ligatures w14:val="none"/>
        </w:rPr>
        <w:t>0</w:t>
      </w:r>
      <w:r w:rsidR="002E2A66">
        <w:rPr>
          <w:rFonts w:ascii="Georgia" w:eastAsia="Times New Roman" w:hAnsi="Georgia" w:cs="Times New Roman"/>
          <w:kern w:val="0"/>
          <w:sz w:val="24"/>
          <w:szCs w:val="24"/>
          <w:lang w:val="ru-RU"/>
          <w14:ligatures w14:val="none"/>
        </w:rPr>
        <w:t>% -</w:t>
      </w:r>
      <w:r w:rsidR="002E2A66">
        <w:rPr>
          <w:rFonts w:ascii="Times New Roman" w:eastAsia="Times New Roman" w:hAnsi="Times New Roman" w:cs="Times New Roman"/>
          <w:kern w:val="0"/>
          <w:sz w:val="24"/>
          <w:szCs w:val="24"/>
          <w:lang w:val="ru-RU"/>
          <w14:ligatures w14:val="none"/>
        </w:rPr>
        <w:t>26</w:t>
      </w:r>
      <w:r w:rsidR="002E2A66">
        <w:rPr>
          <w:rFonts w:ascii="Georgia" w:eastAsia="Times New Roman" w:hAnsi="Georgia" w:cs="Times New Roman"/>
          <w:kern w:val="0"/>
          <w:sz w:val="24"/>
          <w:szCs w:val="24"/>
          <w:lang w:val="ru-RU"/>
          <w14:ligatures w14:val="none"/>
        </w:rPr>
        <w:t>,</w:t>
      </w:r>
      <w:r w:rsidR="002E2A66">
        <w:rPr>
          <w:rFonts w:ascii="Times New Roman" w:eastAsia="Times New Roman" w:hAnsi="Times New Roman" w:cs="Times New Roman"/>
          <w:kern w:val="0"/>
          <w:sz w:val="24"/>
          <w:szCs w:val="24"/>
          <w:lang w:val="ru-RU"/>
          <w14:ligatures w14:val="none"/>
        </w:rPr>
        <w:t>7</w:t>
      </w:r>
      <w:r w:rsidRPr="00274176">
        <w:rPr>
          <w:rFonts w:ascii="Georgia" w:eastAsia="Times New Roman" w:hAnsi="Georgia" w:cs="Times New Roman"/>
          <w:kern w:val="0"/>
          <w:sz w:val="24"/>
          <w:szCs w:val="24"/>
          <w:lang w:val="ru-RU"/>
          <w14:ligatures w14:val="none"/>
        </w:rPr>
        <w:t>% за различни популац</w:t>
      </w:r>
      <w:r w:rsidR="002E2A66">
        <w:rPr>
          <w:rFonts w:ascii="Georgia" w:eastAsia="Times New Roman" w:hAnsi="Georgia" w:cs="Times New Roman"/>
          <w:kern w:val="0"/>
          <w:sz w:val="24"/>
          <w:szCs w:val="24"/>
          <w:lang w:val="ru-RU"/>
          <w14:ligatures w14:val="none"/>
        </w:rPr>
        <w:t xml:space="preserve">ии. Стапки на преваленција од </w:t>
      </w:r>
      <w:r w:rsidR="002E2A66">
        <w:rPr>
          <w:rFonts w:ascii="Times New Roman" w:eastAsia="Times New Roman" w:hAnsi="Times New Roman" w:cs="Times New Roman"/>
          <w:kern w:val="0"/>
          <w:sz w:val="24"/>
          <w:szCs w:val="24"/>
          <w:lang w:val="ru-RU"/>
          <w14:ligatures w14:val="none"/>
        </w:rPr>
        <w:t>15</w:t>
      </w:r>
      <w:r w:rsidR="002E2A66">
        <w:rPr>
          <w:rFonts w:ascii="Georgia" w:eastAsia="Times New Roman" w:hAnsi="Georgia" w:cs="Times New Roman"/>
          <w:kern w:val="0"/>
          <w:sz w:val="24"/>
          <w:szCs w:val="24"/>
          <w:lang w:val="ru-RU"/>
          <w14:ligatures w14:val="none"/>
        </w:rPr>
        <w:t>,8</w:t>
      </w:r>
      <w:r w:rsidR="002E2A66">
        <w:rPr>
          <w:rFonts w:ascii="Times New Roman" w:eastAsia="Times New Roman" w:hAnsi="Times New Roman" w:cs="Times New Roman"/>
          <w:kern w:val="0"/>
          <w:sz w:val="24"/>
          <w:szCs w:val="24"/>
          <w:lang w:val="ru-RU"/>
          <w14:ligatures w14:val="none"/>
        </w:rPr>
        <w:t>0</w:t>
      </w:r>
      <w:r w:rsidR="002E2A66">
        <w:rPr>
          <w:rFonts w:ascii="Georgia" w:eastAsia="Times New Roman" w:hAnsi="Georgia" w:cs="Times New Roman"/>
          <w:kern w:val="0"/>
          <w:sz w:val="24"/>
          <w:szCs w:val="24"/>
          <w:lang w:val="ru-RU"/>
          <w14:ligatures w14:val="none"/>
        </w:rPr>
        <w:t xml:space="preserve">%, </w:t>
      </w:r>
      <w:r w:rsidR="002E2A66">
        <w:rPr>
          <w:rFonts w:ascii="Times New Roman" w:eastAsia="Times New Roman" w:hAnsi="Times New Roman" w:cs="Times New Roman"/>
          <w:kern w:val="0"/>
          <w:sz w:val="24"/>
          <w:szCs w:val="24"/>
          <w:lang w:val="ru-RU"/>
          <w14:ligatures w14:val="none"/>
        </w:rPr>
        <w:t>15</w:t>
      </w:r>
      <w:r w:rsidR="002E2A66">
        <w:rPr>
          <w:rFonts w:ascii="Georgia" w:eastAsia="Times New Roman" w:hAnsi="Georgia" w:cs="Times New Roman"/>
          <w:kern w:val="0"/>
          <w:sz w:val="24"/>
          <w:szCs w:val="24"/>
          <w:lang w:val="ru-RU"/>
          <w14:ligatures w14:val="none"/>
        </w:rPr>
        <w:t>,</w:t>
      </w:r>
      <w:r w:rsidR="002E2A66">
        <w:rPr>
          <w:rFonts w:ascii="Times New Roman" w:eastAsia="Times New Roman" w:hAnsi="Times New Roman" w:cs="Times New Roman"/>
          <w:kern w:val="0"/>
          <w:sz w:val="24"/>
          <w:szCs w:val="24"/>
          <w:lang w:val="ru-RU"/>
          <w14:ligatures w14:val="none"/>
        </w:rPr>
        <w:t>69</w:t>
      </w:r>
      <w:r w:rsidR="002E2A66">
        <w:rPr>
          <w:rFonts w:ascii="Georgia" w:eastAsia="Times New Roman" w:hAnsi="Georgia" w:cs="Times New Roman"/>
          <w:kern w:val="0"/>
          <w:sz w:val="24"/>
          <w:szCs w:val="24"/>
          <w:lang w:val="ru-RU"/>
          <w14:ligatures w14:val="none"/>
        </w:rPr>
        <w:t xml:space="preserve">% и </w:t>
      </w:r>
      <w:r w:rsidR="002E2A66">
        <w:rPr>
          <w:rFonts w:ascii="Times New Roman" w:eastAsia="Times New Roman" w:hAnsi="Times New Roman" w:cs="Times New Roman"/>
          <w:kern w:val="0"/>
          <w:sz w:val="24"/>
          <w:szCs w:val="24"/>
          <w:lang w:val="ru-RU"/>
          <w14:ligatures w14:val="none"/>
        </w:rPr>
        <w:t>16,59</w:t>
      </w:r>
      <w:r w:rsidRPr="00274176">
        <w:rPr>
          <w:rFonts w:ascii="Georgia" w:eastAsia="Times New Roman" w:hAnsi="Georgia" w:cs="Times New Roman"/>
          <w:kern w:val="0"/>
          <w:sz w:val="24"/>
          <w:szCs w:val="24"/>
          <w:lang w:val="ru-RU"/>
          <w14:ligatures w14:val="none"/>
        </w:rPr>
        <w:t xml:space="preserve">% беа откриени за земјите од Југоисточна Азија, кинеските и малезиските групи. Кај </w:t>
      </w:r>
      <w:r w:rsidRPr="00274176">
        <w:rPr>
          <w:rFonts w:ascii="Georgia" w:eastAsia="Times New Roman" w:hAnsi="Georgia" w:cs="Times New Roman"/>
          <w:kern w:val="0"/>
          <w:sz w:val="24"/>
          <w:szCs w:val="24"/>
          <w:lang w:val="mk-MK"/>
          <w14:ligatures w14:val="none"/>
        </w:rPr>
        <w:t>Ј</w:t>
      </w:r>
      <w:r w:rsidR="002E2A66">
        <w:rPr>
          <w:rFonts w:ascii="Georgia" w:eastAsia="Times New Roman" w:hAnsi="Georgia" w:cs="Times New Roman"/>
          <w:kern w:val="0"/>
          <w:sz w:val="24"/>
          <w:szCs w:val="24"/>
          <w:lang w:val="ru-RU"/>
          <w14:ligatures w14:val="none"/>
        </w:rPr>
        <w:t xml:space="preserve">апонците тоа беше околу </w:t>
      </w:r>
      <w:r w:rsidR="002E2A66">
        <w:rPr>
          <w:rFonts w:ascii="Times New Roman" w:eastAsia="Times New Roman" w:hAnsi="Times New Roman" w:cs="Times New Roman"/>
          <w:kern w:val="0"/>
          <w:sz w:val="24"/>
          <w:szCs w:val="24"/>
          <w:lang w:val="ru-RU"/>
          <w14:ligatures w14:val="none"/>
        </w:rPr>
        <w:t>14</w:t>
      </w:r>
      <w:r w:rsidRPr="00274176">
        <w:rPr>
          <w:rFonts w:ascii="Georgia" w:eastAsia="Times New Roman" w:hAnsi="Georgia" w:cs="Times New Roman"/>
          <w:kern w:val="0"/>
          <w:sz w:val="24"/>
          <w:szCs w:val="24"/>
          <w:lang w:val="ru-RU"/>
          <w14:ligatures w14:val="none"/>
        </w:rPr>
        <w:t xml:space="preserve">%, за </w:t>
      </w:r>
      <w:r w:rsidRPr="00274176">
        <w:rPr>
          <w:rFonts w:ascii="Georgia" w:eastAsia="Times New Roman" w:hAnsi="Georgia" w:cs="Times New Roman"/>
          <w:kern w:val="0"/>
          <w:sz w:val="24"/>
          <w:szCs w:val="24"/>
          <w:lang w:val="mk-MK"/>
          <w14:ligatures w14:val="none"/>
        </w:rPr>
        <w:t>К</w:t>
      </w:r>
      <w:r w:rsidR="002E2A66">
        <w:rPr>
          <w:rFonts w:ascii="Georgia" w:eastAsia="Times New Roman" w:hAnsi="Georgia" w:cs="Times New Roman"/>
          <w:kern w:val="0"/>
          <w:sz w:val="24"/>
          <w:szCs w:val="24"/>
          <w:lang w:val="ru-RU"/>
          <w14:ligatures w14:val="none"/>
        </w:rPr>
        <w:t xml:space="preserve">орејците </w:t>
      </w:r>
      <w:r w:rsidR="002E2A66">
        <w:rPr>
          <w:rFonts w:ascii="Times New Roman" w:eastAsia="Times New Roman" w:hAnsi="Times New Roman" w:cs="Times New Roman"/>
          <w:kern w:val="0"/>
          <w:sz w:val="24"/>
          <w:szCs w:val="24"/>
          <w:lang w:val="ru-RU"/>
          <w14:ligatures w14:val="none"/>
        </w:rPr>
        <w:t>9</w:t>
      </w:r>
      <w:r w:rsidR="002E2A66">
        <w:rPr>
          <w:rFonts w:ascii="Georgia" w:eastAsia="Times New Roman" w:hAnsi="Georgia" w:cs="Times New Roman"/>
          <w:kern w:val="0"/>
          <w:sz w:val="24"/>
          <w:szCs w:val="24"/>
          <w:lang w:val="ru-RU"/>
          <w14:ligatures w14:val="none"/>
        </w:rPr>
        <w:t>% -</w:t>
      </w:r>
      <w:r w:rsidR="002E2A66">
        <w:rPr>
          <w:rFonts w:ascii="Times New Roman" w:eastAsia="Times New Roman" w:hAnsi="Times New Roman" w:cs="Times New Roman"/>
          <w:kern w:val="0"/>
          <w:sz w:val="24"/>
          <w:szCs w:val="24"/>
          <w:lang w:val="ru-RU"/>
          <w14:ligatures w14:val="none"/>
        </w:rPr>
        <w:t>19</w:t>
      </w:r>
      <w:r w:rsidR="002E2A66">
        <w:rPr>
          <w:rFonts w:ascii="Georgia" w:eastAsia="Times New Roman" w:hAnsi="Georgia" w:cs="Times New Roman"/>
          <w:kern w:val="0"/>
          <w:sz w:val="24"/>
          <w:szCs w:val="24"/>
          <w:lang w:val="ru-RU"/>
          <w14:ligatures w14:val="none"/>
        </w:rPr>
        <w:t xml:space="preserve">%, и околу </w:t>
      </w:r>
      <w:r w:rsidR="002E2A66">
        <w:rPr>
          <w:rFonts w:ascii="Times New Roman" w:eastAsia="Times New Roman" w:hAnsi="Times New Roman" w:cs="Times New Roman"/>
          <w:kern w:val="0"/>
          <w:sz w:val="24"/>
          <w:szCs w:val="24"/>
          <w:lang w:val="ru-RU"/>
          <w14:ligatures w14:val="none"/>
        </w:rPr>
        <w:t>1,65</w:t>
      </w:r>
      <w:r w:rsidRPr="00274176">
        <w:rPr>
          <w:rFonts w:ascii="Georgia" w:eastAsia="Times New Roman" w:hAnsi="Georgia" w:cs="Times New Roman"/>
          <w:kern w:val="0"/>
          <w:sz w:val="24"/>
          <w:szCs w:val="24"/>
          <w:lang w:val="ru-RU"/>
          <w14:ligatures w14:val="none"/>
        </w:rPr>
        <w:t>% за Тајванците</w:t>
      </w:r>
      <w:r w:rsidR="00AC235F" w:rsidRPr="00440189">
        <w:rPr>
          <w:rFonts w:ascii="Times New Roman" w:eastAsia="Times New Roman" w:hAnsi="Times New Roman" w:cs="Times New Roman"/>
          <w:kern w:val="0"/>
          <w:sz w:val="24"/>
          <w:szCs w:val="24"/>
          <w:vertAlign w:val="superscript"/>
          <w:lang w:val="ru-RU"/>
          <w14:ligatures w14:val="none"/>
        </w:rPr>
        <w:t>23</w:t>
      </w:r>
      <w:r w:rsidRPr="00274176">
        <w:rPr>
          <w:rFonts w:ascii="Georgia" w:eastAsia="Times New Roman" w:hAnsi="Georgia" w:cs="Times New Roman"/>
          <w:kern w:val="0"/>
          <w:sz w:val="24"/>
          <w:szCs w:val="24"/>
          <w:lang w:val="ru-RU"/>
          <w14:ligatures w14:val="none"/>
        </w:rPr>
        <w:t xml:space="preserve">. </w:t>
      </w:r>
    </w:p>
    <w:p w14:paraId="03387AC8" w14:textId="76BF9851" w:rsidR="009E512C" w:rsidRPr="00274176" w:rsidRDefault="00C375BC" w:rsidP="002729FE">
      <w:pPr>
        <w:widowControl w:val="0"/>
        <w:autoSpaceDE w:val="0"/>
        <w:autoSpaceDN w:val="0"/>
        <w:spacing w:after="0" w:line="276" w:lineRule="auto"/>
        <w:ind w:left="120" w:firstLine="600"/>
        <w:jc w:val="both"/>
        <w:rPr>
          <w:rFonts w:ascii="Georgia" w:eastAsia="Times New Roman" w:hAnsi="Georgia" w:cs="Times New Roman"/>
          <w:kern w:val="0"/>
          <w:sz w:val="24"/>
          <w:szCs w:val="24"/>
          <w:lang w:val="ru-RU"/>
          <w14:ligatures w14:val="none"/>
        </w:rPr>
      </w:pPr>
      <w:r>
        <w:rPr>
          <w:rFonts w:ascii="Georgia" w:eastAsia="Times New Roman" w:hAnsi="Georgia" w:cs="Times New Roman"/>
          <w:kern w:val="0"/>
          <w:sz w:val="24"/>
          <w:szCs w:val="24"/>
          <w:lang w:val="ru-RU"/>
          <w14:ligatures w14:val="none"/>
        </w:rPr>
        <w:t xml:space="preserve">Кај деца на возраст од </w:t>
      </w:r>
      <w:r>
        <w:rPr>
          <w:rFonts w:ascii="Times New Roman" w:eastAsia="Times New Roman" w:hAnsi="Times New Roman" w:cs="Times New Roman"/>
          <w:kern w:val="0"/>
          <w:sz w:val="24"/>
          <w:szCs w:val="24"/>
          <w14:ligatures w14:val="none"/>
        </w:rPr>
        <w:t>5</w:t>
      </w:r>
      <w:r>
        <w:rPr>
          <w:rFonts w:ascii="Georgia" w:eastAsia="Times New Roman" w:hAnsi="Georgia" w:cs="Times New Roman"/>
          <w:kern w:val="0"/>
          <w:sz w:val="24"/>
          <w:szCs w:val="24"/>
          <w:lang w:val="ru-RU"/>
          <w14:ligatures w14:val="none"/>
        </w:rPr>
        <w:t xml:space="preserve"> до </w:t>
      </w:r>
      <w:r>
        <w:rPr>
          <w:rFonts w:ascii="Times New Roman" w:eastAsia="Times New Roman" w:hAnsi="Times New Roman" w:cs="Times New Roman"/>
          <w:kern w:val="0"/>
          <w:sz w:val="24"/>
          <w:szCs w:val="24"/>
          <w14:ligatures w14:val="none"/>
        </w:rPr>
        <w:t>15</w:t>
      </w:r>
      <w:r w:rsidR="009E512C" w:rsidRPr="00274176">
        <w:rPr>
          <w:rFonts w:ascii="Georgia" w:eastAsia="Times New Roman" w:hAnsi="Georgia" w:cs="Times New Roman"/>
          <w:kern w:val="0"/>
          <w:sz w:val="24"/>
          <w:szCs w:val="24"/>
          <w:lang w:val="ru-RU"/>
          <w14:ligatures w14:val="none"/>
        </w:rPr>
        <w:t xml:space="preserve"> години, прева</w:t>
      </w:r>
      <w:r w:rsidR="002E2A66">
        <w:rPr>
          <w:rFonts w:ascii="Georgia" w:eastAsia="Times New Roman" w:hAnsi="Georgia" w:cs="Times New Roman"/>
          <w:kern w:val="0"/>
          <w:sz w:val="24"/>
          <w:szCs w:val="24"/>
          <w:lang w:val="ru-RU"/>
          <w14:ligatures w14:val="none"/>
        </w:rPr>
        <w:t xml:space="preserve">ленцијата варира во рамките на </w:t>
      </w:r>
      <w:r w:rsidR="002E2A66">
        <w:rPr>
          <w:rFonts w:ascii="Times New Roman" w:eastAsia="Times New Roman" w:hAnsi="Times New Roman" w:cs="Times New Roman"/>
          <w:kern w:val="0"/>
          <w:sz w:val="24"/>
          <w:szCs w:val="24"/>
          <w:lang w:val="ru-RU"/>
          <w14:ligatures w14:val="none"/>
        </w:rPr>
        <w:t>0</w:t>
      </w:r>
      <w:r w:rsidR="002E2A66">
        <w:rPr>
          <w:rFonts w:ascii="Georgia" w:eastAsia="Times New Roman" w:hAnsi="Georgia" w:cs="Times New Roman"/>
          <w:kern w:val="0"/>
          <w:sz w:val="24"/>
          <w:szCs w:val="24"/>
          <w:lang w:val="ru-RU"/>
          <w14:ligatures w14:val="none"/>
        </w:rPr>
        <w:t xml:space="preserve">% до </w:t>
      </w:r>
      <w:r w:rsidR="002E2A66">
        <w:rPr>
          <w:rFonts w:ascii="Times New Roman" w:eastAsia="Times New Roman" w:hAnsi="Times New Roman" w:cs="Times New Roman"/>
          <w:kern w:val="0"/>
          <w:sz w:val="24"/>
          <w:szCs w:val="24"/>
          <w:lang w:val="ru-RU"/>
          <w14:ligatures w14:val="none"/>
        </w:rPr>
        <w:t>4,76</w:t>
      </w:r>
      <w:r w:rsidR="009E512C" w:rsidRPr="00274176">
        <w:rPr>
          <w:rFonts w:ascii="Georgia" w:eastAsia="Times New Roman" w:hAnsi="Georgia" w:cs="Times New Roman"/>
          <w:kern w:val="0"/>
          <w:sz w:val="24"/>
          <w:szCs w:val="24"/>
          <w:lang w:val="ru-RU"/>
          <w14:ligatures w14:val="none"/>
        </w:rPr>
        <w:t>%.  Индијците имале</w:t>
      </w:r>
      <w:r w:rsidR="009E512C" w:rsidRPr="00274176">
        <w:rPr>
          <w:rFonts w:ascii="Georgia" w:eastAsia="Times New Roman" w:hAnsi="Georgia" w:cs="Times New Roman"/>
          <w:kern w:val="0"/>
          <w:sz w:val="24"/>
          <w:szCs w:val="24"/>
          <w:lang w:val="bg-BG"/>
          <w14:ligatures w14:val="none"/>
        </w:rPr>
        <w:t xml:space="preserve"> најмала преваленц</w:t>
      </w:r>
      <w:r w:rsidR="009E512C" w:rsidRPr="00274176">
        <w:rPr>
          <w:rFonts w:ascii="Georgia" w:eastAsia="Times New Roman" w:hAnsi="Georgia" w:cs="Times New Roman"/>
          <w:kern w:val="0"/>
          <w:sz w:val="24"/>
          <w:szCs w:val="24"/>
          <w:lang w:val="mk-MK"/>
          <w14:ligatures w14:val="none"/>
        </w:rPr>
        <w:t>иј</w:t>
      </w:r>
      <w:r w:rsidR="002E2A66">
        <w:rPr>
          <w:rFonts w:ascii="Georgia" w:eastAsia="Times New Roman" w:hAnsi="Georgia" w:cs="Times New Roman"/>
          <w:kern w:val="0"/>
          <w:sz w:val="24"/>
          <w:szCs w:val="24"/>
          <w:lang w:val="bg-BG"/>
          <w14:ligatures w14:val="none"/>
        </w:rPr>
        <w:t xml:space="preserve">а од </w:t>
      </w:r>
      <w:r w:rsidR="002E2A66">
        <w:rPr>
          <w:rFonts w:ascii="Times New Roman" w:eastAsia="Times New Roman" w:hAnsi="Times New Roman" w:cs="Times New Roman"/>
          <w:kern w:val="0"/>
          <w:sz w:val="24"/>
          <w:szCs w:val="24"/>
          <w:lang w:val="bg-BG"/>
          <w14:ligatures w14:val="none"/>
        </w:rPr>
        <w:t>1,19</w:t>
      </w:r>
      <w:r w:rsidR="009E512C" w:rsidRPr="00274176">
        <w:rPr>
          <w:rFonts w:ascii="Georgia" w:eastAsia="Times New Roman" w:hAnsi="Georgia" w:cs="Times New Roman"/>
          <w:kern w:val="0"/>
          <w:sz w:val="24"/>
          <w:szCs w:val="24"/>
          <w:lang w:val="bg-BG"/>
          <w14:ligatures w14:val="none"/>
        </w:rPr>
        <w:t>%. Преваленц</w:t>
      </w:r>
      <w:r w:rsidR="009E512C" w:rsidRPr="00274176">
        <w:rPr>
          <w:rFonts w:ascii="Georgia" w:eastAsia="Times New Roman" w:hAnsi="Georgia" w:cs="Times New Roman"/>
          <w:kern w:val="0"/>
          <w:sz w:val="24"/>
          <w:szCs w:val="24"/>
          <w:lang w:val="mk-MK"/>
          <w14:ligatures w14:val="none"/>
        </w:rPr>
        <w:t>иј</w:t>
      </w:r>
      <w:r w:rsidR="002E2A66">
        <w:rPr>
          <w:rFonts w:ascii="Georgia" w:eastAsia="Times New Roman" w:hAnsi="Georgia" w:cs="Times New Roman"/>
          <w:kern w:val="0"/>
          <w:sz w:val="24"/>
          <w:szCs w:val="24"/>
          <w:lang w:val="bg-BG"/>
          <w14:ligatures w14:val="none"/>
        </w:rPr>
        <w:t xml:space="preserve">а од </w:t>
      </w:r>
      <w:r w:rsidR="002E2A66">
        <w:rPr>
          <w:rFonts w:ascii="Times New Roman" w:eastAsia="Times New Roman" w:hAnsi="Times New Roman" w:cs="Times New Roman"/>
          <w:kern w:val="0"/>
          <w:sz w:val="24"/>
          <w:szCs w:val="24"/>
          <w:lang w:val="bg-BG"/>
          <w14:ligatures w14:val="none"/>
        </w:rPr>
        <w:t>10,18</w:t>
      </w:r>
      <w:r w:rsidR="009E512C" w:rsidRPr="00274176">
        <w:rPr>
          <w:rFonts w:ascii="Georgia" w:eastAsia="Times New Roman" w:hAnsi="Georgia" w:cs="Times New Roman"/>
          <w:kern w:val="0"/>
          <w:sz w:val="24"/>
          <w:szCs w:val="24"/>
          <w:lang w:val="bg-BG"/>
          <w14:ligatures w14:val="none"/>
        </w:rPr>
        <w:t>%</w:t>
      </w:r>
      <w:r w:rsidR="009E512C" w:rsidRPr="00274176">
        <w:rPr>
          <w:rFonts w:ascii="Georgia" w:eastAsia="Times New Roman" w:hAnsi="Georgia" w:cs="Times New Roman"/>
          <w:kern w:val="0"/>
          <w:sz w:val="24"/>
          <w:szCs w:val="24"/>
          <w:lang w:val="mk-MK"/>
          <w14:ligatures w14:val="none"/>
        </w:rPr>
        <w:t xml:space="preserve"> е застапена</w:t>
      </w:r>
      <w:r w:rsidR="009E512C" w:rsidRPr="00274176">
        <w:rPr>
          <w:rFonts w:ascii="Georgia" w:eastAsia="Times New Roman" w:hAnsi="Georgia" w:cs="Times New Roman"/>
          <w:kern w:val="0"/>
          <w:sz w:val="24"/>
          <w:szCs w:val="24"/>
          <w:lang w:val="bg-BG"/>
          <w14:ligatures w14:val="none"/>
        </w:rPr>
        <w:t xml:space="preserve"> за населението на Блискиот Исток, кај </w:t>
      </w:r>
      <w:r w:rsidR="009E512C" w:rsidRPr="00274176">
        <w:rPr>
          <w:rFonts w:ascii="Georgia" w:eastAsia="Times New Roman" w:hAnsi="Georgia" w:cs="Times New Roman"/>
          <w:kern w:val="0"/>
          <w:sz w:val="24"/>
          <w:szCs w:val="24"/>
          <w:lang w:val="mk-MK"/>
          <w14:ligatures w14:val="none"/>
        </w:rPr>
        <w:t>а</w:t>
      </w:r>
      <w:r w:rsidR="009E512C" w:rsidRPr="00274176">
        <w:rPr>
          <w:rFonts w:ascii="Georgia" w:eastAsia="Times New Roman" w:hAnsi="Georgia" w:cs="Times New Roman"/>
          <w:kern w:val="0"/>
          <w:sz w:val="24"/>
          <w:szCs w:val="24"/>
          <w:lang w:val="bg-BG"/>
          <w14:ligatures w14:val="none"/>
        </w:rPr>
        <w:t>рапи</w:t>
      </w:r>
      <w:r w:rsidR="009E512C" w:rsidRPr="00274176">
        <w:rPr>
          <w:rFonts w:ascii="Georgia" w:eastAsia="Times New Roman" w:hAnsi="Georgia" w:cs="Times New Roman"/>
          <w:kern w:val="0"/>
          <w:sz w:val="24"/>
          <w:szCs w:val="24"/>
          <w:lang w:val="mk-MK"/>
          <w14:ligatures w14:val="none"/>
        </w:rPr>
        <w:t xml:space="preserve">те е </w:t>
      </w:r>
      <w:r w:rsidR="002E2A66">
        <w:rPr>
          <w:rFonts w:ascii="Georgia" w:eastAsia="Times New Roman" w:hAnsi="Georgia" w:cs="Times New Roman"/>
          <w:kern w:val="0"/>
          <w:sz w:val="24"/>
          <w:szCs w:val="24"/>
          <w:lang w:val="bg-BG"/>
          <w14:ligatures w14:val="none"/>
        </w:rPr>
        <w:t xml:space="preserve"> </w:t>
      </w:r>
      <w:r w:rsidR="002E2A66">
        <w:rPr>
          <w:rFonts w:ascii="Times New Roman" w:eastAsia="Times New Roman" w:hAnsi="Times New Roman" w:cs="Times New Roman"/>
          <w:kern w:val="0"/>
          <w:sz w:val="24"/>
          <w:szCs w:val="24"/>
          <w:lang w:val="bg-BG"/>
          <w14:ligatures w14:val="none"/>
        </w:rPr>
        <w:t>1,3</w:t>
      </w:r>
      <w:r w:rsidR="009E512C" w:rsidRPr="00274176">
        <w:rPr>
          <w:rFonts w:ascii="Georgia" w:eastAsia="Times New Roman" w:hAnsi="Georgia" w:cs="Times New Roman"/>
          <w:kern w:val="0"/>
          <w:sz w:val="24"/>
          <w:szCs w:val="24"/>
          <w:lang w:val="bg-BG"/>
          <w14:ligatures w14:val="none"/>
        </w:rPr>
        <w:t xml:space="preserve">%, </w:t>
      </w:r>
      <w:r w:rsidR="009E512C" w:rsidRPr="00274176">
        <w:rPr>
          <w:rFonts w:ascii="Georgia" w:eastAsia="Times New Roman" w:hAnsi="Georgia" w:cs="Times New Roman"/>
          <w:kern w:val="0"/>
          <w:sz w:val="24"/>
          <w:szCs w:val="24"/>
          <w:lang w:val="mk-MK"/>
          <w14:ligatures w14:val="none"/>
        </w:rPr>
        <w:t>и</w:t>
      </w:r>
      <w:r w:rsidR="009E512C" w:rsidRPr="00274176">
        <w:rPr>
          <w:rFonts w:ascii="Georgia" w:eastAsia="Times New Roman" w:hAnsi="Georgia" w:cs="Times New Roman"/>
          <w:kern w:val="0"/>
          <w:sz w:val="24"/>
          <w:szCs w:val="24"/>
          <w:lang w:val="bg-BG"/>
          <w14:ligatures w14:val="none"/>
        </w:rPr>
        <w:t xml:space="preserve">ранците </w:t>
      </w:r>
      <w:r w:rsidR="009E512C" w:rsidRPr="00274176">
        <w:rPr>
          <w:rFonts w:ascii="Georgia" w:eastAsia="Times New Roman" w:hAnsi="Georgia" w:cs="Times New Roman"/>
          <w:kern w:val="0"/>
          <w:sz w:val="24"/>
          <w:szCs w:val="24"/>
          <w:lang w:val="mk-MK"/>
          <w14:ligatures w14:val="none"/>
        </w:rPr>
        <w:t xml:space="preserve">имаат фркевинцја </w:t>
      </w:r>
      <w:r w:rsidR="002E2A66">
        <w:rPr>
          <w:rFonts w:ascii="Georgia" w:eastAsia="Times New Roman" w:hAnsi="Georgia" w:cs="Times New Roman"/>
          <w:kern w:val="0"/>
          <w:sz w:val="24"/>
          <w:szCs w:val="24"/>
          <w:lang w:val="bg-BG"/>
          <w14:ligatures w14:val="none"/>
        </w:rPr>
        <w:t xml:space="preserve">околу </w:t>
      </w:r>
      <w:r w:rsidR="002E2A66">
        <w:rPr>
          <w:rFonts w:ascii="Times New Roman" w:eastAsia="Times New Roman" w:hAnsi="Times New Roman" w:cs="Times New Roman"/>
          <w:kern w:val="0"/>
          <w:sz w:val="24"/>
          <w:szCs w:val="24"/>
          <w:lang w:val="bg-BG"/>
          <w14:ligatures w14:val="none"/>
        </w:rPr>
        <w:t>15,2</w:t>
      </w:r>
      <w:r w:rsidR="009E512C" w:rsidRPr="00274176">
        <w:rPr>
          <w:rFonts w:ascii="Georgia" w:eastAsia="Times New Roman" w:hAnsi="Georgia" w:cs="Times New Roman"/>
          <w:kern w:val="0"/>
          <w:sz w:val="24"/>
          <w:szCs w:val="24"/>
          <w:lang w:val="bg-BG"/>
          <w14:ligatures w14:val="none"/>
        </w:rPr>
        <w:t xml:space="preserve">%, </w:t>
      </w:r>
      <w:r w:rsidR="009E512C" w:rsidRPr="00274176">
        <w:rPr>
          <w:rFonts w:ascii="Georgia" w:eastAsia="Times New Roman" w:hAnsi="Georgia" w:cs="Times New Roman"/>
          <w:kern w:val="0"/>
          <w:sz w:val="24"/>
          <w:szCs w:val="24"/>
          <w:lang w:val="mk-MK"/>
          <w14:ligatures w14:val="none"/>
        </w:rPr>
        <w:t>т</w:t>
      </w:r>
      <w:r w:rsidR="002E2A66">
        <w:rPr>
          <w:rFonts w:ascii="Georgia" w:eastAsia="Times New Roman" w:hAnsi="Georgia" w:cs="Times New Roman"/>
          <w:kern w:val="0"/>
          <w:sz w:val="24"/>
          <w:szCs w:val="24"/>
          <w:lang w:val="bg-BG"/>
          <w14:ligatures w14:val="none"/>
        </w:rPr>
        <w:t xml:space="preserve">урците околу </w:t>
      </w:r>
      <w:r w:rsidR="002E2A66">
        <w:rPr>
          <w:rFonts w:ascii="Times New Roman" w:eastAsia="Times New Roman" w:hAnsi="Times New Roman" w:cs="Times New Roman"/>
          <w:kern w:val="0"/>
          <w:sz w:val="24"/>
          <w:szCs w:val="24"/>
          <w:lang w:val="bg-BG"/>
          <w14:ligatures w14:val="none"/>
        </w:rPr>
        <w:t>10,30</w:t>
      </w:r>
      <w:r w:rsidR="002E2A66">
        <w:rPr>
          <w:rFonts w:ascii="Georgia" w:eastAsia="Times New Roman" w:hAnsi="Georgia" w:cs="Times New Roman"/>
          <w:kern w:val="0"/>
          <w:sz w:val="24"/>
          <w:szCs w:val="24"/>
          <w:lang w:val="bg-BG"/>
          <w14:ligatures w14:val="none"/>
        </w:rPr>
        <w:t>%–</w:t>
      </w:r>
      <w:r w:rsidR="002E2A66">
        <w:rPr>
          <w:rFonts w:ascii="Times New Roman" w:eastAsia="Times New Roman" w:hAnsi="Times New Roman" w:cs="Times New Roman"/>
          <w:kern w:val="0"/>
          <w:sz w:val="24"/>
          <w:szCs w:val="24"/>
          <w:lang w:val="bg-BG"/>
          <w14:ligatures w14:val="none"/>
        </w:rPr>
        <w:t>11,5</w:t>
      </w:r>
      <w:r w:rsidR="009E512C" w:rsidRPr="00274176">
        <w:rPr>
          <w:rFonts w:ascii="Georgia" w:eastAsia="Times New Roman" w:hAnsi="Georgia" w:cs="Times New Roman"/>
          <w:kern w:val="0"/>
          <w:sz w:val="24"/>
          <w:szCs w:val="24"/>
          <w:lang w:val="bg-BG"/>
          <w14:ligatures w14:val="none"/>
        </w:rPr>
        <w:t xml:space="preserve">%, а </w:t>
      </w:r>
      <w:r w:rsidR="009E512C" w:rsidRPr="00274176">
        <w:rPr>
          <w:rFonts w:ascii="Georgia" w:eastAsia="Times New Roman" w:hAnsi="Georgia" w:cs="Times New Roman"/>
          <w:kern w:val="0"/>
          <w:sz w:val="24"/>
          <w:szCs w:val="24"/>
          <w:lang w:val="mk-MK"/>
          <w14:ligatures w14:val="none"/>
        </w:rPr>
        <w:t>е</w:t>
      </w:r>
      <w:r w:rsidR="002E2A66">
        <w:rPr>
          <w:rFonts w:ascii="Georgia" w:eastAsia="Times New Roman" w:hAnsi="Georgia" w:cs="Times New Roman"/>
          <w:kern w:val="0"/>
          <w:sz w:val="24"/>
          <w:szCs w:val="24"/>
          <w:lang w:val="bg-BG"/>
          <w14:ligatures w14:val="none"/>
        </w:rPr>
        <w:t xml:space="preserve">гипќаните покажаа стапка од </w:t>
      </w:r>
      <w:r w:rsidR="002E2A66">
        <w:rPr>
          <w:rFonts w:ascii="Times New Roman" w:eastAsia="Times New Roman" w:hAnsi="Times New Roman" w:cs="Times New Roman"/>
          <w:kern w:val="0"/>
          <w:sz w:val="24"/>
          <w:szCs w:val="24"/>
          <w:lang w:val="bg-BG"/>
          <w14:ligatures w14:val="none"/>
        </w:rPr>
        <w:t>4</w:t>
      </w:r>
      <w:r w:rsidR="002E2A66">
        <w:rPr>
          <w:rFonts w:ascii="Georgia" w:eastAsia="Times New Roman" w:hAnsi="Georgia" w:cs="Times New Roman"/>
          <w:kern w:val="0"/>
          <w:sz w:val="24"/>
          <w:szCs w:val="24"/>
          <w:lang w:val="bg-BG"/>
          <w14:ligatures w14:val="none"/>
        </w:rPr>
        <w:t xml:space="preserve">% до </w:t>
      </w:r>
      <w:r w:rsidR="002E2A66">
        <w:rPr>
          <w:rFonts w:ascii="Times New Roman" w:eastAsia="Times New Roman" w:hAnsi="Times New Roman" w:cs="Times New Roman"/>
          <w:kern w:val="0"/>
          <w:sz w:val="24"/>
          <w:szCs w:val="24"/>
          <w:lang w:val="bg-BG"/>
          <w14:ligatures w14:val="none"/>
        </w:rPr>
        <w:t>11,38</w:t>
      </w:r>
      <w:r w:rsidR="009E512C" w:rsidRPr="00274176">
        <w:rPr>
          <w:rFonts w:ascii="Georgia" w:eastAsia="Times New Roman" w:hAnsi="Georgia" w:cs="Times New Roman"/>
          <w:kern w:val="0"/>
          <w:sz w:val="24"/>
          <w:szCs w:val="24"/>
          <w:lang w:val="bg-BG"/>
          <w14:ligatures w14:val="none"/>
        </w:rPr>
        <w:t>%. Во однос на африканските земји стапката на преваленц</w:t>
      </w:r>
      <w:r w:rsidR="009E512C" w:rsidRPr="00274176">
        <w:rPr>
          <w:rFonts w:ascii="Georgia" w:eastAsia="Times New Roman" w:hAnsi="Georgia" w:cs="Times New Roman"/>
          <w:kern w:val="0"/>
          <w:sz w:val="24"/>
          <w:szCs w:val="24"/>
          <w:lang w:val="mk-MK"/>
          <w14:ligatures w14:val="none"/>
        </w:rPr>
        <w:t>иј</w:t>
      </w:r>
      <w:r w:rsidR="002E2A66">
        <w:rPr>
          <w:rFonts w:ascii="Georgia" w:eastAsia="Times New Roman" w:hAnsi="Georgia" w:cs="Times New Roman"/>
          <w:kern w:val="0"/>
          <w:sz w:val="24"/>
          <w:szCs w:val="24"/>
          <w:lang w:val="bg-BG"/>
          <w14:ligatures w14:val="none"/>
        </w:rPr>
        <w:t xml:space="preserve">а е </w:t>
      </w:r>
      <w:r w:rsidR="002E2A66">
        <w:rPr>
          <w:rFonts w:ascii="Times New Roman" w:eastAsia="Times New Roman" w:hAnsi="Times New Roman" w:cs="Times New Roman"/>
          <w:kern w:val="0"/>
          <w:sz w:val="24"/>
          <w:szCs w:val="24"/>
          <w:lang w:val="bg-BG"/>
          <w14:ligatures w14:val="none"/>
        </w:rPr>
        <w:t>4,59</w:t>
      </w:r>
      <w:r w:rsidR="009E512C" w:rsidRPr="00274176">
        <w:rPr>
          <w:rFonts w:ascii="Georgia" w:eastAsia="Times New Roman" w:hAnsi="Georgia" w:cs="Times New Roman"/>
          <w:kern w:val="0"/>
          <w:sz w:val="24"/>
          <w:szCs w:val="24"/>
          <w:lang w:val="bg-BG"/>
          <w14:ligatures w14:val="none"/>
        </w:rPr>
        <w:t>% и варира за Кенија</w:t>
      </w:r>
      <w:r w:rsidR="002E2A66">
        <w:rPr>
          <w:rFonts w:ascii="Georgia" w:eastAsia="Times New Roman" w:hAnsi="Georgia" w:cs="Times New Roman"/>
          <w:kern w:val="0"/>
          <w:sz w:val="24"/>
          <w:szCs w:val="24"/>
          <w:lang w:val="bg-BG"/>
          <w14:ligatures w14:val="none"/>
        </w:rPr>
        <w:t xml:space="preserve">, Танзанија и Нигерија (помеѓу </w:t>
      </w:r>
      <w:r w:rsidR="002E2A66">
        <w:rPr>
          <w:rFonts w:ascii="Times New Roman" w:eastAsia="Times New Roman" w:hAnsi="Times New Roman" w:cs="Times New Roman"/>
          <w:kern w:val="0"/>
          <w:sz w:val="24"/>
          <w:szCs w:val="24"/>
          <w:lang w:val="bg-BG"/>
          <w14:ligatures w14:val="none"/>
        </w:rPr>
        <w:t>1</w:t>
      </w:r>
      <w:r w:rsidR="002E2A66">
        <w:rPr>
          <w:rFonts w:ascii="Georgia" w:eastAsia="Times New Roman" w:hAnsi="Georgia" w:cs="Times New Roman"/>
          <w:kern w:val="0"/>
          <w:sz w:val="24"/>
          <w:szCs w:val="24"/>
          <w:lang w:val="bg-BG"/>
          <w14:ligatures w14:val="none"/>
        </w:rPr>
        <w:t xml:space="preserve">% и </w:t>
      </w:r>
      <w:r w:rsidR="002E2A66">
        <w:rPr>
          <w:rFonts w:ascii="Times New Roman" w:eastAsia="Times New Roman" w:hAnsi="Times New Roman" w:cs="Times New Roman"/>
          <w:kern w:val="0"/>
          <w:sz w:val="24"/>
          <w:szCs w:val="24"/>
          <w:lang w:val="bg-BG"/>
          <w14:ligatures w14:val="none"/>
        </w:rPr>
        <w:t>16,8</w:t>
      </w:r>
      <w:r w:rsidR="009E512C" w:rsidRPr="00274176">
        <w:rPr>
          <w:rFonts w:ascii="Georgia" w:eastAsia="Times New Roman" w:hAnsi="Georgia" w:cs="Times New Roman"/>
          <w:kern w:val="0"/>
          <w:sz w:val="24"/>
          <w:szCs w:val="24"/>
          <w:lang w:val="bg-BG"/>
          <w14:ligatures w14:val="none"/>
        </w:rPr>
        <w:t>%</w:t>
      </w:r>
      <w:r w:rsidR="009E512C" w:rsidRPr="00274176">
        <w:rPr>
          <w:rFonts w:ascii="Georgia" w:eastAsia="Times New Roman" w:hAnsi="Georgia" w:cs="Times New Roman"/>
          <w:kern w:val="0"/>
          <w:sz w:val="24"/>
          <w:szCs w:val="24"/>
          <w:lang w:val="ru-RU"/>
          <w14:ligatures w14:val="none"/>
        </w:rPr>
        <w:t>)</w:t>
      </w:r>
      <w:r w:rsidR="00036288" w:rsidRPr="00440189">
        <w:rPr>
          <w:rFonts w:ascii="Times New Roman" w:eastAsia="Times New Roman" w:hAnsi="Times New Roman" w:cs="Times New Roman"/>
          <w:kern w:val="0"/>
          <w:sz w:val="24"/>
          <w:szCs w:val="24"/>
          <w:vertAlign w:val="superscript"/>
          <w:lang w:val="ru-RU"/>
          <w14:ligatures w14:val="none"/>
        </w:rPr>
        <w:t>23</w:t>
      </w:r>
      <w:r w:rsidR="009E512C" w:rsidRPr="00274176">
        <w:rPr>
          <w:rFonts w:ascii="Georgia" w:eastAsia="Times New Roman" w:hAnsi="Georgia" w:cs="Times New Roman"/>
          <w:kern w:val="0"/>
          <w:sz w:val="24"/>
          <w:szCs w:val="24"/>
          <w:lang w:val="ru-RU"/>
          <w14:ligatures w14:val="none"/>
        </w:rPr>
        <w:t>.</w:t>
      </w:r>
    </w:p>
    <w:p w14:paraId="28CAFC09" w14:textId="39A72512" w:rsidR="009E512C" w:rsidRPr="00274176" w:rsidRDefault="009E512C" w:rsidP="002729FE">
      <w:pPr>
        <w:widowControl w:val="0"/>
        <w:autoSpaceDE w:val="0"/>
        <w:autoSpaceDN w:val="0"/>
        <w:spacing w:after="0" w:line="276" w:lineRule="auto"/>
        <w:ind w:left="180" w:firstLine="540"/>
        <w:jc w:val="both"/>
        <w:rPr>
          <w:rFonts w:ascii="Georgia" w:eastAsia="Times New Roman" w:hAnsi="Georgia" w:cs="Times New Roman"/>
          <w:kern w:val="0"/>
          <w:sz w:val="24"/>
          <w:szCs w:val="24"/>
          <w:lang w:val="ru-RU"/>
          <w14:ligatures w14:val="none"/>
        </w:rPr>
      </w:pPr>
      <w:r w:rsidRPr="00274176">
        <w:rPr>
          <w:rFonts w:ascii="Georgia" w:eastAsia="Times New Roman" w:hAnsi="Georgia" w:cs="Times New Roman"/>
          <w:kern w:val="0"/>
          <w:sz w:val="24"/>
          <w:szCs w:val="24"/>
          <w:lang w:val="ru-RU"/>
          <w14:ligatures w14:val="none"/>
        </w:rPr>
        <w:t xml:space="preserve">Малоклузија </w:t>
      </w:r>
      <w:r w:rsidRPr="00274176">
        <w:rPr>
          <w:rFonts w:ascii="Georgia" w:eastAsia="Times New Roman" w:hAnsi="Georgia" w:cs="Times New Roman"/>
          <w:kern w:val="0"/>
          <w:sz w:val="24"/>
          <w:szCs w:val="24"/>
          <w:lang w:val="bg-BG"/>
          <w14:ligatures w14:val="none"/>
        </w:rPr>
        <w:t>III</w:t>
      </w:r>
      <w:r w:rsidRPr="00274176">
        <w:rPr>
          <w:rFonts w:ascii="Georgia" w:eastAsia="Times New Roman" w:hAnsi="Georgia" w:cs="Times New Roman"/>
          <w:kern w:val="0"/>
          <w:sz w:val="24"/>
          <w:szCs w:val="24"/>
          <w:lang w:val="ru-RU"/>
          <w14:ligatures w14:val="none"/>
        </w:rPr>
        <w:t xml:space="preserve"> класа </w:t>
      </w:r>
      <w:r w:rsidRPr="00274176">
        <w:rPr>
          <w:rFonts w:ascii="Georgia" w:eastAsia="Times New Roman" w:hAnsi="Georgia" w:cs="Times New Roman"/>
          <w:kern w:val="0"/>
          <w:sz w:val="24"/>
          <w:szCs w:val="24"/>
          <w:lang w:val="bg-BG"/>
          <w14:ligatures w14:val="none"/>
        </w:rPr>
        <w:t>Hotz</w:t>
      </w:r>
      <w:r w:rsidRPr="00274176">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bg-BG"/>
          <w14:ligatures w14:val="none"/>
        </w:rPr>
        <w:t>ja</w:t>
      </w:r>
      <w:r w:rsidRPr="00274176">
        <w:rPr>
          <w:rFonts w:ascii="Georgia" w:eastAsia="Times New Roman" w:hAnsi="Georgia" w:cs="Times New Roman"/>
          <w:kern w:val="0"/>
          <w:sz w:val="24"/>
          <w:szCs w:val="24"/>
          <w:lang w:val="ru-RU"/>
          <w14:ligatures w14:val="none"/>
        </w:rPr>
        <w:t xml:space="preserve"> поделил на 4 групи: едноставно обратно преклопување на инцизивите</w:t>
      </w:r>
      <w:r w:rsidRPr="00274176">
        <w:rPr>
          <w:rFonts w:ascii="Georgia" w:eastAsia="Times New Roman" w:hAnsi="Georgia" w:cs="Times New Roman"/>
          <w:kern w:val="0"/>
          <w:sz w:val="24"/>
          <w:szCs w:val="24"/>
          <w:lang w:val="bg-BG"/>
          <w14:ligatures w14:val="none"/>
        </w:rPr>
        <w:t>,</w:t>
      </w: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kern w:val="0"/>
          <w:sz w:val="24"/>
          <w:szCs w:val="24"/>
          <w:lang w:val="ru-RU"/>
          <w14:ligatures w14:val="none"/>
        </w:rPr>
        <w:t>принуден проген загриз</w:t>
      </w:r>
      <w:r w:rsidRPr="00274176">
        <w:rPr>
          <w:rFonts w:ascii="Georgia" w:eastAsia="Times New Roman" w:hAnsi="Georgia" w:cs="Times New Roman"/>
          <w:kern w:val="0"/>
          <w:sz w:val="24"/>
          <w:szCs w:val="24"/>
          <w:lang w:val="bg-BG"/>
          <w14:ligatures w14:val="none"/>
        </w:rPr>
        <w:t>,</w:t>
      </w: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kern w:val="0"/>
          <w:sz w:val="24"/>
          <w:szCs w:val="24"/>
          <w:lang w:val="ru-RU"/>
          <w14:ligatures w14:val="none"/>
        </w:rPr>
        <w:t xml:space="preserve">псевдопроген загриз или уште опишан како </w:t>
      </w:r>
      <w:r w:rsidRPr="00274176">
        <w:rPr>
          <w:rFonts w:ascii="Georgia" w:eastAsia="Times New Roman" w:hAnsi="Georgia" w:cs="Times New Roman"/>
          <w:kern w:val="0"/>
          <w:sz w:val="24"/>
          <w:szCs w:val="24"/>
          <w:lang w:val="bg-BG"/>
          <w14:ligatures w14:val="none"/>
        </w:rPr>
        <w:t>лажен</w:t>
      </w:r>
      <w:r w:rsidRPr="00274176">
        <w:rPr>
          <w:rFonts w:ascii="Georgia" w:eastAsia="Times New Roman" w:hAnsi="Georgia" w:cs="Times New Roman"/>
          <w:kern w:val="0"/>
          <w:sz w:val="24"/>
          <w:szCs w:val="24"/>
          <w:lang w:val="ru-RU"/>
          <w14:ligatures w14:val="none"/>
        </w:rPr>
        <w:t xml:space="preserve"> мандибуларен </w:t>
      </w:r>
      <w:r w:rsidRPr="00274176">
        <w:rPr>
          <w:rFonts w:ascii="Georgia" w:eastAsia="Times New Roman" w:hAnsi="Georgia" w:cs="Times New Roman"/>
          <w:kern w:val="0"/>
          <w:sz w:val="24"/>
          <w:szCs w:val="24"/>
          <w:lang w:val="bg-BG"/>
          <w14:ligatures w14:val="none"/>
        </w:rPr>
        <w:t>прогнатизам,</w:t>
      </w:r>
      <w:r w:rsidRPr="00274176">
        <w:rPr>
          <w:rFonts w:ascii="Georgia" w:eastAsia="Times New Roman" w:hAnsi="Georgia" w:cs="Times New Roman"/>
          <w:kern w:val="0"/>
          <w:sz w:val="24"/>
          <w:szCs w:val="24"/>
          <w:lang w:val="ru-RU"/>
          <w14:ligatures w14:val="none"/>
        </w:rPr>
        <w:t xml:space="preserve"> вистински мандибуларен</w:t>
      </w:r>
      <w:r w:rsidRPr="00274176">
        <w:rPr>
          <w:rFonts w:ascii="Georgia" w:eastAsia="Times New Roman" w:hAnsi="Georgia" w:cs="Times New Roman"/>
          <w:kern w:val="0"/>
          <w:sz w:val="24"/>
          <w:szCs w:val="24"/>
          <w:lang w:val="bg-BG"/>
          <w14:ligatures w14:val="none"/>
        </w:rPr>
        <w:t xml:space="preserve"> </w:t>
      </w:r>
      <w:r w:rsidRPr="00274176">
        <w:rPr>
          <w:rFonts w:ascii="Georgia" w:eastAsia="Times New Roman" w:hAnsi="Georgia" w:cs="Times New Roman"/>
          <w:kern w:val="0"/>
          <w:sz w:val="24"/>
          <w:szCs w:val="24"/>
          <w:lang w:val="ru-RU"/>
          <w14:ligatures w14:val="none"/>
        </w:rPr>
        <w:t>прогнатизам</w:t>
      </w:r>
      <w:r w:rsidRPr="00440189">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mk-MK"/>
          <w14:ligatures w14:val="none"/>
        </w:rPr>
        <w:t>-</w:t>
      </w:r>
      <w:r w:rsidRPr="00274176">
        <w:rPr>
          <w:rFonts w:ascii="Georgia" w:eastAsia="Times New Roman" w:hAnsi="Georgia" w:cs="Times New Roman"/>
          <w:kern w:val="0"/>
          <w:sz w:val="24"/>
          <w:szCs w:val="24"/>
          <w14:ligatures w14:val="none"/>
        </w:rPr>
        <w:t>p</w:t>
      </w:r>
      <w:r w:rsidRPr="00274176">
        <w:rPr>
          <w:rFonts w:ascii="Georgia" w:eastAsia="Times New Roman" w:hAnsi="Georgia" w:cs="Times New Roman"/>
          <w:kern w:val="0"/>
          <w:sz w:val="24"/>
          <w:szCs w:val="24"/>
          <w:lang w:val="bg-BG"/>
          <w14:ligatures w14:val="none"/>
        </w:rPr>
        <w:t>rogenija</w:t>
      </w:r>
      <w:r w:rsidRPr="00274176">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bg-BG"/>
          <w14:ligatures w14:val="none"/>
        </w:rPr>
        <w:t>vera</w:t>
      </w:r>
      <w:r w:rsidRPr="00274176">
        <w:rPr>
          <w:rFonts w:ascii="Georgia" w:eastAsia="Times New Roman" w:hAnsi="Georgia" w:cs="Times New Roman"/>
          <w:kern w:val="0"/>
          <w:sz w:val="24"/>
          <w:szCs w:val="24"/>
          <w:vertAlign w:val="superscript"/>
          <w:lang w:val="ru-RU"/>
          <w14:ligatures w14:val="none"/>
        </w:rPr>
        <w:t>9</w:t>
      </w:r>
      <w:r w:rsidRPr="00274176">
        <w:rPr>
          <w:rFonts w:ascii="Georgia" w:eastAsia="Times New Roman" w:hAnsi="Georgia" w:cs="Times New Roman"/>
          <w:kern w:val="0"/>
          <w:sz w:val="24"/>
          <w:szCs w:val="24"/>
          <w:lang w:val="ru-RU"/>
          <w14:ligatures w14:val="none"/>
        </w:rPr>
        <w:t>.</w:t>
      </w:r>
    </w:p>
    <w:p w14:paraId="0E33B3A6" w14:textId="6A955DEF" w:rsidR="009E512C" w:rsidRPr="00274176" w:rsidRDefault="009E512C" w:rsidP="008F493C">
      <w:pPr>
        <w:widowControl w:val="0"/>
        <w:autoSpaceDE w:val="0"/>
        <w:autoSpaceDN w:val="0"/>
        <w:spacing w:after="0" w:line="276" w:lineRule="auto"/>
        <w:ind w:left="120"/>
        <w:jc w:val="both"/>
        <w:rPr>
          <w:rFonts w:ascii="Georgia" w:eastAsia="Times New Roman" w:hAnsi="Georgia" w:cs="Times New Roman"/>
          <w:kern w:val="0"/>
          <w:sz w:val="24"/>
          <w:szCs w:val="24"/>
          <w:lang w:val="bg-BG"/>
          <w14:ligatures w14:val="none"/>
        </w:rPr>
      </w:pPr>
      <w:r w:rsidRPr="00274176">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bg-BG"/>
          <w14:ligatures w14:val="none"/>
        </w:rPr>
        <w:t xml:space="preserve">  </w:t>
      </w:r>
      <w:r w:rsidRPr="00274176">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bg-BG"/>
          <w14:ligatures w14:val="none"/>
        </w:rPr>
        <w:t>Angle</w:t>
      </w:r>
      <w:r w:rsidR="00CC78C7">
        <w:rPr>
          <w:rFonts w:ascii="Times New Roman" w:eastAsia="Times New Roman" w:hAnsi="Times New Roman" w:cs="Times New Roman"/>
          <w:kern w:val="0"/>
          <w:sz w:val="24"/>
          <w:szCs w:val="24"/>
          <w:vertAlign w:val="superscript"/>
          <w:lang w:val="ru-RU"/>
          <w14:ligatures w14:val="none"/>
        </w:rPr>
        <w:t>24</w:t>
      </w:r>
      <w:r w:rsidRPr="00274176">
        <w:rPr>
          <w:rFonts w:ascii="Georgia" w:eastAsia="Times New Roman" w:hAnsi="Georgia" w:cs="Times New Roman"/>
          <w:kern w:val="0"/>
          <w:sz w:val="24"/>
          <w:szCs w:val="24"/>
          <w:lang w:val="bg-BG"/>
          <w14:ligatures w14:val="none"/>
        </w:rPr>
        <w:t>,</w:t>
      </w: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kern w:val="0"/>
          <w:sz w:val="24"/>
          <w:szCs w:val="24"/>
          <w:lang w:val="bg-BG"/>
          <w14:ligatures w14:val="none"/>
        </w:rPr>
        <w:t>Tweed</w:t>
      </w:r>
      <w:r w:rsidR="00036288" w:rsidRPr="00440189">
        <w:rPr>
          <w:rFonts w:ascii="Times New Roman" w:eastAsia="Times New Roman" w:hAnsi="Times New Roman" w:cs="Times New Roman"/>
          <w:kern w:val="0"/>
          <w:sz w:val="24"/>
          <w:szCs w:val="24"/>
          <w:vertAlign w:val="superscript"/>
          <w:lang w:val="ru-RU"/>
          <w14:ligatures w14:val="none"/>
        </w:rPr>
        <w:t>25</w:t>
      </w:r>
      <w:r w:rsidRPr="00274176">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bg-BG"/>
          <w14:ligatures w14:val="none"/>
        </w:rPr>
        <w:t>и Moyers</w:t>
      </w:r>
      <w:r w:rsidR="00036288" w:rsidRPr="00440189">
        <w:rPr>
          <w:rFonts w:ascii="Times New Roman" w:eastAsia="Times New Roman" w:hAnsi="Times New Roman" w:cs="Times New Roman"/>
          <w:kern w:val="0"/>
          <w:sz w:val="24"/>
          <w:szCs w:val="24"/>
          <w:vertAlign w:val="superscript"/>
          <w:lang w:val="ru-RU"/>
          <w14:ligatures w14:val="none"/>
        </w:rPr>
        <w:t>26</w:t>
      </w:r>
      <w:r w:rsidRPr="00274176">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bg-BG"/>
          <w14:ligatures w14:val="none"/>
        </w:rPr>
        <w:t>ja класифицир</w:t>
      </w:r>
      <w:r w:rsidRPr="00274176">
        <w:rPr>
          <w:rFonts w:ascii="Georgia" w:eastAsia="Times New Roman" w:hAnsi="Georgia" w:cs="Times New Roman"/>
          <w:kern w:val="0"/>
          <w:sz w:val="24"/>
          <w:szCs w:val="24"/>
          <w:lang w:val="mk-MK"/>
          <w14:ligatures w14:val="none"/>
        </w:rPr>
        <w:t>але</w:t>
      </w:r>
      <w:r w:rsidRPr="00274176">
        <w:rPr>
          <w:rFonts w:ascii="Georgia" w:eastAsia="Times New Roman" w:hAnsi="Georgia" w:cs="Times New Roman"/>
          <w:kern w:val="0"/>
          <w:sz w:val="24"/>
          <w:szCs w:val="24"/>
          <w:lang w:val="bg-BG"/>
          <w14:ligatures w14:val="none"/>
        </w:rPr>
        <w:t xml:space="preserve"> малоклузиjата III класа во 3 типа: псевдо</w:t>
      </w:r>
      <w:r w:rsidRPr="00274176">
        <w:rPr>
          <w:rFonts w:ascii="Georgia" w:eastAsia="Times New Roman" w:hAnsi="Georgia" w:cs="Times New Roman"/>
          <w:kern w:val="0"/>
          <w:sz w:val="24"/>
          <w:szCs w:val="24"/>
          <w:lang w:val="mk-MK"/>
          <w14:ligatures w14:val="none"/>
        </w:rPr>
        <w:t>проген загриз</w:t>
      </w:r>
      <w:r w:rsidRPr="00274176">
        <w:rPr>
          <w:rFonts w:ascii="Georgia" w:eastAsia="Times New Roman" w:hAnsi="Georgia" w:cs="Times New Roman"/>
          <w:kern w:val="0"/>
          <w:sz w:val="24"/>
          <w:szCs w:val="24"/>
          <w:lang w:val="bg-BG"/>
          <w14:ligatures w14:val="none"/>
        </w:rPr>
        <w:t>, дентоалвеола</w:t>
      </w:r>
      <w:r w:rsidRPr="00274176">
        <w:rPr>
          <w:rFonts w:ascii="Georgia" w:eastAsia="Times New Roman" w:hAnsi="Georgia" w:cs="Times New Roman"/>
          <w:kern w:val="0"/>
          <w:sz w:val="24"/>
          <w:szCs w:val="24"/>
          <w:lang w:val="mk-MK"/>
          <w14:ligatures w14:val="none"/>
        </w:rPr>
        <w:t>рен</w:t>
      </w:r>
      <w:r w:rsidRPr="00274176">
        <w:rPr>
          <w:rFonts w:ascii="Georgia" w:eastAsia="Times New Roman" w:hAnsi="Georgia" w:cs="Times New Roman"/>
          <w:kern w:val="0"/>
          <w:sz w:val="24"/>
          <w:szCs w:val="24"/>
          <w:lang w:val="bg-BG"/>
          <w14:ligatures w14:val="none"/>
        </w:rPr>
        <w:t xml:space="preserve"> и скелет</w:t>
      </w:r>
      <w:r w:rsidRPr="00274176">
        <w:rPr>
          <w:rFonts w:ascii="Georgia" w:eastAsia="Times New Roman" w:hAnsi="Georgia" w:cs="Times New Roman"/>
          <w:kern w:val="0"/>
          <w:sz w:val="24"/>
          <w:szCs w:val="24"/>
          <w:lang w:val="mk-MK"/>
          <w14:ligatures w14:val="none"/>
        </w:rPr>
        <w:t>ен</w:t>
      </w:r>
      <w:r w:rsidRPr="00274176">
        <w:rPr>
          <w:rFonts w:ascii="Georgia" w:eastAsia="Times New Roman" w:hAnsi="Georgia" w:cs="Times New Roman"/>
          <w:kern w:val="0"/>
          <w:sz w:val="24"/>
          <w:szCs w:val="24"/>
          <w:lang w:val="bg-BG"/>
          <w14:ligatures w14:val="none"/>
        </w:rPr>
        <w:t>. Во 1899 година, Angle</w:t>
      </w:r>
      <w:r w:rsidRPr="00274176">
        <w:rPr>
          <w:rFonts w:ascii="Georgia" w:eastAsia="Times New Roman" w:hAnsi="Georgia" w:cs="Times New Roman"/>
          <w:kern w:val="0"/>
          <w:sz w:val="24"/>
          <w:szCs w:val="24"/>
          <w:vertAlign w:val="superscript"/>
          <w:lang w:val="ru-RU"/>
          <w14:ligatures w14:val="none"/>
        </w:rPr>
        <w:t>24</w:t>
      </w:r>
      <w:r w:rsidRPr="00274176">
        <w:rPr>
          <w:rFonts w:ascii="Georgia" w:eastAsia="Times New Roman" w:hAnsi="Georgia" w:cs="Times New Roman"/>
          <w:kern w:val="0"/>
          <w:sz w:val="24"/>
          <w:szCs w:val="24"/>
          <w:lang w:val="bg-BG"/>
          <w14:ligatures w14:val="none"/>
        </w:rPr>
        <w:t xml:space="preserve"> ги класифицира</w:t>
      </w:r>
      <w:r w:rsidRPr="00274176">
        <w:rPr>
          <w:rFonts w:ascii="Georgia" w:eastAsia="Times New Roman" w:hAnsi="Georgia" w:cs="Times New Roman"/>
          <w:kern w:val="0"/>
          <w:sz w:val="24"/>
          <w:szCs w:val="24"/>
          <w:lang w:val="mk-MK"/>
          <w14:ligatures w14:val="none"/>
        </w:rPr>
        <w:t>л</w:t>
      </w:r>
      <w:r w:rsidRPr="00274176">
        <w:rPr>
          <w:rFonts w:ascii="Georgia" w:eastAsia="Times New Roman" w:hAnsi="Georgia" w:cs="Times New Roman"/>
          <w:kern w:val="0"/>
          <w:sz w:val="24"/>
          <w:szCs w:val="24"/>
          <w:lang w:val="bg-BG"/>
          <w14:ligatures w14:val="none"/>
        </w:rPr>
        <w:t xml:space="preserve"> малоклузиите во </w:t>
      </w:r>
      <w:r w:rsidRPr="00274176">
        <w:rPr>
          <w:rFonts w:ascii="Georgia" w:eastAsia="Times New Roman" w:hAnsi="Georgia" w:cs="Times New Roman"/>
          <w:kern w:val="0"/>
          <w:sz w:val="24"/>
          <w:szCs w:val="24"/>
          <w14:ligatures w14:val="none"/>
        </w:rPr>
        <w:t>I</w:t>
      </w: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kern w:val="0"/>
          <w:sz w:val="24"/>
          <w:szCs w:val="24"/>
          <w:lang w:val="bg-BG"/>
          <w14:ligatures w14:val="none"/>
        </w:rPr>
        <w:t xml:space="preserve">класа, </w:t>
      </w:r>
      <w:r w:rsidRPr="00274176">
        <w:rPr>
          <w:rFonts w:ascii="Georgia" w:eastAsia="Times New Roman" w:hAnsi="Georgia" w:cs="Times New Roman"/>
          <w:kern w:val="0"/>
          <w:sz w:val="24"/>
          <w:szCs w:val="24"/>
          <w14:ligatures w14:val="none"/>
        </w:rPr>
        <w:t>II</w:t>
      </w: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kern w:val="0"/>
          <w:sz w:val="24"/>
          <w:szCs w:val="24"/>
          <w:lang w:val="bg-BG"/>
          <w14:ligatures w14:val="none"/>
        </w:rPr>
        <w:t xml:space="preserve">класа и </w:t>
      </w:r>
      <w:r w:rsidRPr="00274176">
        <w:rPr>
          <w:rFonts w:ascii="Georgia" w:eastAsia="Times New Roman" w:hAnsi="Georgia" w:cs="Times New Roman"/>
          <w:kern w:val="0"/>
          <w:sz w:val="24"/>
          <w:szCs w:val="24"/>
          <w14:ligatures w14:val="none"/>
        </w:rPr>
        <w:t>III</w:t>
      </w: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kern w:val="0"/>
          <w:sz w:val="24"/>
          <w:szCs w:val="24"/>
          <w:lang w:val="bg-BG"/>
          <w14:ligatures w14:val="none"/>
        </w:rPr>
        <w:t xml:space="preserve">класа во однос на линијата на оклузијата </w:t>
      </w:r>
      <w:r w:rsidRPr="00274176">
        <w:rPr>
          <w:rFonts w:ascii="Georgia" w:eastAsia="Times New Roman" w:hAnsi="Georgia" w:cs="Times New Roman"/>
          <w:kern w:val="0"/>
          <w:sz w:val="24"/>
          <w:szCs w:val="24"/>
          <w:lang w:val="mk-MK"/>
          <w14:ligatures w14:val="none"/>
        </w:rPr>
        <w:t xml:space="preserve">и </w:t>
      </w:r>
      <w:r w:rsidRPr="00274176">
        <w:rPr>
          <w:rFonts w:ascii="Georgia" w:eastAsia="Times New Roman" w:hAnsi="Georgia" w:cs="Times New Roman"/>
          <w:kern w:val="0"/>
          <w:sz w:val="24"/>
          <w:szCs w:val="24"/>
          <w:lang w:val="bg-BG"/>
          <w14:ligatures w14:val="none"/>
        </w:rPr>
        <w:t xml:space="preserve">односот на првите молари. </w:t>
      </w:r>
    </w:p>
    <w:p w14:paraId="707FB1A2" w14:textId="4B5F8E0D" w:rsidR="009E512C" w:rsidRPr="00274176" w:rsidRDefault="00563256" w:rsidP="008F493C">
      <w:pPr>
        <w:widowControl w:val="0"/>
        <w:autoSpaceDE w:val="0"/>
        <w:autoSpaceDN w:val="0"/>
        <w:spacing w:after="0" w:line="276" w:lineRule="auto"/>
        <w:ind w:left="120" w:firstLine="600"/>
        <w:jc w:val="both"/>
        <w:rPr>
          <w:rFonts w:ascii="Georgia" w:eastAsia="Times New Roman" w:hAnsi="Georgia" w:cs="Times New Roman"/>
          <w:kern w:val="0"/>
          <w:sz w:val="24"/>
          <w:szCs w:val="24"/>
          <w:lang w:val="ru-RU"/>
          <w14:ligatures w14:val="none"/>
        </w:rPr>
      </w:pPr>
      <w:r>
        <w:rPr>
          <w:rFonts w:ascii="Georgia" w:eastAsia="Times New Roman" w:hAnsi="Georgia" w:cs="Times New Roman"/>
          <w:kern w:val="0"/>
          <w:sz w:val="24"/>
          <w:szCs w:val="24"/>
          <w:lang w:val="bg-BG"/>
          <w14:ligatures w14:val="none"/>
        </w:rPr>
        <w:t xml:space="preserve">Во </w:t>
      </w:r>
      <w:r w:rsidRPr="00440189">
        <w:rPr>
          <w:rFonts w:ascii="Times New Roman" w:eastAsia="Times New Roman" w:hAnsi="Times New Roman" w:cs="Times New Roman"/>
          <w:kern w:val="0"/>
          <w:sz w:val="24"/>
          <w:szCs w:val="24"/>
          <w:lang w:val="ru-RU"/>
          <w14:ligatures w14:val="none"/>
        </w:rPr>
        <w:t>1966</w:t>
      </w:r>
      <w:r w:rsidR="009E512C" w:rsidRPr="00274176">
        <w:rPr>
          <w:rFonts w:ascii="Georgia" w:eastAsia="Times New Roman" w:hAnsi="Georgia" w:cs="Times New Roman"/>
          <w:kern w:val="0"/>
          <w:sz w:val="24"/>
          <w:szCs w:val="24"/>
          <w:lang w:val="bg-BG"/>
          <w14:ligatures w14:val="none"/>
        </w:rPr>
        <w:t xml:space="preserve"> година, Tweed</w:t>
      </w:r>
      <w:r w:rsidR="002E618E" w:rsidRPr="00440189">
        <w:rPr>
          <w:rFonts w:ascii="Times New Roman" w:eastAsia="Times New Roman" w:hAnsi="Times New Roman" w:cs="Times New Roman"/>
          <w:kern w:val="0"/>
          <w:sz w:val="24"/>
          <w:szCs w:val="24"/>
          <w:vertAlign w:val="superscript"/>
          <w:lang w:val="ru-RU"/>
          <w14:ligatures w14:val="none"/>
        </w:rPr>
        <w:t>25</w:t>
      </w:r>
      <w:r w:rsidR="009E512C" w:rsidRPr="00274176">
        <w:rPr>
          <w:rFonts w:ascii="Georgia" w:eastAsia="Times New Roman" w:hAnsi="Georgia" w:cs="Times New Roman"/>
          <w:kern w:val="0"/>
          <w:sz w:val="24"/>
          <w:szCs w:val="24"/>
          <w:lang w:val="mk-MK"/>
          <w14:ligatures w14:val="none"/>
        </w:rPr>
        <w:t xml:space="preserve"> </w:t>
      </w:r>
      <w:r w:rsidR="009E512C" w:rsidRPr="00274176">
        <w:rPr>
          <w:rFonts w:ascii="Georgia" w:eastAsia="Times New Roman" w:hAnsi="Georgia" w:cs="Times New Roman"/>
          <w:kern w:val="0"/>
          <w:sz w:val="24"/>
          <w:szCs w:val="24"/>
          <w:lang w:val="bg-BG"/>
          <w14:ligatures w14:val="none"/>
        </w:rPr>
        <w:t>ја класифици</w:t>
      </w:r>
      <w:r>
        <w:rPr>
          <w:rFonts w:ascii="Georgia" w:eastAsia="Times New Roman" w:hAnsi="Georgia" w:cs="Times New Roman"/>
          <w:kern w:val="0"/>
          <w:sz w:val="24"/>
          <w:szCs w:val="24"/>
          <w:lang w:val="bg-BG"/>
          <w14:ligatures w14:val="none"/>
        </w:rPr>
        <w:t xml:space="preserve">рал малоклузијата III класа во </w:t>
      </w:r>
      <w:r w:rsidRPr="00440189">
        <w:rPr>
          <w:rFonts w:ascii="Times New Roman" w:eastAsia="Times New Roman" w:hAnsi="Times New Roman" w:cs="Times New Roman"/>
          <w:kern w:val="0"/>
          <w:sz w:val="24"/>
          <w:szCs w:val="24"/>
          <w:lang w:val="ru-RU"/>
          <w14:ligatures w14:val="none"/>
        </w:rPr>
        <w:t>2</w:t>
      </w:r>
      <w:r w:rsidR="009E512C" w:rsidRPr="00274176">
        <w:rPr>
          <w:rFonts w:ascii="Georgia" w:eastAsia="Times New Roman" w:hAnsi="Georgia" w:cs="Times New Roman"/>
          <w:kern w:val="0"/>
          <w:sz w:val="24"/>
          <w:szCs w:val="24"/>
          <w:lang w:val="bg-BG"/>
          <w14:ligatures w14:val="none"/>
        </w:rPr>
        <w:t xml:space="preserve"> категории: категоријата А беше дефинирана како</w:t>
      </w:r>
      <w:r w:rsidR="009E512C" w:rsidRPr="00274176">
        <w:rPr>
          <w:rFonts w:ascii="Georgia" w:eastAsia="Times New Roman" w:hAnsi="Georgia" w:cs="Times New Roman"/>
          <w:color w:val="000000" w:themeColor="text1"/>
          <w:kern w:val="0"/>
          <w:sz w:val="24"/>
          <w:szCs w:val="24"/>
          <w:lang w:val="mk-MK"/>
          <w14:ligatures w14:val="none"/>
        </w:rPr>
        <w:t xml:space="preserve"> нормална</w:t>
      </w:r>
      <w:r w:rsidR="009E512C" w:rsidRPr="00274176">
        <w:rPr>
          <w:rFonts w:ascii="Georgia" w:eastAsia="Times New Roman" w:hAnsi="Georgia" w:cs="Times New Roman"/>
          <w:color w:val="FF0000"/>
          <w:kern w:val="0"/>
          <w:sz w:val="24"/>
          <w:szCs w:val="24"/>
          <w:lang w:val="mk-MK"/>
          <w14:ligatures w14:val="none"/>
        </w:rPr>
        <w:t xml:space="preserve"> </w:t>
      </w:r>
      <w:r w:rsidR="009E512C" w:rsidRPr="00274176">
        <w:rPr>
          <w:rFonts w:ascii="Georgia" w:eastAsia="Times New Roman" w:hAnsi="Georgia" w:cs="Times New Roman"/>
          <w:kern w:val="0"/>
          <w:sz w:val="24"/>
          <w:szCs w:val="24"/>
          <w:lang w:val="bg-BG"/>
          <w14:ligatures w14:val="none"/>
        </w:rPr>
        <w:t>мандибула</w:t>
      </w:r>
      <w:r w:rsidR="009E512C" w:rsidRPr="00274176">
        <w:rPr>
          <w:rFonts w:ascii="Georgia" w:eastAsia="Times New Roman" w:hAnsi="Georgia" w:cs="Times New Roman"/>
          <w:kern w:val="0"/>
          <w:sz w:val="24"/>
          <w:szCs w:val="24"/>
          <w:lang w:val="mk-MK"/>
          <w14:ligatures w14:val="none"/>
        </w:rPr>
        <w:t xml:space="preserve"> и недоволна развиена максила</w:t>
      </w:r>
      <w:r w:rsidR="009E512C" w:rsidRPr="00274176">
        <w:rPr>
          <w:rFonts w:ascii="Georgia" w:eastAsia="Times New Roman" w:hAnsi="Georgia" w:cs="Times New Roman"/>
          <w:kern w:val="0"/>
          <w:sz w:val="24"/>
          <w:szCs w:val="24"/>
          <w:lang w:val="bg-BG"/>
          <w14:ligatures w14:val="none"/>
        </w:rPr>
        <w:t xml:space="preserve"> псевдо</w:t>
      </w:r>
      <w:r w:rsidR="009E512C" w:rsidRPr="00274176">
        <w:rPr>
          <w:rFonts w:ascii="Georgia" w:eastAsia="Times New Roman" w:hAnsi="Georgia" w:cs="Times New Roman"/>
          <w:kern w:val="0"/>
          <w:sz w:val="24"/>
          <w:szCs w:val="24"/>
          <w:lang w:val="mk-MK"/>
          <w14:ligatures w14:val="none"/>
        </w:rPr>
        <w:t xml:space="preserve">прогнатизам на </w:t>
      </w:r>
      <w:r w:rsidR="009E512C" w:rsidRPr="00274176">
        <w:rPr>
          <w:rFonts w:ascii="Georgia" w:eastAsia="Times New Roman" w:hAnsi="Georgia" w:cs="Times New Roman"/>
          <w:kern w:val="0"/>
          <w:sz w:val="24"/>
          <w:szCs w:val="24"/>
          <w:lang w:val="bg-BG"/>
          <w14:ligatures w14:val="none"/>
        </w:rPr>
        <w:t xml:space="preserve">малоклузија класа III, </w:t>
      </w:r>
      <w:r w:rsidR="009E512C" w:rsidRPr="00274176">
        <w:rPr>
          <w:rFonts w:ascii="Georgia" w:eastAsia="Times New Roman" w:hAnsi="Georgia" w:cs="Times New Roman"/>
          <w:kern w:val="0"/>
          <w:sz w:val="24"/>
          <w:szCs w:val="24"/>
          <w:lang w:val="mk-MK"/>
          <w14:ligatures w14:val="none"/>
        </w:rPr>
        <w:t>и</w:t>
      </w:r>
      <w:r w:rsidR="009E512C" w:rsidRPr="00274176">
        <w:rPr>
          <w:rFonts w:ascii="Georgia" w:eastAsia="Times New Roman" w:hAnsi="Georgia" w:cs="Times New Roman"/>
          <w:kern w:val="0"/>
          <w:sz w:val="24"/>
          <w:szCs w:val="24"/>
          <w:lang w:val="bg-BG"/>
          <w14:ligatures w14:val="none"/>
        </w:rPr>
        <w:t xml:space="preserve"> категоријата Б беше дефинирана како скелетна малоклузија III класа со голема мандибула или недоволно развиена</w:t>
      </w:r>
      <w:r w:rsidR="009E512C" w:rsidRPr="00274176">
        <w:rPr>
          <w:rFonts w:ascii="Georgia" w:eastAsia="Times New Roman" w:hAnsi="Georgia" w:cs="Times New Roman"/>
          <w:kern w:val="0"/>
          <w:sz w:val="24"/>
          <w:szCs w:val="24"/>
          <w:lang w:val="ru-RU"/>
          <w14:ligatures w14:val="none"/>
        </w:rPr>
        <w:t xml:space="preserve"> </w:t>
      </w:r>
      <w:r w:rsidR="009E512C" w:rsidRPr="00274176">
        <w:rPr>
          <w:rFonts w:ascii="Georgia" w:eastAsia="Times New Roman" w:hAnsi="Georgia" w:cs="Times New Roman"/>
          <w:kern w:val="0"/>
          <w:sz w:val="24"/>
          <w:szCs w:val="24"/>
          <w:lang w:val="bg-BG"/>
          <w14:ligatures w14:val="none"/>
        </w:rPr>
        <w:t>максила.</w:t>
      </w:r>
      <w:r w:rsidR="009E512C" w:rsidRPr="00274176">
        <w:rPr>
          <w:rFonts w:ascii="Georgia" w:eastAsia="Times New Roman" w:hAnsi="Georgia" w:cs="Times New Roman"/>
          <w:kern w:val="0"/>
          <w:sz w:val="24"/>
          <w:szCs w:val="24"/>
          <w:lang w:val="ru-RU"/>
          <w14:ligatures w14:val="none"/>
        </w:rPr>
        <w:t xml:space="preserve"> </w:t>
      </w:r>
    </w:p>
    <w:p w14:paraId="6DCE74E2" w14:textId="24FBC383" w:rsidR="009E512C" w:rsidRPr="00274176" w:rsidRDefault="009E512C" w:rsidP="008F493C">
      <w:pPr>
        <w:widowControl w:val="0"/>
        <w:autoSpaceDE w:val="0"/>
        <w:autoSpaceDN w:val="0"/>
        <w:spacing w:after="0" w:line="276" w:lineRule="auto"/>
        <w:ind w:left="120" w:firstLine="600"/>
        <w:jc w:val="both"/>
        <w:rPr>
          <w:rFonts w:ascii="Georgia" w:eastAsia="Times New Roman" w:hAnsi="Georgia" w:cs="Times New Roman"/>
          <w:kern w:val="0"/>
          <w:sz w:val="24"/>
          <w:szCs w:val="24"/>
          <w:lang w:val="ru-RU"/>
          <w14:ligatures w14:val="none"/>
        </w:rPr>
      </w:pPr>
      <w:r w:rsidRPr="00274176">
        <w:rPr>
          <w:rFonts w:ascii="Georgia" w:eastAsia="Times New Roman" w:hAnsi="Georgia" w:cs="Times New Roman"/>
          <w:kern w:val="0"/>
          <w:sz w:val="24"/>
          <w:szCs w:val="24"/>
          <w:lang w:val="bg-BG"/>
          <w14:ligatures w14:val="none"/>
        </w:rPr>
        <w:t>Moyers</w:t>
      </w:r>
      <w:r w:rsidR="002E618E" w:rsidRPr="00440189">
        <w:rPr>
          <w:rFonts w:ascii="Times New Roman" w:eastAsia="Times New Roman" w:hAnsi="Times New Roman" w:cs="Times New Roman"/>
          <w:kern w:val="0"/>
          <w:sz w:val="24"/>
          <w:szCs w:val="24"/>
          <w:vertAlign w:val="superscript"/>
          <w:lang w:val="ru-RU"/>
          <w14:ligatures w14:val="none"/>
        </w:rPr>
        <w:t>26</w:t>
      </w:r>
      <w:r w:rsidRPr="00274176">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bg-BG"/>
          <w14:ligatures w14:val="none"/>
        </w:rPr>
        <w:t>дополнително ги класифицирал малоклузиите според причината за проблемот: коскена, мускулеста или дентална</w:t>
      </w:r>
      <w:r w:rsidRPr="00274176">
        <w:rPr>
          <w:rFonts w:ascii="Georgia" w:eastAsia="Times New Roman" w:hAnsi="Georgia" w:cs="Times New Roman"/>
          <w:kern w:val="0"/>
          <w:sz w:val="24"/>
          <w:szCs w:val="24"/>
          <w:lang w:val="mk-MK"/>
          <w14:ligatures w14:val="none"/>
        </w:rPr>
        <w:t>.</w:t>
      </w:r>
      <w:r w:rsidRPr="00274176">
        <w:rPr>
          <w:rFonts w:ascii="Georgia" w:eastAsia="Times New Roman" w:hAnsi="Georgia" w:cs="Times New Roman"/>
          <w:kern w:val="0"/>
          <w:sz w:val="24"/>
          <w:szCs w:val="24"/>
          <w:lang w:val="ru-RU"/>
          <w14:ligatures w14:val="none"/>
        </w:rPr>
        <w:t xml:space="preserve"> </w:t>
      </w:r>
    </w:p>
    <w:p w14:paraId="2466E4A2" w14:textId="77777777" w:rsidR="009E512C" w:rsidRPr="00274176" w:rsidRDefault="009E512C" w:rsidP="008F493C">
      <w:pPr>
        <w:widowControl w:val="0"/>
        <w:autoSpaceDE w:val="0"/>
        <w:autoSpaceDN w:val="0"/>
        <w:spacing w:after="0" w:line="276" w:lineRule="auto"/>
        <w:ind w:left="120" w:firstLine="600"/>
        <w:jc w:val="both"/>
        <w:rPr>
          <w:rFonts w:ascii="Georgia" w:eastAsia="Times New Roman" w:hAnsi="Georgia" w:cs="Times New Roman"/>
          <w:kern w:val="0"/>
          <w:sz w:val="24"/>
          <w:szCs w:val="24"/>
          <w:lang w:val="bg-BG"/>
          <w14:ligatures w14:val="none"/>
        </w:rPr>
      </w:pPr>
      <w:r w:rsidRPr="00274176">
        <w:rPr>
          <w:rFonts w:ascii="Georgia" w:eastAsia="Times New Roman" w:hAnsi="Georgia" w:cs="Times New Roman"/>
          <w:kern w:val="0"/>
          <w:sz w:val="24"/>
          <w:szCs w:val="24"/>
          <w:lang w:val="bg-BG"/>
          <w14:ligatures w14:val="none"/>
        </w:rPr>
        <w:t xml:space="preserve">Изборот за правилна терапија на малоклузија </w:t>
      </w:r>
      <w:r w:rsidRPr="00274176">
        <w:rPr>
          <w:rFonts w:ascii="Georgia" w:eastAsia="Times New Roman" w:hAnsi="Georgia" w:cs="Times New Roman"/>
          <w:kern w:val="0"/>
          <w:sz w:val="24"/>
          <w:szCs w:val="24"/>
          <w:lang w:val="sl-SI"/>
          <w14:ligatures w14:val="none"/>
        </w:rPr>
        <w:t>II</w:t>
      </w:r>
      <w:r w:rsidRPr="00274176">
        <w:rPr>
          <w:rFonts w:ascii="Georgia" w:eastAsia="Times New Roman" w:hAnsi="Georgia" w:cs="Times New Roman"/>
          <w:kern w:val="0"/>
          <w:sz w:val="24"/>
          <w:szCs w:val="24"/>
          <w:lang w:val="bg-BG"/>
          <w14:ligatures w14:val="none"/>
        </w:rPr>
        <w:t>I</w:t>
      </w:r>
      <w:r w:rsidRPr="00274176">
        <w:rPr>
          <w:rFonts w:ascii="Georgia" w:eastAsia="Times New Roman" w:hAnsi="Georgia" w:cs="Times New Roman"/>
          <w:kern w:val="0"/>
          <w:sz w:val="24"/>
          <w:szCs w:val="24"/>
          <w:lang w:val="sl-SI"/>
          <w14:ligatures w14:val="none"/>
        </w:rPr>
        <w:t xml:space="preserve"> </w:t>
      </w:r>
      <w:r w:rsidRPr="00274176">
        <w:rPr>
          <w:rFonts w:ascii="Georgia" w:eastAsia="Times New Roman" w:hAnsi="Georgia" w:cs="Times New Roman"/>
          <w:kern w:val="0"/>
          <w:sz w:val="24"/>
          <w:szCs w:val="24"/>
          <w:lang w:val="bg-BG"/>
          <w14:ligatures w14:val="none"/>
        </w:rPr>
        <w:t>класа зависи од повеќе фактори, меѓу кои се</w:t>
      </w:r>
      <w:r w:rsidRPr="00274176">
        <w:rPr>
          <w:rFonts w:ascii="Georgia" w:eastAsia="Times New Roman" w:hAnsi="Georgia" w:cs="Times New Roman"/>
          <w:kern w:val="0"/>
          <w:sz w:val="24"/>
          <w:szCs w:val="24"/>
          <w:lang w:val="mk-MK"/>
          <w14:ligatures w14:val="none"/>
        </w:rPr>
        <w:t>:</w:t>
      </w:r>
      <w:r w:rsidRPr="00274176">
        <w:rPr>
          <w:rFonts w:ascii="Georgia" w:eastAsia="Times New Roman" w:hAnsi="Georgia" w:cs="Times New Roman"/>
          <w:kern w:val="0"/>
          <w:sz w:val="24"/>
          <w:szCs w:val="24"/>
          <w:lang w:val="bg-BG"/>
          <w14:ligatures w14:val="none"/>
        </w:rPr>
        <w:t xml:space="preserve"> степенот на антеро-постериорната дискрепанц</w:t>
      </w:r>
      <w:r w:rsidRPr="00274176">
        <w:rPr>
          <w:rFonts w:ascii="Georgia" w:eastAsia="Times New Roman" w:hAnsi="Georgia" w:cs="Times New Roman"/>
          <w:kern w:val="0"/>
          <w:sz w:val="24"/>
          <w:szCs w:val="24"/>
          <w:lang w:val="mk-MK"/>
          <w14:ligatures w14:val="none"/>
        </w:rPr>
        <w:t>иј</w:t>
      </w:r>
      <w:r w:rsidRPr="00274176">
        <w:rPr>
          <w:rFonts w:ascii="Georgia" w:eastAsia="Times New Roman" w:hAnsi="Georgia" w:cs="Times New Roman"/>
          <w:kern w:val="0"/>
          <w:sz w:val="24"/>
          <w:szCs w:val="24"/>
          <w:lang w:val="bg-BG"/>
          <w14:ligatures w14:val="none"/>
        </w:rPr>
        <w:t>а, возраста, како и мотивираноста и посветеноста на пациентот.</w:t>
      </w:r>
    </w:p>
    <w:p w14:paraId="1A5DEF4C" w14:textId="3DEB0F91" w:rsidR="009E512C" w:rsidRPr="00274176" w:rsidRDefault="009E512C" w:rsidP="008F493C">
      <w:pPr>
        <w:widowControl w:val="0"/>
        <w:autoSpaceDE w:val="0"/>
        <w:autoSpaceDN w:val="0"/>
        <w:spacing w:after="0" w:line="276" w:lineRule="auto"/>
        <w:ind w:left="120" w:firstLine="600"/>
        <w:jc w:val="both"/>
        <w:rPr>
          <w:rFonts w:ascii="Georgia" w:eastAsia="Times New Roman" w:hAnsi="Georgia" w:cs="Times New Roman"/>
          <w:kern w:val="0"/>
          <w:sz w:val="24"/>
          <w:szCs w:val="24"/>
          <w:lang w:val="ru-RU"/>
          <w14:ligatures w14:val="none"/>
        </w:rPr>
      </w:pPr>
      <w:r w:rsidRPr="00274176">
        <w:rPr>
          <w:rFonts w:ascii="Georgia" w:eastAsia="Times New Roman" w:hAnsi="Georgia" w:cs="Times New Roman"/>
          <w:kern w:val="0"/>
          <w:sz w:val="24"/>
          <w:szCs w:val="24"/>
          <w:lang w:val="mk-MK"/>
          <w14:ligatures w14:val="none"/>
        </w:rPr>
        <w:t>Т</w:t>
      </w:r>
      <w:r w:rsidRPr="00274176">
        <w:rPr>
          <w:rFonts w:ascii="Georgia" w:eastAsia="Times New Roman" w:hAnsi="Georgia" w:cs="Times New Roman"/>
          <w:kern w:val="0"/>
          <w:sz w:val="24"/>
          <w:szCs w:val="24"/>
          <w:lang w:val="ru-RU"/>
          <w14:ligatures w14:val="none"/>
        </w:rPr>
        <w:t xml:space="preserve">ретманот на малоклузија од </w:t>
      </w:r>
      <w:r w:rsidRPr="00274176">
        <w:rPr>
          <w:rFonts w:ascii="Georgia" w:eastAsia="Times New Roman" w:hAnsi="Georgia" w:cs="Times New Roman"/>
          <w:kern w:val="0"/>
          <w:sz w:val="24"/>
          <w:szCs w:val="24"/>
          <w:lang w:val="bg-BG"/>
          <w14:ligatures w14:val="none"/>
        </w:rPr>
        <w:t>III</w:t>
      </w:r>
      <w:r w:rsidRPr="00274176">
        <w:rPr>
          <w:rFonts w:ascii="Georgia" w:eastAsia="Times New Roman" w:hAnsi="Georgia" w:cs="Times New Roman"/>
          <w:kern w:val="0"/>
          <w:sz w:val="24"/>
          <w:szCs w:val="24"/>
          <w:lang w:val="ru-RU"/>
          <w14:ligatures w14:val="none"/>
        </w:rPr>
        <w:t xml:space="preserve"> класа е пред</w:t>
      </w:r>
      <w:r w:rsidR="008F4045">
        <w:rPr>
          <w:rFonts w:ascii="Georgia" w:eastAsia="Times New Roman" w:hAnsi="Georgia" w:cs="Times New Roman"/>
          <w:kern w:val="0"/>
          <w:sz w:val="24"/>
          <w:szCs w:val="24"/>
          <w:lang w:val="ru-RU"/>
          <w14:ligatures w14:val="none"/>
        </w:rPr>
        <w:t>извик за ортодонтите. Постојат три</w:t>
      </w:r>
      <w:r w:rsidRPr="00274176">
        <w:rPr>
          <w:rFonts w:ascii="Georgia" w:eastAsia="Times New Roman" w:hAnsi="Georgia" w:cs="Times New Roman"/>
          <w:kern w:val="0"/>
          <w:sz w:val="24"/>
          <w:szCs w:val="24"/>
          <w:lang w:val="ru-RU"/>
          <w14:ligatures w14:val="none"/>
        </w:rPr>
        <w:t xml:space="preserve"> различни техники за корекција на малоклузија од </w:t>
      </w:r>
      <w:r w:rsidRPr="00274176">
        <w:rPr>
          <w:rFonts w:ascii="Georgia" w:eastAsia="Times New Roman" w:hAnsi="Georgia" w:cs="Times New Roman"/>
          <w:kern w:val="0"/>
          <w:sz w:val="24"/>
          <w:szCs w:val="24"/>
          <w:lang w:val="bg-BG"/>
          <w14:ligatures w14:val="none"/>
        </w:rPr>
        <w:t>III</w:t>
      </w:r>
      <w:r w:rsidRPr="00274176">
        <w:rPr>
          <w:rFonts w:ascii="Georgia" w:eastAsia="Times New Roman" w:hAnsi="Georgia" w:cs="Times New Roman"/>
          <w:kern w:val="0"/>
          <w:sz w:val="24"/>
          <w:szCs w:val="24"/>
          <w:lang w:val="ru-RU"/>
          <w14:ligatures w14:val="none"/>
        </w:rPr>
        <w:t xml:space="preserve"> класа: модификација на растот, третман со камуфлажа и </w:t>
      </w:r>
      <w:r w:rsidRPr="00274176">
        <w:rPr>
          <w:rFonts w:ascii="Georgia" w:eastAsia="Times New Roman" w:hAnsi="Georgia" w:cs="Times New Roman"/>
          <w:color w:val="000000" w:themeColor="text1"/>
          <w:kern w:val="0"/>
          <w:sz w:val="24"/>
          <w:szCs w:val="24"/>
          <w:lang w:val="ru-RU"/>
          <w14:ligatures w14:val="none"/>
        </w:rPr>
        <w:t>ортодонтски-хируршки третман</w:t>
      </w:r>
      <w:r w:rsidRPr="00274176">
        <w:rPr>
          <w:rFonts w:ascii="Georgia" w:eastAsia="Times New Roman" w:hAnsi="Georgia" w:cs="Times New Roman"/>
          <w:kern w:val="0"/>
          <w:sz w:val="24"/>
          <w:szCs w:val="24"/>
          <w:lang w:val="ru-RU"/>
          <w14:ligatures w14:val="none"/>
        </w:rPr>
        <w:t xml:space="preserve">. Ортопедскиот пристап на третман е ограничен кај пациенти со завршен раст. Ортодонтскиот третманот со камуфлажа може да се изврши кај пациенти со благи скелетни дискрепанции. Третманот со камуфлажа се овозможува со екстракција на </w:t>
      </w:r>
      <w:r w:rsidRPr="00274176">
        <w:rPr>
          <w:rFonts w:ascii="Georgia" w:eastAsia="Times New Roman" w:hAnsi="Georgia" w:cs="Times New Roman"/>
          <w:kern w:val="0"/>
          <w:sz w:val="24"/>
          <w:szCs w:val="24"/>
          <w:lang w:val="ru-RU"/>
          <w14:ligatures w14:val="none"/>
        </w:rPr>
        <w:lastRenderedPageBreak/>
        <w:t>премолари, поставување на фиксни ортодонтски апарати и употреба на интермаксиларни ластици. Кај случаеви кај кои постои тешка скелетна дискрепанција терапијата е ортодонтска со фиксн</w:t>
      </w:r>
      <w:r w:rsidRPr="00274176">
        <w:rPr>
          <w:rFonts w:ascii="Georgia" w:eastAsia="Times New Roman" w:hAnsi="Georgia" w:cs="Times New Roman"/>
          <w:kern w:val="0"/>
          <w:sz w:val="24"/>
          <w:szCs w:val="24"/>
          <w:lang w:val="mk-MK"/>
          <w14:ligatures w14:val="none"/>
        </w:rPr>
        <w:t xml:space="preserve">и </w:t>
      </w:r>
      <w:r w:rsidRPr="00274176">
        <w:rPr>
          <w:rFonts w:ascii="Georgia" w:eastAsia="Times New Roman" w:hAnsi="Georgia" w:cs="Times New Roman"/>
          <w:kern w:val="0"/>
          <w:sz w:val="24"/>
          <w:szCs w:val="24"/>
          <w:lang w:val="ru-RU"/>
          <w14:ligatures w14:val="none"/>
        </w:rPr>
        <w:t>ортодонтски апарати</w:t>
      </w:r>
      <w:r w:rsidRPr="00274176">
        <w:rPr>
          <w:rFonts w:ascii="Georgia" w:eastAsia="Times New Roman" w:hAnsi="Georgia" w:cs="Times New Roman"/>
          <w:kern w:val="0"/>
          <w:sz w:val="24"/>
          <w:szCs w:val="24"/>
          <w:lang w:val="mk-MK"/>
          <w14:ligatures w14:val="none"/>
        </w:rPr>
        <w:t xml:space="preserve"> и</w:t>
      </w:r>
      <w:r w:rsidRPr="00274176">
        <w:rPr>
          <w:rFonts w:ascii="Georgia" w:eastAsia="Times New Roman" w:hAnsi="Georgia" w:cs="Times New Roman"/>
          <w:kern w:val="0"/>
          <w:sz w:val="24"/>
          <w:szCs w:val="24"/>
          <w:lang w:val="ru-RU"/>
          <w14:ligatures w14:val="none"/>
        </w:rPr>
        <w:t xml:space="preserve"> ортогната хирургија</w:t>
      </w:r>
      <w:r w:rsidR="00AC235F" w:rsidRPr="00440189">
        <w:rPr>
          <w:rFonts w:ascii="Times New Roman" w:eastAsia="Times New Roman" w:hAnsi="Times New Roman" w:cs="Times New Roman"/>
          <w:kern w:val="0"/>
          <w:sz w:val="24"/>
          <w:szCs w:val="24"/>
          <w:vertAlign w:val="superscript"/>
          <w:lang w:val="ru-RU"/>
          <w14:ligatures w14:val="none"/>
        </w:rPr>
        <w:t>27</w:t>
      </w:r>
      <w:r w:rsidRPr="00274176">
        <w:rPr>
          <w:rFonts w:ascii="Georgia" w:eastAsia="Times New Roman" w:hAnsi="Georgia" w:cs="Times New Roman"/>
          <w:kern w:val="0"/>
          <w:sz w:val="24"/>
          <w:szCs w:val="24"/>
          <w:lang w:val="ru-RU"/>
          <w14:ligatures w14:val="none"/>
        </w:rPr>
        <w:t>.</w:t>
      </w:r>
    </w:p>
    <w:p w14:paraId="669421A6" w14:textId="00F174B9" w:rsidR="00C162B1" w:rsidRDefault="00C162B1" w:rsidP="008F493C">
      <w:pPr>
        <w:widowControl w:val="0"/>
        <w:autoSpaceDE w:val="0"/>
        <w:autoSpaceDN w:val="0"/>
        <w:spacing w:after="0" w:line="276" w:lineRule="auto"/>
        <w:jc w:val="both"/>
        <w:rPr>
          <w:rFonts w:ascii="Georgia" w:eastAsia="Times New Roman" w:hAnsi="Georgia" w:cs="Times New Roman"/>
          <w:kern w:val="0"/>
          <w:sz w:val="24"/>
          <w:szCs w:val="24"/>
          <w:lang w:val="bg-BG"/>
          <w14:ligatures w14:val="none"/>
        </w:rPr>
      </w:pPr>
    </w:p>
    <w:p w14:paraId="3B48F6F7" w14:textId="793725D6" w:rsidR="00440189" w:rsidRDefault="00440189" w:rsidP="008F493C">
      <w:pPr>
        <w:widowControl w:val="0"/>
        <w:autoSpaceDE w:val="0"/>
        <w:autoSpaceDN w:val="0"/>
        <w:spacing w:after="0" w:line="276" w:lineRule="auto"/>
        <w:jc w:val="both"/>
        <w:rPr>
          <w:rFonts w:ascii="Georgia" w:eastAsia="Times New Roman" w:hAnsi="Georgia" w:cs="Times New Roman"/>
          <w:kern w:val="0"/>
          <w:sz w:val="24"/>
          <w:szCs w:val="24"/>
          <w:lang w:val="bg-BG"/>
          <w14:ligatures w14:val="none"/>
        </w:rPr>
      </w:pPr>
    </w:p>
    <w:p w14:paraId="626B991C" w14:textId="77777777" w:rsidR="00EF580A" w:rsidRPr="00274176" w:rsidRDefault="00EF580A" w:rsidP="008F493C">
      <w:pPr>
        <w:widowControl w:val="0"/>
        <w:autoSpaceDE w:val="0"/>
        <w:autoSpaceDN w:val="0"/>
        <w:spacing w:after="0" w:line="276" w:lineRule="auto"/>
        <w:jc w:val="both"/>
        <w:rPr>
          <w:rFonts w:ascii="Georgia" w:eastAsia="Times New Roman" w:hAnsi="Georgia" w:cs="Times New Roman"/>
          <w:kern w:val="0"/>
          <w:sz w:val="24"/>
          <w:szCs w:val="24"/>
          <w:lang w:val="bg-BG"/>
          <w14:ligatures w14:val="none"/>
        </w:rPr>
      </w:pPr>
    </w:p>
    <w:p w14:paraId="688190B7" w14:textId="61E06ADD" w:rsidR="009E512C" w:rsidRPr="00274176" w:rsidRDefault="00176288" w:rsidP="008F493C">
      <w:pPr>
        <w:widowControl w:val="0"/>
        <w:autoSpaceDE w:val="0"/>
        <w:autoSpaceDN w:val="0"/>
        <w:spacing w:after="0" w:line="276" w:lineRule="auto"/>
        <w:jc w:val="both"/>
        <w:rPr>
          <w:rFonts w:ascii="Georgia" w:eastAsia="Times New Roman" w:hAnsi="Georgia" w:cs="Times New Roman"/>
          <w:b/>
          <w:kern w:val="0"/>
          <w:sz w:val="24"/>
          <w:szCs w:val="24"/>
          <w:lang w:val="bg-BG"/>
          <w14:ligatures w14:val="none"/>
        </w:rPr>
      </w:pPr>
      <w:r w:rsidRPr="00C170FB">
        <w:rPr>
          <w:rFonts w:ascii="Times New Roman" w:eastAsia="Times New Roman" w:hAnsi="Times New Roman" w:cs="Times New Roman"/>
          <w:b/>
          <w:kern w:val="0"/>
          <w:sz w:val="24"/>
          <w:szCs w:val="24"/>
          <w:lang w:val="ru-RU"/>
          <w14:ligatures w14:val="none"/>
        </w:rPr>
        <w:t xml:space="preserve">  </w:t>
      </w:r>
      <w:r w:rsidR="002C5371" w:rsidRPr="00440189">
        <w:rPr>
          <w:rFonts w:ascii="Times New Roman" w:eastAsia="Times New Roman" w:hAnsi="Times New Roman" w:cs="Times New Roman"/>
          <w:b/>
          <w:kern w:val="0"/>
          <w:sz w:val="24"/>
          <w:szCs w:val="24"/>
          <w:lang w:val="ru-RU"/>
          <w14:ligatures w14:val="none"/>
        </w:rPr>
        <w:t>2</w:t>
      </w:r>
      <w:r w:rsidR="009E512C" w:rsidRPr="00274176">
        <w:rPr>
          <w:rFonts w:ascii="Georgia" w:eastAsia="Times New Roman" w:hAnsi="Georgia" w:cs="Times New Roman"/>
          <w:b/>
          <w:kern w:val="0"/>
          <w:sz w:val="24"/>
          <w:szCs w:val="24"/>
          <w:lang w:val="mk-MK"/>
          <w14:ligatures w14:val="none"/>
        </w:rPr>
        <w:t xml:space="preserve">. </w:t>
      </w:r>
      <w:r w:rsidR="009E512C" w:rsidRPr="00274176">
        <w:rPr>
          <w:rFonts w:ascii="Georgia" w:eastAsia="Times New Roman" w:hAnsi="Georgia" w:cs="Times New Roman"/>
          <w:b/>
          <w:kern w:val="0"/>
          <w:sz w:val="24"/>
          <w:szCs w:val="24"/>
          <w:lang w:val="bg-BG"/>
          <w14:ligatures w14:val="none"/>
        </w:rPr>
        <w:t>Преглед на литература</w:t>
      </w:r>
    </w:p>
    <w:p w14:paraId="4D99BC75" w14:textId="77777777" w:rsidR="009E512C" w:rsidRPr="00274176" w:rsidRDefault="009E512C" w:rsidP="008F493C">
      <w:pPr>
        <w:widowControl w:val="0"/>
        <w:autoSpaceDE w:val="0"/>
        <w:autoSpaceDN w:val="0"/>
        <w:spacing w:after="0" w:line="276" w:lineRule="auto"/>
        <w:jc w:val="both"/>
        <w:rPr>
          <w:rFonts w:ascii="Georgia" w:eastAsia="Times New Roman" w:hAnsi="Georgia" w:cs="Times New Roman"/>
          <w:b/>
          <w:kern w:val="0"/>
          <w:sz w:val="24"/>
          <w:szCs w:val="24"/>
          <w:lang w:val="bg-BG"/>
          <w14:ligatures w14:val="none"/>
        </w:rPr>
      </w:pPr>
    </w:p>
    <w:p w14:paraId="1DDFB7A3" w14:textId="77777777" w:rsidR="009E512C" w:rsidRPr="00274176" w:rsidRDefault="009E512C" w:rsidP="008F493C">
      <w:pPr>
        <w:widowControl w:val="0"/>
        <w:autoSpaceDE w:val="0"/>
        <w:autoSpaceDN w:val="0"/>
        <w:spacing w:after="0" w:line="276" w:lineRule="auto"/>
        <w:ind w:left="120" w:firstLine="600"/>
        <w:jc w:val="both"/>
        <w:rPr>
          <w:rFonts w:ascii="Georgia" w:eastAsia="Times New Roman" w:hAnsi="Georgia" w:cs="Times New Roman"/>
          <w:kern w:val="0"/>
          <w:sz w:val="24"/>
          <w:szCs w:val="24"/>
          <w:lang w:val="bg-BG"/>
          <w14:ligatures w14:val="none"/>
        </w:rPr>
      </w:pPr>
      <w:r w:rsidRPr="00274176">
        <w:rPr>
          <w:rFonts w:ascii="Georgia" w:eastAsia="Times New Roman" w:hAnsi="Georgia" w:cs="Times New Roman"/>
          <w:kern w:val="0"/>
          <w:sz w:val="24"/>
          <w:szCs w:val="24"/>
          <w:lang w:val="bg-BG"/>
          <w14:ligatures w14:val="none"/>
        </w:rPr>
        <w:t>Во литературата малоклузија III</w:t>
      </w:r>
      <w:r w:rsidRPr="00274176">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bg-BG"/>
          <w14:ligatures w14:val="none"/>
        </w:rPr>
        <w:t>класа е разгледувана од аспект на етиологија, морфолошки карактеристики, растежни промени, дијагноза и третман.</w:t>
      </w:r>
      <w:r w:rsidRPr="00274176">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14:ligatures w14:val="none"/>
        </w:rPr>
        <w:t>Toa</w:t>
      </w:r>
      <w:r w:rsidRPr="00274176">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14:ligatures w14:val="none"/>
        </w:rPr>
        <w:t>e</w:t>
      </w:r>
      <w:r w:rsidRPr="00274176">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mk-MK"/>
          <w14:ligatures w14:val="none"/>
        </w:rPr>
        <w:t>м</w:t>
      </w:r>
      <w:r w:rsidRPr="00274176">
        <w:rPr>
          <w:rFonts w:ascii="Georgia" w:eastAsia="Times New Roman" w:hAnsi="Georgia" w:cs="Times New Roman"/>
          <w:kern w:val="0"/>
          <w:sz w:val="24"/>
          <w:szCs w:val="24"/>
          <w:lang w:val="bg-BG"/>
          <w14:ligatures w14:val="none"/>
        </w:rPr>
        <w:t xml:space="preserve">алоклузија </w:t>
      </w:r>
      <w:r w:rsidRPr="00274176">
        <w:rPr>
          <w:rFonts w:ascii="Georgia" w:eastAsia="Times New Roman" w:hAnsi="Georgia" w:cs="Times New Roman"/>
          <w:kern w:val="0"/>
          <w:sz w:val="24"/>
          <w:szCs w:val="24"/>
          <w:lang w:val="mk-MK"/>
          <w14:ligatures w14:val="none"/>
        </w:rPr>
        <w:t xml:space="preserve">со </w:t>
      </w:r>
      <w:r w:rsidRPr="00274176">
        <w:rPr>
          <w:rFonts w:ascii="Georgia" w:eastAsia="Times New Roman" w:hAnsi="Georgia" w:cs="Times New Roman"/>
          <w:kern w:val="0"/>
          <w:sz w:val="24"/>
          <w:szCs w:val="24"/>
          <w:lang w:val="bg-BG"/>
          <w14:ligatures w14:val="none"/>
        </w:rPr>
        <w:t>многу варијации</w:t>
      </w:r>
      <w:r w:rsidRPr="00274176">
        <w:rPr>
          <w:rFonts w:ascii="Georgia" w:eastAsia="Times New Roman" w:hAnsi="Georgia" w:cs="Times New Roman"/>
          <w:kern w:val="0"/>
          <w:sz w:val="24"/>
          <w:szCs w:val="24"/>
          <w:lang w:val="mk-MK"/>
          <w14:ligatures w14:val="none"/>
        </w:rPr>
        <w:t xml:space="preserve"> на изразеност: </w:t>
      </w:r>
      <w:r w:rsidRPr="00274176">
        <w:rPr>
          <w:rFonts w:ascii="Georgia" w:eastAsia="Times New Roman" w:hAnsi="Georgia" w:cs="Times New Roman"/>
          <w:kern w:val="0"/>
          <w:sz w:val="24"/>
          <w:szCs w:val="24"/>
          <w:lang w:val="bg-BG"/>
          <w14:ligatures w14:val="none"/>
        </w:rPr>
        <w:t>во денталниот и скелетниот однос,</w:t>
      </w: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kern w:val="0"/>
          <w:sz w:val="24"/>
          <w:szCs w:val="24"/>
          <w:lang w:val="bg-BG"/>
          <w14:ligatures w14:val="none"/>
        </w:rPr>
        <w:t>сагитален</w:t>
      </w: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kern w:val="0"/>
          <w:sz w:val="24"/>
          <w:szCs w:val="24"/>
          <w:lang w:val="bg-BG"/>
          <w14:ligatures w14:val="none"/>
        </w:rPr>
        <w:t>трансверзален и верт</w:t>
      </w:r>
      <w:r w:rsidRPr="00274176">
        <w:rPr>
          <w:rFonts w:ascii="Georgia" w:eastAsia="Times New Roman" w:hAnsi="Georgia" w:cs="Times New Roman"/>
          <w:kern w:val="0"/>
          <w:sz w:val="24"/>
          <w:szCs w:val="24"/>
          <w:lang w:val="mk-MK"/>
          <w14:ligatures w14:val="none"/>
        </w:rPr>
        <w:t>и</w:t>
      </w:r>
      <w:r w:rsidRPr="00274176">
        <w:rPr>
          <w:rFonts w:ascii="Georgia" w:eastAsia="Times New Roman" w:hAnsi="Georgia" w:cs="Times New Roman"/>
          <w:kern w:val="0"/>
          <w:sz w:val="24"/>
          <w:szCs w:val="24"/>
          <w:lang w:val="bg-BG"/>
          <w14:ligatures w14:val="none"/>
        </w:rPr>
        <w:t>кален правец.</w:t>
      </w:r>
    </w:p>
    <w:p w14:paraId="2A94A79B" w14:textId="77777777" w:rsidR="009E512C" w:rsidRPr="00274176" w:rsidRDefault="009E512C" w:rsidP="008F493C">
      <w:pPr>
        <w:widowControl w:val="0"/>
        <w:autoSpaceDE w:val="0"/>
        <w:autoSpaceDN w:val="0"/>
        <w:spacing w:after="0" w:line="276" w:lineRule="auto"/>
        <w:ind w:left="120" w:firstLine="600"/>
        <w:jc w:val="both"/>
        <w:rPr>
          <w:rFonts w:ascii="Georgia" w:eastAsia="Times New Roman" w:hAnsi="Georgia" w:cs="Times New Roman"/>
          <w:kern w:val="0"/>
          <w:sz w:val="24"/>
          <w:szCs w:val="24"/>
          <w:lang w:val="bg-BG"/>
          <w14:ligatures w14:val="none"/>
        </w:rPr>
      </w:pPr>
      <w:r w:rsidRPr="00274176">
        <w:rPr>
          <w:rFonts w:ascii="Georgia" w:eastAsia="Times New Roman" w:hAnsi="Georgia" w:cs="Times New Roman"/>
          <w:kern w:val="0"/>
          <w:sz w:val="24"/>
          <w:szCs w:val="24"/>
          <w:lang w:val="bg-BG"/>
          <w14:ligatures w14:val="none"/>
        </w:rPr>
        <w:t>Податоците за малоклузија III</w:t>
      </w:r>
      <w:r w:rsidRPr="00274176">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bg-BG"/>
          <w14:ligatures w14:val="none"/>
        </w:rPr>
        <w:t>класа се собираат преку дијагностички методи</w:t>
      </w:r>
      <w:r w:rsidRPr="00274176">
        <w:rPr>
          <w:rFonts w:ascii="Georgia" w:eastAsia="Times New Roman" w:hAnsi="Georgia" w:cs="Times New Roman"/>
          <w:kern w:val="0"/>
          <w:sz w:val="24"/>
          <w:szCs w:val="24"/>
          <w:lang w:val="mk-MK"/>
          <w14:ligatures w14:val="none"/>
        </w:rPr>
        <w:t>,</w:t>
      </w:r>
      <w:r w:rsidRPr="00274176">
        <w:rPr>
          <w:rFonts w:ascii="Georgia" w:eastAsia="Times New Roman" w:hAnsi="Georgia" w:cs="Times New Roman"/>
          <w:kern w:val="0"/>
          <w:sz w:val="24"/>
          <w:szCs w:val="24"/>
          <w:lang w:val="bg-BG"/>
          <w14:ligatures w14:val="none"/>
        </w:rPr>
        <w:t xml:space="preserve"> како што се</w:t>
      </w:r>
      <w:r w:rsidRPr="00274176">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bg-BG"/>
          <w14:ligatures w14:val="none"/>
        </w:rPr>
        <w:t>анамнеза и клиничк</w:t>
      </w:r>
      <w:r w:rsidRPr="00274176">
        <w:rPr>
          <w:rFonts w:ascii="Georgia" w:eastAsia="Times New Roman" w:hAnsi="Georgia" w:cs="Times New Roman"/>
          <w:kern w:val="0"/>
          <w:sz w:val="24"/>
          <w:szCs w:val="24"/>
          <w:lang w:val="mk-MK"/>
          <w14:ligatures w14:val="none"/>
        </w:rPr>
        <w:t>и</w:t>
      </w:r>
      <w:r w:rsidRPr="00274176">
        <w:rPr>
          <w:rFonts w:ascii="Georgia" w:eastAsia="Times New Roman" w:hAnsi="Georgia" w:cs="Times New Roman"/>
          <w:kern w:val="0"/>
          <w:sz w:val="24"/>
          <w:szCs w:val="24"/>
          <w:lang w:val="bg-BG"/>
          <w14:ligatures w14:val="none"/>
        </w:rPr>
        <w:t xml:space="preserve"> статус,</w:t>
      </w: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kern w:val="0"/>
          <w:sz w:val="24"/>
          <w:szCs w:val="24"/>
          <w:lang w:val="bg-BG"/>
          <w14:ligatures w14:val="none"/>
        </w:rPr>
        <w:t>гнатометриска анализа на</w:t>
      </w: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kern w:val="0"/>
          <w:sz w:val="24"/>
          <w:szCs w:val="24"/>
          <w:lang w:val="bg-BG"/>
          <w14:ligatures w14:val="none"/>
        </w:rPr>
        <w:t>студиомодели,</w:t>
      </w: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kern w:val="0"/>
          <w:sz w:val="24"/>
          <w:szCs w:val="24"/>
          <w:lang w:val="bg-BG"/>
          <w14:ligatures w14:val="none"/>
        </w:rPr>
        <w:t xml:space="preserve">кефалометриска </w:t>
      </w:r>
      <w:r w:rsidRPr="00274176">
        <w:rPr>
          <w:rFonts w:ascii="Georgia" w:eastAsia="Times New Roman" w:hAnsi="Georgia" w:cs="Times New Roman"/>
          <w:kern w:val="0"/>
          <w:sz w:val="24"/>
          <w:szCs w:val="24"/>
          <w:lang w:val="mk-MK"/>
          <w14:ligatures w14:val="none"/>
        </w:rPr>
        <w:t>ана</w:t>
      </w:r>
      <w:r w:rsidRPr="00274176">
        <w:rPr>
          <w:rFonts w:ascii="Georgia" w:eastAsia="Times New Roman" w:hAnsi="Georgia" w:cs="Times New Roman"/>
          <w:kern w:val="0"/>
          <w:sz w:val="24"/>
          <w:szCs w:val="24"/>
          <w:lang w:val="bg-BG"/>
          <w14:ligatures w14:val="none"/>
        </w:rPr>
        <w:t>лиза,</w:t>
      </w: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kern w:val="0"/>
          <w:sz w:val="24"/>
          <w:szCs w:val="24"/>
          <w:lang w:val="bg-BG"/>
          <w14:ligatures w14:val="none"/>
        </w:rPr>
        <w:t>процена на степенот на раст и развој.</w:t>
      </w:r>
    </w:p>
    <w:p w14:paraId="23EEB269" w14:textId="77777777" w:rsidR="009E512C" w:rsidRPr="00274176" w:rsidRDefault="009E512C" w:rsidP="008F493C">
      <w:pPr>
        <w:widowControl w:val="0"/>
        <w:autoSpaceDE w:val="0"/>
        <w:autoSpaceDN w:val="0"/>
        <w:spacing w:after="0" w:line="276" w:lineRule="auto"/>
        <w:ind w:left="120"/>
        <w:jc w:val="both"/>
        <w:rPr>
          <w:rFonts w:ascii="Georgia" w:eastAsia="Times New Roman" w:hAnsi="Georgia" w:cs="Times New Roman"/>
          <w:b/>
          <w:kern w:val="0"/>
          <w:sz w:val="24"/>
          <w:szCs w:val="24"/>
          <w:lang w:val="bg-BG"/>
          <w14:ligatures w14:val="none"/>
        </w:rPr>
      </w:pP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kern w:val="0"/>
          <w:sz w:val="24"/>
          <w:szCs w:val="24"/>
          <w:lang w:val="bg-BG"/>
          <w14:ligatures w14:val="none"/>
        </w:rPr>
        <w:t>Добиените податоци се</w:t>
      </w: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kern w:val="0"/>
          <w:sz w:val="24"/>
          <w:szCs w:val="24"/>
          <w:lang w:val="bg-BG"/>
          <w14:ligatures w14:val="none"/>
        </w:rPr>
        <w:t xml:space="preserve">анализираат и </w:t>
      </w:r>
      <w:r w:rsidRPr="00274176">
        <w:rPr>
          <w:rFonts w:ascii="Georgia" w:eastAsia="Times New Roman" w:hAnsi="Georgia" w:cs="Times New Roman"/>
          <w:kern w:val="0"/>
          <w:sz w:val="24"/>
          <w:szCs w:val="24"/>
          <w:lang w:val="mk-MK"/>
          <w14:ligatures w14:val="none"/>
        </w:rPr>
        <w:t xml:space="preserve">помагаа кон поставување на точна </w:t>
      </w:r>
      <w:r w:rsidRPr="00274176">
        <w:rPr>
          <w:rFonts w:ascii="Georgia" w:eastAsia="Times New Roman" w:hAnsi="Georgia" w:cs="Times New Roman"/>
          <w:kern w:val="0"/>
          <w:sz w:val="24"/>
          <w:szCs w:val="24"/>
          <w:lang w:val="bg-BG"/>
          <w14:ligatures w14:val="none"/>
        </w:rPr>
        <w:t xml:space="preserve">дијагноза која треба да обезбеди увид </w:t>
      </w:r>
      <w:r w:rsidRPr="00274176">
        <w:rPr>
          <w:rFonts w:ascii="Georgia" w:eastAsia="Times New Roman" w:hAnsi="Georgia" w:cs="Times New Roman"/>
          <w:kern w:val="0"/>
          <w:sz w:val="24"/>
          <w:szCs w:val="24"/>
          <w:lang w:val="mk-MK"/>
          <w14:ligatures w14:val="none"/>
        </w:rPr>
        <w:t>во</w:t>
      </w:r>
      <w:r w:rsidRPr="00274176">
        <w:rPr>
          <w:rFonts w:ascii="Georgia" w:eastAsia="Times New Roman" w:hAnsi="Georgia" w:cs="Times New Roman"/>
          <w:kern w:val="0"/>
          <w:sz w:val="24"/>
          <w:szCs w:val="24"/>
          <w:lang w:val="bg-BG"/>
          <w14:ligatures w14:val="none"/>
        </w:rPr>
        <w:t xml:space="preserve"> етиологијата на ова</w:t>
      </w:r>
      <w:r w:rsidRPr="00274176">
        <w:rPr>
          <w:rFonts w:ascii="Georgia" w:eastAsia="Times New Roman" w:hAnsi="Georgia" w:cs="Times New Roman"/>
          <w:kern w:val="0"/>
          <w:sz w:val="24"/>
          <w:szCs w:val="24"/>
          <w:lang w:val="mk-MK"/>
          <w14:ligatures w14:val="none"/>
        </w:rPr>
        <w:t>а</w:t>
      </w:r>
      <w:r w:rsidRPr="00274176">
        <w:rPr>
          <w:rFonts w:ascii="Georgia" w:eastAsia="Times New Roman" w:hAnsi="Georgia" w:cs="Times New Roman"/>
          <w:kern w:val="0"/>
          <w:sz w:val="24"/>
          <w:szCs w:val="24"/>
          <w:lang w:val="bg-BG"/>
          <w14:ligatures w14:val="none"/>
        </w:rPr>
        <w:t xml:space="preserve"> малоклузија, медицинска ист</w:t>
      </w:r>
      <w:r w:rsidRPr="00274176">
        <w:rPr>
          <w:rFonts w:ascii="Georgia" w:eastAsia="Times New Roman" w:hAnsi="Georgia" w:cs="Times New Roman"/>
          <w:kern w:val="0"/>
          <w:sz w:val="24"/>
          <w:szCs w:val="24"/>
          <w:lang w:val="mk-MK"/>
          <w14:ligatures w14:val="none"/>
        </w:rPr>
        <w:t>о</w:t>
      </w:r>
      <w:r w:rsidRPr="00274176">
        <w:rPr>
          <w:rFonts w:ascii="Georgia" w:eastAsia="Times New Roman" w:hAnsi="Georgia" w:cs="Times New Roman"/>
          <w:kern w:val="0"/>
          <w:sz w:val="24"/>
          <w:szCs w:val="24"/>
          <w:lang w:val="bg-BG"/>
          <w14:ligatures w14:val="none"/>
        </w:rPr>
        <w:t>рија</w:t>
      </w: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kern w:val="0"/>
          <w:sz w:val="24"/>
          <w:szCs w:val="24"/>
          <w:lang w:val="bg-BG"/>
          <w14:ligatures w14:val="none"/>
        </w:rPr>
        <w:t xml:space="preserve">(состојби кои можат да влијаат </w:t>
      </w:r>
      <w:r w:rsidRPr="00274176">
        <w:rPr>
          <w:rFonts w:ascii="Georgia" w:eastAsia="Times New Roman" w:hAnsi="Georgia" w:cs="Times New Roman"/>
          <w:kern w:val="0"/>
          <w:sz w:val="24"/>
          <w:szCs w:val="24"/>
          <w:lang w:val="mk-MK"/>
          <w14:ligatures w14:val="none"/>
        </w:rPr>
        <w:t>на</w:t>
      </w:r>
      <w:r w:rsidRPr="00274176">
        <w:rPr>
          <w:rFonts w:ascii="Georgia" w:eastAsia="Times New Roman" w:hAnsi="Georgia" w:cs="Times New Roman"/>
          <w:kern w:val="0"/>
          <w:sz w:val="24"/>
          <w:szCs w:val="24"/>
          <w:lang w:val="bg-BG"/>
          <w14:ligatures w14:val="none"/>
        </w:rPr>
        <w:t xml:space="preserve"> ортодонт</w:t>
      </w:r>
      <w:r w:rsidRPr="00274176">
        <w:rPr>
          <w:rFonts w:ascii="Georgia" w:eastAsia="Times New Roman" w:hAnsi="Georgia" w:cs="Times New Roman"/>
          <w:kern w:val="0"/>
          <w:sz w:val="24"/>
          <w:szCs w:val="24"/>
          <w:lang w:val="mk-MK"/>
          <w14:ligatures w14:val="none"/>
        </w:rPr>
        <w:t>ск</w:t>
      </w:r>
      <w:r w:rsidRPr="00274176">
        <w:rPr>
          <w:rFonts w:ascii="Georgia" w:eastAsia="Times New Roman" w:hAnsi="Georgia" w:cs="Times New Roman"/>
          <w:kern w:val="0"/>
          <w:sz w:val="24"/>
          <w:szCs w:val="24"/>
          <w:lang w:val="bg-BG"/>
          <w14:ligatures w14:val="none"/>
        </w:rPr>
        <w:t>иот третман)</w:t>
      </w: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kern w:val="0"/>
          <w:sz w:val="24"/>
          <w:szCs w:val="24"/>
          <w:lang w:val="bg-BG"/>
          <w14:ligatures w14:val="none"/>
        </w:rPr>
        <w:t>како и дентална историја</w:t>
      </w: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kern w:val="0"/>
          <w:sz w:val="24"/>
          <w:szCs w:val="24"/>
          <w:lang w:val="bg-BG"/>
          <w14:ligatures w14:val="none"/>
        </w:rPr>
        <w:t>(состојба на</w:t>
      </w: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kern w:val="0"/>
          <w:sz w:val="24"/>
          <w:szCs w:val="24"/>
          <w:lang w:val="bg-BG"/>
          <w14:ligatures w14:val="none"/>
        </w:rPr>
        <w:t>забал</w:t>
      </w:r>
      <w:r w:rsidRPr="00274176">
        <w:rPr>
          <w:rFonts w:ascii="Georgia" w:eastAsia="Times New Roman" w:hAnsi="Georgia" w:cs="Times New Roman"/>
          <w:kern w:val="0"/>
          <w:sz w:val="24"/>
          <w:szCs w:val="24"/>
          <w:lang w:val="mk-MK"/>
          <w14:ligatures w14:val="none"/>
        </w:rPr>
        <w:t>о</w:t>
      </w:r>
      <w:r w:rsidRPr="00274176">
        <w:rPr>
          <w:rFonts w:ascii="Georgia" w:eastAsia="Times New Roman" w:hAnsi="Georgia" w:cs="Times New Roman"/>
          <w:kern w:val="0"/>
          <w:sz w:val="24"/>
          <w:szCs w:val="24"/>
          <w:lang w:val="bg-BG"/>
          <w14:ligatures w14:val="none"/>
        </w:rPr>
        <w:t>то,</w:t>
      </w: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kern w:val="0"/>
          <w:sz w:val="24"/>
          <w:szCs w:val="24"/>
          <w:lang w:val="bg-BG"/>
          <w14:ligatures w14:val="none"/>
        </w:rPr>
        <w:t>пр</w:t>
      </w:r>
      <w:r w:rsidRPr="00274176">
        <w:rPr>
          <w:rFonts w:ascii="Georgia" w:eastAsia="Times New Roman" w:hAnsi="Georgia" w:cs="Times New Roman"/>
          <w:kern w:val="0"/>
          <w:sz w:val="24"/>
          <w:szCs w:val="24"/>
          <w:lang w:val="mk-MK"/>
          <w14:ligatures w14:val="none"/>
        </w:rPr>
        <w:t>е</w:t>
      </w:r>
      <w:r w:rsidRPr="00274176">
        <w:rPr>
          <w:rFonts w:ascii="Georgia" w:eastAsia="Times New Roman" w:hAnsi="Georgia" w:cs="Times New Roman"/>
          <w:kern w:val="0"/>
          <w:sz w:val="24"/>
          <w:szCs w:val="24"/>
          <w:lang w:val="bg-BG"/>
          <w14:ligatures w14:val="none"/>
        </w:rPr>
        <w:t>тходни ортодонтски третмани и фамил</w:t>
      </w:r>
      <w:r w:rsidRPr="00274176">
        <w:rPr>
          <w:rFonts w:ascii="Georgia" w:eastAsia="Times New Roman" w:hAnsi="Georgia" w:cs="Times New Roman"/>
          <w:kern w:val="0"/>
          <w:sz w:val="24"/>
          <w:szCs w:val="24"/>
          <w:lang w:val="mk-MK"/>
          <w14:ligatures w14:val="none"/>
        </w:rPr>
        <w:t>и</w:t>
      </w:r>
      <w:r w:rsidRPr="00274176">
        <w:rPr>
          <w:rFonts w:ascii="Georgia" w:eastAsia="Times New Roman" w:hAnsi="Georgia" w:cs="Times New Roman"/>
          <w:kern w:val="0"/>
          <w:sz w:val="24"/>
          <w:szCs w:val="24"/>
          <w:lang w:val="bg-BG"/>
          <w14:ligatures w14:val="none"/>
        </w:rPr>
        <w:t>јарна историја). Се проценувааат сагиталните,</w:t>
      </w: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kern w:val="0"/>
          <w:sz w:val="24"/>
          <w:szCs w:val="24"/>
          <w:lang w:val="bg-BG"/>
          <w14:ligatures w14:val="none"/>
        </w:rPr>
        <w:t>трансверзалните и вертикалните пропорции на лицето, есте</w:t>
      </w:r>
      <w:r w:rsidRPr="00274176">
        <w:rPr>
          <w:rFonts w:ascii="Georgia" w:eastAsia="Times New Roman" w:hAnsi="Georgia" w:cs="Times New Roman"/>
          <w:kern w:val="0"/>
          <w:sz w:val="24"/>
          <w:szCs w:val="24"/>
          <w:lang w:val="mk-MK"/>
          <w14:ligatures w14:val="none"/>
        </w:rPr>
        <w:t>т</w:t>
      </w:r>
      <w:r w:rsidRPr="00274176">
        <w:rPr>
          <w:rFonts w:ascii="Georgia" w:eastAsia="Times New Roman" w:hAnsi="Georgia" w:cs="Times New Roman"/>
          <w:kern w:val="0"/>
          <w:sz w:val="24"/>
          <w:szCs w:val="24"/>
          <w:lang w:val="bg-BG"/>
          <w14:ligatures w14:val="none"/>
        </w:rPr>
        <w:t>ска</w:t>
      </w:r>
      <w:r w:rsidRPr="00274176">
        <w:rPr>
          <w:rFonts w:ascii="Georgia" w:eastAsia="Times New Roman" w:hAnsi="Georgia" w:cs="Times New Roman"/>
          <w:kern w:val="0"/>
          <w:sz w:val="24"/>
          <w:szCs w:val="24"/>
          <w:lang w:val="mk-MK"/>
          <w14:ligatures w14:val="none"/>
        </w:rPr>
        <w:t xml:space="preserve"> на лицетео на пациентот</w:t>
      </w:r>
      <w:r w:rsidRPr="00274176">
        <w:rPr>
          <w:rFonts w:ascii="Georgia" w:eastAsia="Times New Roman" w:hAnsi="Georgia" w:cs="Times New Roman"/>
          <w:kern w:val="0"/>
          <w:sz w:val="24"/>
          <w:szCs w:val="24"/>
          <w:lang w:val="bg-BG"/>
          <w14:ligatures w14:val="none"/>
        </w:rPr>
        <w:t>.</w:t>
      </w:r>
    </w:p>
    <w:p w14:paraId="173F3C77" w14:textId="77777777" w:rsidR="009E512C" w:rsidRPr="00274176" w:rsidRDefault="009E512C" w:rsidP="008F493C">
      <w:pPr>
        <w:widowControl w:val="0"/>
        <w:autoSpaceDE w:val="0"/>
        <w:autoSpaceDN w:val="0"/>
        <w:spacing w:after="0" w:line="276" w:lineRule="auto"/>
        <w:ind w:left="120" w:firstLine="600"/>
        <w:jc w:val="both"/>
        <w:rPr>
          <w:rFonts w:ascii="Georgia" w:eastAsia="Times New Roman" w:hAnsi="Georgia" w:cs="Times New Roman"/>
          <w:color w:val="000000" w:themeColor="text1"/>
          <w:kern w:val="0"/>
          <w:sz w:val="24"/>
          <w:szCs w:val="24"/>
          <w:lang w:val="bg-BG"/>
          <w14:ligatures w14:val="none"/>
        </w:rPr>
      </w:pPr>
      <w:r w:rsidRPr="00274176">
        <w:rPr>
          <w:rFonts w:ascii="Georgia" w:eastAsia="Times New Roman" w:hAnsi="Georgia" w:cs="Times New Roman"/>
          <w:color w:val="000000" w:themeColor="text1"/>
          <w:kern w:val="0"/>
          <w:sz w:val="24"/>
          <w:szCs w:val="24"/>
          <w:lang w:val="ru-RU"/>
          <w14:ligatures w14:val="none"/>
        </w:rPr>
        <w:t>Ѓоргова, Кануркова, Џипунова и Тошеска-Спасова</w:t>
      </w:r>
      <w:r w:rsidRPr="00274176">
        <w:rPr>
          <w:rFonts w:ascii="Georgia" w:eastAsia="Times New Roman" w:hAnsi="Georgia" w:cs="Times New Roman"/>
          <w:color w:val="000000" w:themeColor="text1"/>
          <w:kern w:val="0"/>
          <w:sz w:val="24"/>
          <w:szCs w:val="24"/>
          <w:vertAlign w:val="superscript"/>
          <w:lang w:val="ru-RU"/>
          <w14:ligatures w14:val="none"/>
        </w:rPr>
        <w:t>9</w:t>
      </w:r>
      <w:r w:rsidRPr="00274176">
        <w:rPr>
          <w:rFonts w:ascii="Georgia" w:eastAsia="Times New Roman" w:hAnsi="Georgia" w:cs="Times New Roman"/>
          <w:color w:val="000000" w:themeColor="text1"/>
          <w:kern w:val="0"/>
          <w:sz w:val="24"/>
          <w:szCs w:val="24"/>
          <w:lang w:val="ru-RU"/>
          <w14:ligatures w14:val="none"/>
        </w:rPr>
        <w:t xml:space="preserve"> ја истакнале улогата на телерендгентската анализа како составен дел на дијагностичкиот протокол при сагитални и вертикални неправилности, затоа што со оваа анализа точно се визуелизира степенот на денто-скелетните отстапувањата, варијациите во позицијата и големината на виличнит</w:t>
      </w:r>
      <w:r w:rsidRPr="00274176">
        <w:rPr>
          <w:rFonts w:ascii="Georgia" w:eastAsia="Times New Roman" w:hAnsi="Georgia" w:cs="Times New Roman"/>
          <w:color w:val="000000" w:themeColor="text1"/>
          <w:kern w:val="0"/>
          <w:sz w:val="24"/>
          <w:szCs w:val="24"/>
          <w:lang w:val="bg-BG"/>
          <w14:ligatures w14:val="none"/>
        </w:rPr>
        <w:t>e</w:t>
      </w:r>
      <w:r w:rsidRPr="00274176">
        <w:rPr>
          <w:rFonts w:ascii="Georgia" w:eastAsia="Times New Roman" w:hAnsi="Georgia" w:cs="Times New Roman"/>
          <w:color w:val="000000" w:themeColor="text1"/>
          <w:kern w:val="0"/>
          <w:sz w:val="24"/>
          <w:szCs w:val="24"/>
          <w:lang w:val="ru-RU"/>
          <w14:ligatures w14:val="none"/>
        </w:rPr>
        <w:t xml:space="preserve"> </w:t>
      </w:r>
      <w:r w:rsidRPr="00274176">
        <w:rPr>
          <w:rFonts w:ascii="Georgia" w:eastAsia="Times New Roman" w:hAnsi="Georgia" w:cs="Times New Roman"/>
          <w:color w:val="000000" w:themeColor="text1"/>
          <w:kern w:val="0"/>
          <w:sz w:val="24"/>
          <w:szCs w:val="24"/>
          <w:lang w:val="bg-BG"/>
          <w14:ligatures w14:val="none"/>
        </w:rPr>
        <w:t>бази</w:t>
      </w:r>
      <w:r w:rsidRPr="00274176">
        <w:rPr>
          <w:rFonts w:ascii="Georgia" w:eastAsia="Times New Roman" w:hAnsi="Georgia" w:cs="Times New Roman"/>
          <w:color w:val="000000" w:themeColor="text1"/>
          <w:kern w:val="0"/>
          <w:sz w:val="24"/>
          <w:szCs w:val="24"/>
          <w:lang w:val="mk-MK"/>
          <w14:ligatures w14:val="none"/>
        </w:rPr>
        <w:t>,</w:t>
      </w:r>
      <w:r w:rsidRPr="00274176">
        <w:rPr>
          <w:rFonts w:ascii="Georgia" w:eastAsia="Times New Roman" w:hAnsi="Georgia" w:cs="Times New Roman"/>
          <w:color w:val="000000" w:themeColor="text1"/>
          <w:kern w:val="0"/>
          <w:sz w:val="24"/>
          <w:szCs w:val="24"/>
          <w:lang w:val="bg-BG"/>
          <w14:ligatures w14:val="none"/>
        </w:rPr>
        <w:t xml:space="preserve"> дентицијата, како и природниот потенцијал на раст и ротација на </w:t>
      </w:r>
      <w:r w:rsidRPr="00274176">
        <w:rPr>
          <w:rFonts w:ascii="Georgia" w:eastAsia="Times New Roman" w:hAnsi="Georgia" w:cs="Times New Roman"/>
          <w:color w:val="000000" w:themeColor="text1"/>
          <w:kern w:val="0"/>
          <w:sz w:val="24"/>
          <w:szCs w:val="24"/>
          <w:lang w:val="mk-MK"/>
          <w14:ligatures w14:val="none"/>
        </w:rPr>
        <w:t xml:space="preserve">орофацијалните </w:t>
      </w:r>
      <w:r w:rsidRPr="00274176">
        <w:rPr>
          <w:rFonts w:ascii="Georgia" w:eastAsia="Times New Roman" w:hAnsi="Georgia" w:cs="Times New Roman"/>
          <w:color w:val="000000" w:themeColor="text1"/>
          <w:kern w:val="0"/>
          <w:sz w:val="24"/>
          <w:szCs w:val="24"/>
          <w:lang w:val="bg-BG"/>
          <w14:ligatures w14:val="none"/>
        </w:rPr>
        <w:t xml:space="preserve">структурите со што </w:t>
      </w:r>
      <w:r w:rsidRPr="00274176">
        <w:rPr>
          <w:rFonts w:ascii="Georgia" w:eastAsia="Times New Roman" w:hAnsi="Georgia" w:cs="Times New Roman"/>
          <w:color w:val="000000" w:themeColor="text1"/>
          <w:kern w:val="0"/>
          <w:sz w:val="24"/>
          <w:szCs w:val="24"/>
          <w:lang w:val="mk-MK"/>
          <w14:ligatures w14:val="none"/>
        </w:rPr>
        <w:t xml:space="preserve">оваа дијагностичка метода во голема мера </w:t>
      </w:r>
      <w:r w:rsidRPr="00274176">
        <w:rPr>
          <w:rFonts w:ascii="Georgia" w:eastAsia="Times New Roman" w:hAnsi="Georgia" w:cs="Times New Roman"/>
          <w:color w:val="000000" w:themeColor="text1"/>
          <w:kern w:val="0"/>
          <w:sz w:val="24"/>
          <w:szCs w:val="24"/>
          <w:lang w:val="bg-BG"/>
          <w14:ligatures w14:val="none"/>
        </w:rPr>
        <w:t>помага во процен</w:t>
      </w:r>
      <w:r w:rsidRPr="00274176">
        <w:rPr>
          <w:rFonts w:ascii="Georgia" w:eastAsia="Times New Roman" w:hAnsi="Georgia" w:cs="Times New Roman"/>
          <w:color w:val="000000" w:themeColor="text1"/>
          <w:kern w:val="0"/>
          <w:sz w:val="24"/>
          <w:szCs w:val="24"/>
          <w:lang w:val="mk-MK"/>
          <w14:ligatures w14:val="none"/>
        </w:rPr>
        <w:t>ката</w:t>
      </w:r>
      <w:r w:rsidRPr="00274176">
        <w:rPr>
          <w:rFonts w:ascii="Georgia" w:eastAsia="Times New Roman" w:hAnsi="Georgia" w:cs="Times New Roman"/>
          <w:color w:val="000000" w:themeColor="text1"/>
          <w:kern w:val="0"/>
          <w:sz w:val="24"/>
          <w:szCs w:val="24"/>
          <w:lang w:val="bg-BG"/>
          <w14:ligatures w14:val="none"/>
        </w:rPr>
        <w:t xml:space="preserve"> и одлуката за екстракција</w:t>
      </w:r>
      <w:r w:rsidRPr="00274176">
        <w:rPr>
          <w:rFonts w:ascii="Georgia" w:eastAsia="Times New Roman" w:hAnsi="Georgia" w:cs="Times New Roman"/>
          <w:color w:val="000000" w:themeColor="text1"/>
          <w:kern w:val="0"/>
          <w:sz w:val="24"/>
          <w:szCs w:val="24"/>
          <w:lang w:val="mk-MK"/>
          <w14:ligatures w14:val="none"/>
        </w:rPr>
        <w:t xml:space="preserve"> на заби,</w:t>
      </w:r>
      <w:r w:rsidRPr="00274176">
        <w:rPr>
          <w:rFonts w:ascii="Georgia" w:eastAsia="Times New Roman" w:hAnsi="Georgia" w:cs="Times New Roman"/>
          <w:color w:val="000000" w:themeColor="text1"/>
          <w:kern w:val="0"/>
          <w:sz w:val="24"/>
          <w:szCs w:val="24"/>
          <w:lang w:val="bg-BG"/>
          <w14:ligatures w14:val="none"/>
        </w:rPr>
        <w:t xml:space="preserve"> планот </w:t>
      </w:r>
      <w:r w:rsidRPr="00274176">
        <w:rPr>
          <w:rFonts w:ascii="Georgia" w:eastAsia="Times New Roman" w:hAnsi="Georgia" w:cs="Times New Roman"/>
          <w:color w:val="000000" w:themeColor="text1"/>
          <w:kern w:val="0"/>
          <w:sz w:val="24"/>
          <w:szCs w:val="24"/>
          <w:lang w:val="mk-MK"/>
          <w14:ligatures w14:val="none"/>
        </w:rPr>
        <w:t>на третман</w:t>
      </w:r>
      <w:r w:rsidRPr="00274176">
        <w:rPr>
          <w:rFonts w:ascii="Georgia" w:eastAsia="Times New Roman" w:hAnsi="Georgia" w:cs="Times New Roman"/>
          <w:color w:val="000000" w:themeColor="text1"/>
          <w:kern w:val="0"/>
          <w:sz w:val="24"/>
          <w:szCs w:val="24"/>
          <w:lang w:val="bg-BG"/>
          <w14:ligatures w14:val="none"/>
        </w:rPr>
        <w:t xml:space="preserve"> и прогнозата.</w:t>
      </w:r>
    </w:p>
    <w:p w14:paraId="6FFF5E4B" w14:textId="602848BC" w:rsidR="009E512C" w:rsidRPr="00274176" w:rsidRDefault="009E512C" w:rsidP="008F493C">
      <w:pPr>
        <w:widowControl w:val="0"/>
        <w:autoSpaceDE w:val="0"/>
        <w:autoSpaceDN w:val="0"/>
        <w:spacing w:after="0" w:line="276" w:lineRule="auto"/>
        <w:ind w:left="120" w:firstLine="600"/>
        <w:jc w:val="both"/>
        <w:rPr>
          <w:rFonts w:ascii="Georgia" w:eastAsia="Times New Roman" w:hAnsi="Georgia" w:cs="Times New Roman"/>
          <w:w w:val="99"/>
          <w:kern w:val="0"/>
          <w:sz w:val="24"/>
          <w:szCs w:val="24"/>
          <w:lang w:val="ru-RU"/>
          <w14:ligatures w14:val="none"/>
        </w:rPr>
      </w:pPr>
      <w:r w:rsidRPr="00274176">
        <w:rPr>
          <w:rFonts w:ascii="Georgia" w:eastAsia="Times New Roman" w:hAnsi="Georgia" w:cs="Times New Roman"/>
          <w:kern w:val="0"/>
          <w:sz w:val="24"/>
          <w:szCs w:val="24"/>
          <w:lang w:val="bg-BG"/>
          <w14:ligatures w14:val="none"/>
        </w:rPr>
        <w:t>Z</w:t>
      </w:r>
      <w:r w:rsidRPr="00274176">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bg-BG"/>
          <w14:ligatures w14:val="none"/>
        </w:rPr>
        <w:t>Stojanovi</w:t>
      </w:r>
      <w:r w:rsidRPr="00274176">
        <w:rPr>
          <w:rFonts w:ascii="Georgia" w:eastAsia="Times New Roman" w:hAnsi="Georgia" w:cs="Times New Roman"/>
          <w:kern w:val="0"/>
          <w:sz w:val="24"/>
          <w:szCs w:val="24"/>
          <w:lang w:val="ru-RU"/>
          <w14:ligatures w14:val="none"/>
        </w:rPr>
        <w:t>ć</w:t>
      </w:r>
      <w:r w:rsidRPr="00274176">
        <w:rPr>
          <w:rFonts w:ascii="Georgia" w:eastAsia="Times New Roman" w:hAnsi="Georgia" w:cs="Times New Roman"/>
          <w:kern w:val="0"/>
          <w:sz w:val="24"/>
          <w:szCs w:val="24"/>
          <w:lang w:val="bg-BG"/>
          <w14:ligatures w14:val="none"/>
        </w:rPr>
        <w:t xml:space="preserve"> и сор.</w:t>
      </w:r>
      <w:r w:rsidRPr="00274176">
        <w:rPr>
          <w:rFonts w:ascii="Georgia" w:eastAsia="Times New Roman" w:hAnsi="Georgia" w:cs="Times New Roman"/>
          <w:kern w:val="0"/>
          <w:sz w:val="24"/>
          <w:szCs w:val="24"/>
          <w:vertAlign w:val="superscript"/>
          <w:lang w:val="bg-BG"/>
          <w14:ligatures w14:val="none"/>
        </w:rPr>
        <w:t>11</w:t>
      </w:r>
      <w:r w:rsidRPr="00274176">
        <w:rPr>
          <w:rFonts w:ascii="Georgia" w:eastAsia="Times New Roman" w:hAnsi="Georgia" w:cs="Times New Roman"/>
          <w:kern w:val="0"/>
          <w:sz w:val="24"/>
          <w:szCs w:val="24"/>
          <w:lang w:val="bg-BG"/>
          <w14:ligatures w14:val="none"/>
        </w:rPr>
        <w:t xml:space="preserve"> </w:t>
      </w:r>
      <w:r w:rsidRPr="00274176">
        <w:rPr>
          <w:rFonts w:ascii="Georgia" w:eastAsia="Times New Roman" w:hAnsi="Georgia" w:cs="Times New Roman"/>
          <w:kern w:val="0"/>
          <w:sz w:val="24"/>
          <w:szCs w:val="24"/>
          <w:lang w:val="mk-MK"/>
          <w14:ligatures w14:val="none"/>
        </w:rPr>
        <w:t>истакнале</w:t>
      </w:r>
      <w:r w:rsidRPr="00274176">
        <w:rPr>
          <w:rFonts w:ascii="Georgia" w:eastAsia="Times New Roman" w:hAnsi="Georgia" w:cs="Times New Roman"/>
          <w:kern w:val="0"/>
          <w:sz w:val="24"/>
          <w:szCs w:val="24"/>
          <w:lang w:val="bg-BG"/>
          <w14:ligatures w14:val="none"/>
        </w:rPr>
        <w:t xml:space="preserve"> дека децата со скелетна III класа</w:t>
      </w: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kern w:val="0"/>
          <w:sz w:val="24"/>
          <w:szCs w:val="24"/>
          <w:lang w:val="bg-BG"/>
          <w14:ligatures w14:val="none"/>
        </w:rPr>
        <w:t>имаат значително пократка максила од оние со скелетна I</w:t>
      </w: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kern w:val="0"/>
          <w:sz w:val="24"/>
          <w:szCs w:val="24"/>
          <w:lang w:val="bg-BG"/>
          <w14:ligatures w14:val="none"/>
        </w:rPr>
        <w:t>класа</w:t>
      </w:r>
      <w:r w:rsidRPr="00274176">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bg-BG"/>
          <w14:ligatures w14:val="none"/>
        </w:rPr>
        <w:t>Според Enlow</w:t>
      </w:r>
      <w:r w:rsidR="002E618E" w:rsidRPr="00440189">
        <w:rPr>
          <w:rFonts w:ascii="Times New Roman" w:eastAsia="Times New Roman" w:hAnsi="Times New Roman" w:cs="Times New Roman"/>
          <w:kern w:val="0"/>
          <w:sz w:val="24"/>
          <w:szCs w:val="24"/>
          <w:vertAlign w:val="superscript"/>
          <w:lang w:val="ru-RU"/>
          <w14:ligatures w14:val="none"/>
        </w:rPr>
        <w:t>28</w:t>
      </w:r>
      <w:r w:rsidRPr="00274176">
        <w:rPr>
          <w:rFonts w:ascii="Georgia" w:eastAsia="Times New Roman" w:hAnsi="Georgia" w:cs="Times New Roman"/>
          <w:w w:val="99"/>
          <w:kern w:val="0"/>
          <w:sz w:val="24"/>
          <w:szCs w:val="24"/>
          <w:lang w:val="ru-RU"/>
          <w14:ligatures w14:val="none"/>
        </w:rPr>
        <w:t xml:space="preserve"> </w:t>
      </w:r>
      <w:r w:rsidRPr="00274176">
        <w:rPr>
          <w:rFonts w:ascii="Georgia" w:eastAsia="Times New Roman" w:hAnsi="Georgia" w:cs="Times New Roman"/>
          <w:kern w:val="0"/>
          <w:sz w:val="24"/>
          <w:szCs w:val="24"/>
          <w:lang w:val="mk-MK"/>
          <w14:ligatures w14:val="none"/>
        </w:rPr>
        <w:t>индивидуите или етничките групи со брахикефален тип на на глава имаат поголема склоност кон малоклузии од</w:t>
      </w:r>
      <w:r w:rsidRPr="00274176">
        <w:rPr>
          <w:rFonts w:ascii="Georgia" w:eastAsia="Times New Roman" w:hAnsi="Georgia" w:cs="Times New Roman"/>
          <w:kern w:val="0"/>
          <w:sz w:val="24"/>
          <w:szCs w:val="24"/>
          <w:lang w:val="bg-BG"/>
          <w14:ligatures w14:val="none"/>
        </w:rPr>
        <w:t xml:space="preserve"> III</w:t>
      </w:r>
      <w:r w:rsidRPr="00274176">
        <w:rPr>
          <w:rFonts w:ascii="Georgia" w:eastAsia="Times New Roman" w:hAnsi="Georgia" w:cs="Times New Roman"/>
          <w:kern w:val="0"/>
          <w:sz w:val="24"/>
          <w:szCs w:val="24"/>
          <w:lang w:val="mk-MK"/>
          <w14:ligatures w14:val="none"/>
        </w:rPr>
        <w:t xml:space="preserve"> класа и прогнати профили. </w:t>
      </w:r>
    </w:p>
    <w:p w14:paraId="32D164E0" w14:textId="1CEA24FE" w:rsidR="009E512C" w:rsidRPr="00274176" w:rsidRDefault="009E512C" w:rsidP="008F493C">
      <w:pPr>
        <w:widowControl w:val="0"/>
        <w:autoSpaceDE w:val="0"/>
        <w:autoSpaceDN w:val="0"/>
        <w:spacing w:after="0" w:line="276" w:lineRule="auto"/>
        <w:ind w:left="120" w:firstLine="600"/>
        <w:jc w:val="both"/>
        <w:rPr>
          <w:rFonts w:ascii="Georgia" w:eastAsia="Times New Roman" w:hAnsi="Georgia" w:cs="Times New Roman"/>
          <w:color w:val="231F20"/>
          <w:kern w:val="0"/>
          <w:sz w:val="24"/>
          <w:szCs w:val="24"/>
          <w:lang w:val="ru-RU"/>
          <w14:ligatures w14:val="none"/>
        </w:rPr>
      </w:pPr>
      <w:r w:rsidRPr="00274176">
        <w:rPr>
          <w:rFonts w:ascii="Georgia" w:eastAsia="Times New Roman" w:hAnsi="Georgia" w:cs="Times New Roman"/>
          <w:w w:val="99"/>
          <w:kern w:val="0"/>
          <w:sz w:val="24"/>
          <w:szCs w:val="24"/>
          <w:lang w:val="bg-BG"/>
          <w14:ligatures w14:val="none"/>
        </w:rPr>
        <w:t>Hopkin</w:t>
      </w:r>
      <w:r w:rsidR="002E618E" w:rsidRPr="00440189">
        <w:rPr>
          <w:rFonts w:ascii="Times New Roman" w:eastAsia="Times New Roman" w:hAnsi="Times New Roman" w:cs="Times New Roman"/>
          <w:w w:val="99"/>
          <w:kern w:val="0"/>
          <w:sz w:val="24"/>
          <w:szCs w:val="24"/>
          <w:vertAlign w:val="superscript"/>
          <w:lang w:val="ru-RU"/>
          <w14:ligatures w14:val="none"/>
        </w:rPr>
        <w:t>17</w:t>
      </w:r>
      <w:r w:rsidRPr="00274176">
        <w:rPr>
          <w:rFonts w:ascii="Georgia" w:eastAsia="Times New Roman" w:hAnsi="Georgia" w:cs="Times New Roman"/>
          <w:w w:val="99"/>
          <w:kern w:val="0"/>
          <w:sz w:val="24"/>
          <w:szCs w:val="24"/>
          <w:lang w:val="ru-RU"/>
          <w14:ligatures w14:val="none"/>
        </w:rPr>
        <w:t xml:space="preserve"> </w:t>
      </w:r>
      <w:r w:rsidRPr="00274176">
        <w:rPr>
          <w:rFonts w:ascii="Georgia" w:eastAsia="Times New Roman" w:hAnsi="Georgia" w:cs="Times New Roman"/>
          <w:kern w:val="0"/>
          <w:sz w:val="24"/>
          <w:szCs w:val="24"/>
          <w:lang w:val="bg-BG"/>
          <w14:ligatures w14:val="none"/>
        </w:rPr>
        <w:t>вршејќи анализи на скелетните и денталните компоненти на малоклузиите од III класа</w:t>
      </w:r>
      <w:r w:rsidRPr="00274176">
        <w:rPr>
          <w:rFonts w:ascii="Georgia" w:eastAsia="Times New Roman" w:hAnsi="Georgia" w:cs="Times New Roman"/>
          <w:kern w:val="0"/>
          <w:sz w:val="24"/>
          <w:szCs w:val="24"/>
          <w:lang w:val="mk-MK"/>
          <w14:ligatures w14:val="none"/>
        </w:rPr>
        <w:t xml:space="preserve"> дошол до сознание дека </w:t>
      </w:r>
      <w:r w:rsidRPr="00274176">
        <w:rPr>
          <w:rFonts w:ascii="Georgia" w:eastAsia="Times New Roman" w:hAnsi="Georgia" w:cs="Times New Roman"/>
          <w:kern w:val="0"/>
          <w:sz w:val="24"/>
          <w:szCs w:val="24"/>
          <w:lang w:val="bg-BG"/>
          <w14:ligatures w14:val="none"/>
        </w:rPr>
        <w:t>лице</w:t>
      </w:r>
      <w:r w:rsidRPr="00274176">
        <w:rPr>
          <w:rFonts w:ascii="Georgia" w:eastAsia="Times New Roman" w:hAnsi="Georgia" w:cs="Times New Roman"/>
          <w:kern w:val="0"/>
          <w:sz w:val="24"/>
          <w:szCs w:val="24"/>
          <w:lang w:val="mk-MK"/>
          <w14:ligatures w14:val="none"/>
        </w:rPr>
        <w:t>то на детето</w:t>
      </w:r>
      <w:r w:rsidRPr="00274176">
        <w:rPr>
          <w:rFonts w:ascii="Georgia" w:eastAsia="Times New Roman" w:hAnsi="Georgia" w:cs="Times New Roman"/>
          <w:kern w:val="0"/>
          <w:sz w:val="24"/>
          <w:szCs w:val="24"/>
          <w:lang w:val="bg-BG"/>
          <w14:ligatures w14:val="none"/>
        </w:rPr>
        <w:t xml:space="preserve"> </w:t>
      </w:r>
      <w:r w:rsidRPr="00274176">
        <w:rPr>
          <w:rFonts w:ascii="Georgia" w:eastAsia="Times New Roman" w:hAnsi="Georgia" w:cs="Times New Roman"/>
          <w:color w:val="231F20"/>
          <w:kern w:val="0"/>
          <w:sz w:val="24"/>
          <w:szCs w:val="24"/>
          <w:lang w:val="bg-BG"/>
          <w14:ligatures w14:val="none"/>
        </w:rPr>
        <w:t>во рано</w:t>
      </w:r>
      <w:r w:rsidRPr="00274176">
        <w:rPr>
          <w:rFonts w:ascii="Georgia" w:eastAsia="Times New Roman" w:hAnsi="Georgia" w:cs="Times New Roman"/>
          <w:color w:val="231F20"/>
          <w:kern w:val="0"/>
          <w:sz w:val="24"/>
          <w:szCs w:val="24"/>
          <w:lang w:val="mk-MK"/>
          <w14:ligatures w14:val="none"/>
        </w:rPr>
        <w:t>то</w:t>
      </w:r>
      <w:r w:rsidRPr="00274176">
        <w:rPr>
          <w:rFonts w:ascii="Georgia" w:eastAsia="Times New Roman" w:hAnsi="Georgia" w:cs="Times New Roman"/>
          <w:color w:val="231F20"/>
          <w:kern w:val="0"/>
          <w:sz w:val="24"/>
          <w:szCs w:val="24"/>
          <w:lang w:val="bg-BG"/>
          <w14:ligatures w14:val="none"/>
        </w:rPr>
        <w:t xml:space="preserve"> детс</w:t>
      </w:r>
      <w:r w:rsidRPr="00274176">
        <w:rPr>
          <w:rFonts w:ascii="Georgia" w:eastAsia="Times New Roman" w:hAnsi="Georgia" w:cs="Times New Roman"/>
          <w:color w:val="231F20"/>
          <w:kern w:val="0"/>
          <w:sz w:val="24"/>
          <w:szCs w:val="24"/>
          <w:lang w:val="mk-MK"/>
          <w14:ligatures w14:val="none"/>
        </w:rPr>
        <w:t>т</w:t>
      </w:r>
      <w:r w:rsidRPr="00274176">
        <w:rPr>
          <w:rFonts w:ascii="Georgia" w:eastAsia="Times New Roman" w:hAnsi="Georgia" w:cs="Times New Roman"/>
          <w:color w:val="231F20"/>
          <w:kern w:val="0"/>
          <w:sz w:val="24"/>
          <w:szCs w:val="24"/>
          <w:lang w:val="bg-BG"/>
          <w14:ligatures w14:val="none"/>
        </w:rPr>
        <w:t xml:space="preserve">во </w:t>
      </w:r>
      <w:r w:rsidRPr="00274176">
        <w:rPr>
          <w:rFonts w:ascii="Georgia" w:eastAsia="Times New Roman" w:hAnsi="Georgia" w:cs="Times New Roman"/>
          <w:color w:val="231F20"/>
          <w:kern w:val="0"/>
          <w:sz w:val="24"/>
          <w:szCs w:val="24"/>
          <w:lang w:val="mk-MK"/>
          <w14:ligatures w14:val="none"/>
        </w:rPr>
        <w:t xml:space="preserve">има карактеристичен профил и морфологија на орофацијалните структури кои има </w:t>
      </w:r>
      <w:r w:rsidRPr="00274176">
        <w:rPr>
          <w:rFonts w:ascii="Georgia" w:eastAsia="Times New Roman" w:hAnsi="Georgia" w:cs="Times New Roman"/>
          <w:color w:val="231F20"/>
          <w:kern w:val="0"/>
          <w:sz w:val="24"/>
          <w:szCs w:val="24"/>
          <w:lang w:val="bg-BG"/>
          <w14:ligatures w14:val="none"/>
        </w:rPr>
        <w:t xml:space="preserve">тенденција да се влошува со </w:t>
      </w:r>
      <w:r w:rsidRPr="00274176">
        <w:rPr>
          <w:rFonts w:ascii="Georgia" w:eastAsia="Times New Roman" w:hAnsi="Georgia" w:cs="Times New Roman"/>
          <w:color w:val="231F20"/>
          <w:kern w:val="0"/>
          <w:sz w:val="24"/>
          <w:szCs w:val="24"/>
          <w:lang w:val="mk-MK"/>
          <w14:ligatures w14:val="none"/>
        </w:rPr>
        <w:t xml:space="preserve">поматамошниот </w:t>
      </w:r>
      <w:r w:rsidRPr="00274176">
        <w:rPr>
          <w:rFonts w:ascii="Georgia" w:eastAsia="Times New Roman" w:hAnsi="Georgia" w:cs="Times New Roman"/>
          <w:color w:val="231F20"/>
          <w:kern w:val="0"/>
          <w:sz w:val="24"/>
          <w:szCs w:val="24"/>
          <w:lang w:val="bg-BG"/>
          <w14:ligatures w14:val="none"/>
        </w:rPr>
        <w:t>раст</w:t>
      </w:r>
      <w:r w:rsidRPr="00274176">
        <w:rPr>
          <w:rFonts w:ascii="Georgia" w:eastAsia="Times New Roman" w:hAnsi="Georgia" w:cs="Times New Roman"/>
          <w:color w:val="231F20"/>
          <w:kern w:val="0"/>
          <w:sz w:val="24"/>
          <w:szCs w:val="24"/>
          <w:lang w:val="ru-RU"/>
          <w14:ligatures w14:val="none"/>
        </w:rPr>
        <w:t>.</w:t>
      </w:r>
    </w:p>
    <w:p w14:paraId="2617A225" w14:textId="7FD9326B" w:rsidR="009E512C" w:rsidRPr="00274176" w:rsidRDefault="009E512C" w:rsidP="008F493C">
      <w:pPr>
        <w:widowControl w:val="0"/>
        <w:autoSpaceDE w:val="0"/>
        <w:autoSpaceDN w:val="0"/>
        <w:spacing w:after="0" w:line="276" w:lineRule="auto"/>
        <w:ind w:left="120" w:firstLine="600"/>
        <w:jc w:val="both"/>
        <w:rPr>
          <w:rFonts w:ascii="Georgia" w:eastAsia="Times New Roman" w:hAnsi="Georgia" w:cs="Times New Roman"/>
          <w:color w:val="000000" w:themeColor="text1"/>
          <w:kern w:val="0"/>
          <w:sz w:val="24"/>
          <w:szCs w:val="24"/>
          <w:lang w:val="bg-BG"/>
          <w14:ligatures w14:val="none"/>
        </w:rPr>
      </w:pPr>
      <w:r w:rsidRPr="00274176">
        <w:rPr>
          <w:rFonts w:ascii="Georgia" w:eastAsia="Times New Roman" w:hAnsi="Georgia" w:cs="Times New Roman"/>
          <w:kern w:val="0"/>
          <w:sz w:val="24"/>
          <w:szCs w:val="24"/>
          <w:lang w:val="mk-MK"/>
          <w14:ligatures w14:val="none"/>
        </w:rPr>
        <w:t xml:space="preserve">Податокот од истражувањата дека скелетната класа </w:t>
      </w:r>
      <w:r w:rsidRPr="00274176">
        <w:rPr>
          <w:rFonts w:ascii="Georgia" w:eastAsia="Times New Roman" w:hAnsi="Georgia" w:cs="Times New Roman"/>
          <w:kern w:val="0"/>
          <w:sz w:val="24"/>
          <w:szCs w:val="24"/>
          <w14:ligatures w14:val="none"/>
        </w:rPr>
        <w:t>III</w:t>
      </w:r>
      <w:r w:rsidRPr="00440189">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mk-MK"/>
          <w14:ligatures w14:val="none"/>
        </w:rPr>
        <w:t xml:space="preserve">се влошува со возраста на пациентот се потврдува и од страна на </w:t>
      </w:r>
      <w:r w:rsidRPr="00274176">
        <w:rPr>
          <w:rFonts w:ascii="Georgia" w:eastAsia="Times New Roman" w:hAnsi="Georgia" w:cs="Times New Roman"/>
          <w:color w:val="000000" w:themeColor="text1"/>
          <w:kern w:val="0"/>
          <w:sz w:val="24"/>
          <w:szCs w:val="24"/>
          <w:lang w:val="bg-BG"/>
          <w14:ligatures w14:val="none"/>
        </w:rPr>
        <w:t>Dietrich</w:t>
      </w:r>
      <w:r w:rsidR="00563256" w:rsidRPr="00440189">
        <w:rPr>
          <w:rFonts w:ascii="Times New Roman" w:eastAsia="Times New Roman" w:hAnsi="Times New Roman" w:cs="Times New Roman"/>
          <w:color w:val="000000" w:themeColor="text1"/>
          <w:kern w:val="0"/>
          <w:sz w:val="24"/>
          <w:szCs w:val="24"/>
          <w:vertAlign w:val="superscript"/>
          <w:lang w:val="ru-RU"/>
          <w14:ligatures w14:val="none"/>
        </w:rPr>
        <w:t>28</w:t>
      </w:r>
      <w:r w:rsidRPr="00274176">
        <w:rPr>
          <w:rFonts w:ascii="Georgia" w:eastAsia="Times New Roman" w:hAnsi="Georgia" w:cs="Times New Roman"/>
          <w:color w:val="000000" w:themeColor="text1"/>
          <w:kern w:val="0"/>
          <w:sz w:val="24"/>
          <w:szCs w:val="24"/>
          <w:vertAlign w:val="superscript"/>
          <w:lang w:val="mk-MK"/>
          <w14:ligatures w14:val="none"/>
        </w:rPr>
        <w:t xml:space="preserve"> </w:t>
      </w:r>
      <w:r w:rsidRPr="00274176">
        <w:rPr>
          <w:rFonts w:ascii="Georgia" w:eastAsia="Times New Roman" w:hAnsi="Georgia" w:cs="Times New Roman"/>
          <w:color w:val="000000" w:themeColor="text1"/>
          <w:kern w:val="0"/>
          <w:sz w:val="24"/>
          <w:szCs w:val="24"/>
          <w:lang w:val="mk-MK"/>
          <w14:ligatures w14:val="none"/>
        </w:rPr>
        <w:t xml:space="preserve">кој во неговото испитување за морфолошките варијации за скелетна класа </w:t>
      </w:r>
      <w:r w:rsidRPr="00274176">
        <w:rPr>
          <w:rFonts w:ascii="Georgia" w:eastAsia="Times New Roman" w:hAnsi="Georgia" w:cs="Times New Roman"/>
          <w:color w:val="000000" w:themeColor="text1"/>
          <w:kern w:val="0"/>
          <w:sz w:val="24"/>
          <w:szCs w:val="24"/>
          <w14:ligatures w14:val="none"/>
        </w:rPr>
        <w:t>III</w:t>
      </w:r>
      <w:r w:rsidRPr="00274176">
        <w:rPr>
          <w:rFonts w:ascii="Georgia" w:eastAsia="Times New Roman" w:hAnsi="Georgia" w:cs="Times New Roman"/>
          <w:color w:val="000000" w:themeColor="text1"/>
          <w:kern w:val="0"/>
          <w:sz w:val="24"/>
          <w:szCs w:val="24"/>
          <w:lang w:val="mk-MK"/>
          <w14:ligatures w14:val="none"/>
        </w:rPr>
        <w:t xml:space="preserve"> истакнува  дека кај </w:t>
      </w:r>
      <w:r w:rsidRPr="00274176">
        <w:rPr>
          <w:rFonts w:ascii="Georgia" w:eastAsia="Times New Roman" w:hAnsi="Georgia" w:cs="Times New Roman"/>
          <w:color w:val="000000" w:themeColor="text1"/>
          <w:kern w:val="0"/>
          <w:sz w:val="24"/>
          <w:szCs w:val="24"/>
          <w:lang w:val="mk-MK"/>
          <w14:ligatures w14:val="none"/>
        </w:rPr>
        <w:lastRenderedPageBreak/>
        <w:t xml:space="preserve">испитаниците кои </w:t>
      </w:r>
      <w:r w:rsidRPr="00274176">
        <w:rPr>
          <w:rFonts w:ascii="Georgia" w:eastAsia="Times New Roman" w:hAnsi="Georgia" w:cs="Times New Roman"/>
          <w:color w:val="000000" w:themeColor="text1"/>
          <w:kern w:val="0"/>
          <w:sz w:val="24"/>
          <w:szCs w:val="24"/>
          <w:lang w:val="bg-BG"/>
          <w14:ligatures w14:val="none"/>
        </w:rPr>
        <w:t xml:space="preserve"> има</w:t>
      </w:r>
      <w:r w:rsidRPr="00274176">
        <w:rPr>
          <w:rFonts w:ascii="Georgia" w:eastAsia="Times New Roman" w:hAnsi="Georgia" w:cs="Times New Roman"/>
          <w:color w:val="000000" w:themeColor="text1"/>
          <w:kern w:val="0"/>
          <w:sz w:val="24"/>
          <w:szCs w:val="24"/>
          <w:lang w:val="mk-MK"/>
          <w14:ligatures w14:val="none"/>
        </w:rPr>
        <w:t>ат</w:t>
      </w:r>
      <w:r w:rsidRPr="00274176">
        <w:rPr>
          <w:rFonts w:ascii="Georgia" w:eastAsia="Times New Roman" w:hAnsi="Georgia" w:cs="Times New Roman"/>
          <w:color w:val="000000" w:themeColor="text1"/>
          <w:kern w:val="0"/>
          <w:sz w:val="24"/>
          <w:szCs w:val="24"/>
          <w:lang w:val="bg-BG"/>
          <w14:ligatures w14:val="none"/>
        </w:rPr>
        <w:t xml:space="preserve"> негатив</w:t>
      </w:r>
      <w:r w:rsidRPr="00274176">
        <w:rPr>
          <w:rFonts w:ascii="Georgia" w:eastAsia="Times New Roman" w:hAnsi="Georgia" w:cs="Times New Roman"/>
          <w:color w:val="000000" w:themeColor="text1"/>
          <w:kern w:val="0"/>
          <w:sz w:val="24"/>
          <w:szCs w:val="24"/>
          <w:lang w:val="mk-MK"/>
          <w14:ligatures w14:val="none"/>
        </w:rPr>
        <w:t>ен агол</w:t>
      </w:r>
      <w:r w:rsidRPr="00274176">
        <w:rPr>
          <w:rFonts w:ascii="Georgia" w:eastAsia="Times New Roman" w:hAnsi="Georgia" w:cs="Times New Roman"/>
          <w:color w:val="000000" w:themeColor="text1"/>
          <w:kern w:val="0"/>
          <w:sz w:val="24"/>
          <w:szCs w:val="24"/>
          <w:lang w:val="bg-BG"/>
          <w14:ligatures w14:val="none"/>
        </w:rPr>
        <w:t xml:space="preserve"> ANB </w:t>
      </w:r>
      <w:r w:rsidRPr="00274176">
        <w:rPr>
          <w:rFonts w:ascii="Georgia" w:eastAsia="Times New Roman" w:hAnsi="Georgia" w:cs="Times New Roman"/>
          <w:color w:val="000000" w:themeColor="text1"/>
          <w:kern w:val="0"/>
          <w:sz w:val="24"/>
          <w:szCs w:val="24"/>
          <w:lang w:val="mk-MK"/>
          <w14:ligatures w14:val="none"/>
        </w:rPr>
        <w:t xml:space="preserve">неговите вредности се менуваат со текот на ерупцијата на перманентните заби. </w:t>
      </w:r>
    </w:p>
    <w:p w14:paraId="73B424D4" w14:textId="06106109" w:rsidR="009E512C" w:rsidRPr="00274176" w:rsidRDefault="009E512C" w:rsidP="008F493C">
      <w:pPr>
        <w:widowControl w:val="0"/>
        <w:autoSpaceDE w:val="0"/>
        <w:autoSpaceDN w:val="0"/>
        <w:spacing w:after="0" w:line="276" w:lineRule="auto"/>
        <w:ind w:left="120" w:firstLine="600"/>
        <w:jc w:val="both"/>
        <w:rPr>
          <w:rFonts w:ascii="Georgia" w:eastAsia="Times New Roman" w:hAnsi="Georgia" w:cs="Times New Roman"/>
          <w:w w:val="99"/>
          <w:kern w:val="0"/>
          <w:sz w:val="24"/>
          <w:szCs w:val="24"/>
          <w:lang w:val="ru-RU"/>
          <w14:ligatures w14:val="none"/>
        </w:rPr>
      </w:pPr>
      <w:r w:rsidRPr="00274176">
        <w:rPr>
          <w:rFonts w:ascii="Georgia" w:eastAsia="Times New Roman" w:hAnsi="Georgia" w:cs="Times New Roman"/>
          <w:color w:val="231F20"/>
          <w:kern w:val="0"/>
          <w:sz w:val="24"/>
          <w:szCs w:val="24"/>
          <w:lang w:val="bg-BG"/>
          <w14:ligatures w14:val="none"/>
        </w:rPr>
        <w:t>Elis и</w:t>
      </w:r>
      <w:r w:rsidRPr="00274176">
        <w:rPr>
          <w:rFonts w:ascii="Georgia" w:eastAsia="Times New Roman" w:hAnsi="Georgia" w:cs="Times New Roman"/>
          <w:color w:val="231F20"/>
          <w:kern w:val="0"/>
          <w:sz w:val="24"/>
          <w:szCs w:val="24"/>
          <w:lang w:val="ru-RU"/>
          <w14:ligatures w14:val="none"/>
        </w:rPr>
        <w:t xml:space="preserve"> </w:t>
      </w:r>
      <w:r w:rsidRPr="00274176">
        <w:rPr>
          <w:rFonts w:ascii="Georgia" w:eastAsia="Times New Roman" w:hAnsi="Georgia" w:cs="Times New Roman"/>
          <w:color w:val="231F20"/>
          <w:kern w:val="0"/>
          <w:sz w:val="24"/>
          <w:szCs w:val="24"/>
          <w:lang w:val="bg-BG"/>
          <w14:ligatures w14:val="none"/>
        </w:rPr>
        <w:t>McNemara</w:t>
      </w:r>
      <w:r w:rsidR="00563256" w:rsidRPr="00440189">
        <w:rPr>
          <w:rFonts w:ascii="Times New Roman" w:eastAsia="Times New Roman" w:hAnsi="Times New Roman" w:cs="Times New Roman"/>
          <w:color w:val="231F20"/>
          <w:kern w:val="0"/>
          <w:sz w:val="24"/>
          <w:szCs w:val="24"/>
          <w:vertAlign w:val="superscript"/>
          <w:lang w:val="ru-RU"/>
          <w14:ligatures w14:val="none"/>
        </w:rPr>
        <w:t>29</w:t>
      </w:r>
      <w:r w:rsidRPr="00274176">
        <w:rPr>
          <w:rFonts w:ascii="Georgia" w:eastAsia="Times New Roman" w:hAnsi="Georgia" w:cs="Times New Roman"/>
          <w:color w:val="231F20"/>
          <w:kern w:val="0"/>
          <w:sz w:val="24"/>
          <w:szCs w:val="24"/>
          <w:lang w:val="bg-BG"/>
          <w14:ligatures w14:val="none"/>
        </w:rPr>
        <w:t xml:space="preserve"> </w:t>
      </w:r>
      <w:r w:rsidRPr="00274176">
        <w:rPr>
          <w:rFonts w:ascii="Georgia" w:eastAsia="Times New Roman" w:hAnsi="Georgia" w:cs="Times New Roman"/>
          <w:kern w:val="0"/>
          <w:sz w:val="24"/>
          <w:szCs w:val="24"/>
          <w:lang w:val="ru-RU"/>
          <w14:ligatures w14:val="none"/>
        </w:rPr>
        <w:t>утврдиле дека комбинацијата на максиларен ретрогнатизам и мандибуларен прогнатизам се најчестите скелет</w:t>
      </w:r>
      <w:r w:rsidR="008F4045">
        <w:rPr>
          <w:rFonts w:ascii="Georgia" w:eastAsia="Times New Roman" w:hAnsi="Georgia" w:cs="Times New Roman"/>
          <w:kern w:val="0"/>
          <w:sz w:val="24"/>
          <w:szCs w:val="24"/>
          <w:lang w:val="ru-RU"/>
          <w14:ligatures w14:val="none"/>
        </w:rPr>
        <w:t xml:space="preserve">ни промени, и се присутни кај </w:t>
      </w:r>
      <w:r w:rsidR="008F4045">
        <w:rPr>
          <w:rFonts w:ascii="Times New Roman" w:eastAsia="Times New Roman" w:hAnsi="Times New Roman" w:cs="Times New Roman"/>
          <w:kern w:val="0"/>
          <w:sz w:val="24"/>
          <w:szCs w:val="24"/>
          <w:lang w:val="ru-RU"/>
          <w14:ligatures w14:val="none"/>
        </w:rPr>
        <w:t>30</w:t>
      </w:r>
      <w:r w:rsidRPr="00274176">
        <w:rPr>
          <w:rFonts w:ascii="Georgia" w:eastAsia="Times New Roman" w:hAnsi="Georgia" w:cs="Times New Roman"/>
          <w:kern w:val="0"/>
          <w:sz w:val="24"/>
          <w:szCs w:val="24"/>
          <w:lang w:val="ru-RU"/>
          <w14:ligatures w14:val="none"/>
        </w:rPr>
        <w:t xml:space="preserve">% од испитуваните возрасни испитаници со </w:t>
      </w:r>
      <w:r w:rsidRPr="00274176">
        <w:rPr>
          <w:rFonts w:ascii="Georgia" w:eastAsia="Times New Roman" w:hAnsi="Georgia" w:cs="Times New Roman"/>
          <w:color w:val="231F20"/>
          <w:kern w:val="0"/>
          <w:sz w:val="24"/>
          <w:szCs w:val="24"/>
          <w:lang w:val="bg-BG"/>
          <w14:ligatures w14:val="none"/>
        </w:rPr>
        <w:t>III</w:t>
      </w:r>
      <w:r w:rsidRPr="00274176">
        <w:rPr>
          <w:rFonts w:ascii="Georgia" w:eastAsia="Times New Roman" w:hAnsi="Georgia" w:cs="Times New Roman"/>
          <w:w w:val="99"/>
          <w:kern w:val="0"/>
          <w:sz w:val="24"/>
          <w:szCs w:val="24"/>
          <w:lang w:val="ru-RU"/>
          <w14:ligatures w14:val="none"/>
        </w:rPr>
        <w:t xml:space="preserve"> </w:t>
      </w:r>
      <w:r w:rsidRPr="00274176">
        <w:rPr>
          <w:rFonts w:ascii="Georgia" w:eastAsia="Times New Roman" w:hAnsi="Georgia" w:cs="Times New Roman"/>
          <w:kern w:val="0"/>
          <w:sz w:val="24"/>
          <w:szCs w:val="24"/>
          <w:lang w:val="ru-RU"/>
          <w14:ligatures w14:val="none"/>
        </w:rPr>
        <w:t xml:space="preserve">класа. </w:t>
      </w:r>
      <w:r w:rsidRPr="00274176">
        <w:rPr>
          <w:rFonts w:ascii="Georgia" w:eastAsia="Times New Roman" w:hAnsi="Georgia" w:cs="Times New Roman"/>
          <w:kern w:val="0"/>
          <w:sz w:val="24"/>
          <w:szCs w:val="24"/>
          <w:lang w:val="bg-BG"/>
          <w14:ligatures w14:val="none"/>
        </w:rPr>
        <w:t>М</w:t>
      </w:r>
      <w:r w:rsidRPr="00274176">
        <w:rPr>
          <w:rFonts w:ascii="Georgia" w:eastAsia="Times New Roman" w:hAnsi="Georgia" w:cs="Times New Roman"/>
          <w:kern w:val="0"/>
          <w:sz w:val="24"/>
          <w:szCs w:val="24"/>
          <w:lang w:val="ru-RU"/>
          <w14:ligatures w14:val="none"/>
        </w:rPr>
        <w:t>аксила</w:t>
      </w:r>
      <w:r w:rsidRPr="00274176">
        <w:rPr>
          <w:rFonts w:ascii="Georgia" w:eastAsia="Times New Roman" w:hAnsi="Georgia" w:cs="Times New Roman"/>
          <w:kern w:val="0"/>
          <w:sz w:val="24"/>
          <w:szCs w:val="24"/>
          <w:lang w:val="bg-BG"/>
          <w14:ligatures w14:val="none"/>
        </w:rPr>
        <w:t>р</w:t>
      </w:r>
      <w:r w:rsidRPr="00274176">
        <w:rPr>
          <w:rFonts w:ascii="Georgia" w:eastAsia="Times New Roman" w:hAnsi="Georgia" w:cs="Times New Roman"/>
          <w:kern w:val="0"/>
          <w:sz w:val="24"/>
          <w:szCs w:val="24"/>
          <w:lang w:val="mk-MK"/>
          <w14:ligatures w14:val="none"/>
        </w:rPr>
        <w:t xml:space="preserve">ниот ретрогнатизам </w:t>
      </w:r>
      <w:r w:rsidRPr="00274176">
        <w:rPr>
          <w:rFonts w:ascii="Georgia" w:eastAsia="Times New Roman" w:hAnsi="Georgia" w:cs="Times New Roman"/>
          <w:kern w:val="0"/>
          <w:sz w:val="24"/>
          <w:szCs w:val="24"/>
          <w:lang w:val="bg-BG"/>
          <w14:ligatures w14:val="none"/>
        </w:rPr>
        <w:t xml:space="preserve"> </w:t>
      </w:r>
      <w:r w:rsidRPr="00274176">
        <w:rPr>
          <w:rFonts w:ascii="Georgia" w:eastAsia="Times New Roman" w:hAnsi="Georgia" w:cs="Times New Roman"/>
          <w:kern w:val="0"/>
          <w:sz w:val="24"/>
          <w:szCs w:val="24"/>
          <w:lang w:val="ru-RU"/>
          <w14:ligatures w14:val="none"/>
        </w:rPr>
        <w:t>со мандибуларна пром</w:t>
      </w:r>
      <w:r w:rsidRPr="00274176">
        <w:rPr>
          <w:rFonts w:ascii="Georgia" w:eastAsia="Times New Roman" w:hAnsi="Georgia" w:cs="Times New Roman"/>
          <w:kern w:val="0"/>
          <w:sz w:val="24"/>
          <w:szCs w:val="24"/>
          <w:lang w:val="bg-BG"/>
          <w14:ligatures w14:val="none"/>
        </w:rPr>
        <w:t>и</w:t>
      </w:r>
      <w:r w:rsidR="008F4045">
        <w:rPr>
          <w:rFonts w:ascii="Georgia" w:eastAsia="Times New Roman" w:hAnsi="Georgia" w:cs="Times New Roman"/>
          <w:kern w:val="0"/>
          <w:sz w:val="24"/>
          <w:szCs w:val="24"/>
          <w:lang w:val="ru-RU"/>
          <w14:ligatures w14:val="none"/>
        </w:rPr>
        <w:t xml:space="preserve">ниенција беше најдена кај </w:t>
      </w:r>
      <w:r w:rsidR="008F4045">
        <w:rPr>
          <w:rFonts w:ascii="Times New Roman" w:eastAsia="Times New Roman" w:hAnsi="Times New Roman" w:cs="Times New Roman"/>
          <w:kern w:val="0"/>
          <w:sz w:val="24"/>
          <w:szCs w:val="24"/>
          <w:lang w:val="ru-RU"/>
          <w14:ligatures w14:val="none"/>
        </w:rPr>
        <w:t>19,5</w:t>
      </w:r>
      <w:r w:rsidRPr="00274176">
        <w:rPr>
          <w:rFonts w:ascii="Georgia" w:eastAsia="Times New Roman" w:hAnsi="Georgia" w:cs="Times New Roman"/>
          <w:kern w:val="0"/>
          <w:sz w:val="24"/>
          <w:szCs w:val="24"/>
          <w:lang w:val="bg-BG"/>
          <w14:ligatures w14:val="none"/>
        </w:rPr>
        <w:t>% испитаници</w:t>
      </w:r>
      <w:r w:rsidRPr="00274176">
        <w:rPr>
          <w:rFonts w:ascii="Georgia" w:eastAsia="Times New Roman" w:hAnsi="Georgia" w:cs="Times New Roman"/>
          <w:kern w:val="0"/>
          <w:sz w:val="24"/>
          <w:szCs w:val="24"/>
          <w:lang w:val="mk-MK"/>
          <w14:ligatures w14:val="none"/>
        </w:rPr>
        <w:t>те</w:t>
      </w:r>
      <w:r w:rsidRPr="00274176">
        <w:rPr>
          <w:rFonts w:ascii="Georgia" w:eastAsia="Times New Roman" w:hAnsi="Georgia" w:cs="Times New Roman"/>
          <w:kern w:val="0"/>
          <w:sz w:val="24"/>
          <w:szCs w:val="24"/>
          <w:lang w:val="bg-BG"/>
          <w14:ligatures w14:val="none"/>
        </w:rPr>
        <w:t xml:space="preserve"> и норм</w:t>
      </w:r>
      <w:r w:rsidRPr="00274176">
        <w:rPr>
          <w:rFonts w:ascii="Georgia" w:eastAsia="Times New Roman" w:hAnsi="Georgia" w:cs="Times New Roman"/>
          <w:kern w:val="0"/>
          <w:sz w:val="24"/>
          <w:szCs w:val="24"/>
          <w:lang w:val="mk-MK"/>
          <w14:ligatures w14:val="none"/>
        </w:rPr>
        <w:t>огнатизам на максилата с</w:t>
      </w:r>
      <w:r w:rsidRPr="00274176">
        <w:rPr>
          <w:rFonts w:ascii="Georgia" w:eastAsia="Times New Roman" w:hAnsi="Georgia" w:cs="Times New Roman"/>
          <w:kern w:val="0"/>
          <w:sz w:val="24"/>
          <w:szCs w:val="24"/>
          <w:lang w:val="bg-BG"/>
          <w14:ligatures w14:val="none"/>
        </w:rPr>
        <w:t>о мандибулар</w:t>
      </w:r>
      <w:r w:rsidRPr="00274176">
        <w:rPr>
          <w:rFonts w:ascii="Georgia" w:eastAsia="Times New Roman" w:hAnsi="Georgia" w:cs="Times New Roman"/>
          <w:kern w:val="0"/>
          <w:sz w:val="24"/>
          <w:szCs w:val="24"/>
          <w:lang w:val="mk-MK"/>
          <w14:ligatures w14:val="none"/>
        </w:rPr>
        <w:t>ен прогнатизам бил застапен</w:t>
      </w:r>
      <w:r w:rsidR="008F4045">
        <w:rPr>
          <w:rFonts w:ascii="Georgia" w:eastAsia="Times New Roman" w:hAnsi="Georgia" w:cs="Times New Roman"/>
          <w:kern w:val="0"/>
          <w:sz w:val="24"/>
          <w:szCs w:val="24"/>
          <w:lang w:val="ru-RU"/>
          <w14:ligatures w14:val="none"/>
        </w:rPr>
        <w:t xml:space="preserve"> кај </w:t>
      </w:r>
      <w:r w:rsidR="008F4045">
        <w:rPr>
          <w:rFonts w:ascii="Times New Roman" w:eastAsia="Times New Roman" w:hAnsi="Times New Roman" w:cs="Times New Roman"/>
          <w:kern w:val="0"/>
          <w:sz w:val="24"/>
          <w:szCs w:val="24"/>
          <w:lang w:val="ru-RU"/>
          <w14:ligatures w14:val="none"/>
        </w:rPr>
        <w:t>19,1</w:t>
      </w:r>
      <w:r w:rsidRPr="00274176">
        <w:rPr>
          <w:rFonts w:ascii="Georgia" w:eastAsia="Times New Roman" w:hAnsi="Georgia" w:cs="Times New Roman"/>
          <w:kern w:val="0"/>
          <w:sz w:val="24"/>
          <w:szCs w:val="24"/>
          <w:lang w:val="ru-RU"/>
          <w14:ligatures w14:val="none"/>
        </w:rPr>
        <w:t>% од испитаниците.</w:t>
      </w:r>
    </w:p>
    <w:p w14:paraId="60F5CC7A" w14:textId="060C37A3" w:rsidR="009E512C" w:rsidRPr="00274176" w:rsidRDefault="009E512C" w:rsidP="008F493C">
      <w:pPr>
        <w:widowControl w:val="0"/>
        <w:autoSpaceDE w:val="0"/>
        <w:autoSpaceDN w:val="0"/>
        <w:spacing w:after="0" w:line="276" w:lineRule="auto"/>
        <w:ind w:left="120" w:firstLine="600"/>
        <w:jc w:val="both"/>
        <w:rPr>
          <w:rFonts w:ascii="Georgia" w:eastAsia="Times New Roman" w:hAnsi="Georgia" w:cs="Times New Roman"/>
          <w:kern w:val="0"/>
          <w:sz w:val="24"/>
          <w:szCs w:val="24"/>
          <w:lang w:val="bg-BG"/>
          <w14:ligatures w14:val="none"/>
        </w:rPr>
      </w:pPr>
      <w:r w:rsidRPr="00274176">
        <w:rPr>
          <w:rFonts w:ascii="Georgia" w:eastAsia="Times New Roman" w:hAnsi="Georgia" w:cs="Times New Roman"/>
          <w:kern w:val="0"/>
          <w:sz w:val="24"/>
          <w:szCs w:val="24"/>
          <w:lang w:val="mk-MK"/>
          <w14:ligatures w14:val="none"/>
        </w:rPr>
        <w:t xml:space="preserve">Во текот на процесот на раст  и развој на краниофацијалните структури мандибулата во однос на кранијалната </w:t>
      </w:r>
      <w:r w:rsidRPr="00440189">
        <w:rPr>
          <w:rFonts w:ascii="Georgia" w:eastAsia="Times New Roman" w:hAnsi="Georgia" w:cs="Times New Roman"/>
          <w:kern w:val="0"/>
          <w:sz w:val="24"/>
          <w:szCs w:val="24"/>
          <w:lang w:val="ru-RU"/>
          <w14:ligatures w14:val="none"/>
        </w:rPr>
        <w:t xml:space="preserve">база </w:t>
      </w:r>
      <w:r w:rsidRPr="00274176">
        <w:rPr>
          <w:rFonts w:ascii="Georgia" w:eastAsia="Times New Roman" w:hAnsi="Georgia" w:cs="Times New Roman"/>
          <w:kern w:val="0"/>
          <w:sz w:val="24"/>
          <w:szCs w:val="24"/>
          <w:lang w:val="mk-MK"/>
          <w14:ligatures w14:val="none"/>
        </w:rPr>
        <w:t>ротира кон напред поместуваjќи ја брадата во хоризонтална попротузивна положба.</w:t>
      </w:r>
      <w:r w:rsidRPr="00274176">
        <w:rPr>
          <w:rFonts w:ascii="Georgia" w:eastAsia="Times New Roman" w:hAnsi="Georgia" w:cs="Times New Roman"/>
          <w:kern w:val="0"/>
          <w:sz w:val="24"/>
          <w:szCs w:val="24"/>
          <w:lang w:val="bg-BG"/>
          <w14:ligatures w14:val="none"/>
        </w:rPr>
        <w:t xml:space="preserve"> Björk</w:t>
      </w:r>
      <w:r w:rsidR="00C375BC">
        <w:rPr>
          <w:rFonts w:ascii="Times New Roman" w:eastAsia="Times New Roman" w:hAnsi="Times New Roman" w:cs="Times New Roman"/>
          <w:kern w:val="0"/>
          <w:sz w:val="24"/>
          <w:szCs w:val="24"/>
          <w:vertAlign w:val="superscript"/>
          <w14:ligatures w14:val="none"/>
        </w:rPr>
        <w:t>30</w:t>
      </w:r>
      <w:r w:rsidRPr="00274176">
        <w:rPr>
          <w:rFonts w:ascii="Georgia" w:eastAsia="Times New Roman" w:hAnsi="Georgia" w:cs="Times New Roman"/>
          <w:kern w:val="0"/>
          <w:sz w:val="24"/>
          <w:szCs w:val="24"/>
          <w:lang w:val="bg-BG"/>
          <w14:ligatures w14:val="none"/>
        </w:rPr>
        <w:t xml:space="preserve"> </w:t>
      </w:r>
      <w:r w:rsidRPr="00274176">
        <w:rPr>
          <w:rFonts w:ascii="Georgia" w:eastAsia="Times New Roman" w:hAnsi="Georgia" w:cs="Times New Roman"/>
          <w:kern w:val="0"/>
          <w:sz w:val="24"/>
          <w:szCs w:val="24"/>
          <w:lang w:val="mk-MK"/>
          <w14:ligatures w14:val="none"/>
        </w:rPr>
        <w:t xml:space="preserve">вршел истражувања за растот и развојот  на краниофацијалните структури и неговите анализи биле изведувани на профилен </w:t>
      </w:r>
      <w:r w:rsidRPr="00274176">
        <w:rPr>
          <w:rFonts w:ascii="Georgia" w:eastAsia="Times New Roman" w:hAnsi="Georgia" w:cs="Times New Roman"/>
          <w:kern w:val="0"/>
          <w:sz w:val="24"/>
          <w:szCs w:val="24"/>
          <w:lang w:val="bg-BG"/>
          <w14:ligatures w14:val="none"/>
        </w:rPr>
        <w:t>кефалограм</w:t>
      </w:r>
      <w:r w:rsidRPr="00440189">
        <w:rPr>
          <w:rFonts w:ascii="Georgia" w:eastAsia="Times New Roman" w:hAnsi="Georgia" w:cs="Times New Roman"/>
          <w:kern w:val="0"/>
          <w:sz w:val="24"/>
          <w:szCs w:val="24"/>
          <w:lang w:val="ru-RU"/>
          <w14:ligatures w14:val="none"/>
        </w:rPr>
        <w:t>,</w:t>
      </w:r>
      <w:r w:rsidRPr="00274176">
        <w:rPr>
          <w:rFonts w:ascii="Georgia" w:eastAsia="Times New Roman" w:hAnsi="Georgia" w:cs="Times New Roman"/>
          <w:kern w:val="0"/>
          <w:sz w:val="24"/>
          <w:szCs w:val="24"/>
          <w:lang w:val="bg-BG"/>
          <w14:ligatures w14:val="none"/>
        </w:rPr>
        <w:t xml:space="preserve"> </w:t>
      </w:r>
      <w:r w:rsidRPr="00274176">
        <w:rPr>
          <w:rFonts w:ascii="Georgia" w:eastAsia="Times New Roman" w:hAnsi="Georgia" w:cs="Times New Roman"/>
          <w:kern w:val="0"/>
          <w:sz w:val="24"/>
          <w:szCs w:val="24"/>
          <w:lang w:val="mk-MK"/>
          <w14:ligatures w14:val="none"/>
        </w:rPr>
        <w:t>со</w:t>
      </w:r>
      <w:r w:rsidRPr="00440189">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mk-MK"/>
          <w14:ligatures w14:val="none"/>
        </w:rPr>
        <w:t xml:space="preserve">помош на овие премерувања </w:t>
      </w:r>
      <w:r w:rsidRPr="00274176">
        <w:rPr>
          <w:rFonts w:ascii="Georgia" w:eastAsia="Times New Roman" w:hAnsi="Georgia" w:cs="Times New Roman"/>
          <w:kern w:val="0"/>
          <w:sz w:val="24"/>
          <w:szCs w:val="24"/>
          <w:lang w:val="bg-BG"/>
          <w14:ligatures w14:val="none"/>
        </w:rPr>
        <w:t>дефинирал седум структурни знаци</w:t>
      </w:r>
      <w:r w:rsidRPr="00274176">
        <w:rPr>
          <w:rFonts w:ascii="Georgia" w:eastAsia="Times New Roman" w:hAnsi="Georgia" w:cs="Times New Roman"/>
          <w:kern w:val="0"/>
          <w:sz w:val="24"/>
          <w:szCs w:val="24"/>
          <w:lang w:val="mk-MK"/>
          <w14:ligatures w14:val="none"/>
        </w:rPr>
        <w:t xml:space="preserve"> и промени</w:t>
      </w:r>
      <w:r w:rsidRPr="00440189">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mk-MK"/>
          <w14:ligatures w14:val="none"/>
        </w:rPr>
        <w:t>кај испитаници с</w:t>
      </w:r>
      <w:r w:rsidRPr="00440189">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mk-MK"/>
          <w14:ligatures w14:val="none"/>
        </w:rPr>
        <w:t xml:space="preserve">омалоклузијакласа </w:t>
      </w:r>
      <w:r w:rsidRPr="00274176">
        <w:rPr>
          <w:rFonts w:ascii="Georgia" w:eastAsia="Times New Roman" w:hAnsi="Georgia" w:cs="Times New Roman"/>
          <w:kern w:val="0"/>
          <w:sz w:val="24"/>
          <w:szCs w:val="24"/>
          <w14:ligatures w14:val="none"/>
        </w:rPr>
        <w:t>III</w:t>
      </w:r>
      <w:r w:rsidRPr="00440189">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mk-MK"/>
          <w14:ligatures w14:val="none"/>
        </w:rPr>
        <w:t>а тоа се</w:t>
      </w:r>
      <w:r w:rsidRPr="00440189">
        <w:rPr>
          <w:rFonts w:ascii="Georgia" w:eastAsia="Times New Roman" w:hAnsi="Georgia" w:cs="Times New Roman"/>
          <w:kern w:val="0"/>
          <w:sz w:val="24"/>
          <w:szCs w:val="24"/>
          <w:lang w:val="ru-RU"/>
          <w14:ligatures w14:val="none"/>
        </w:rPr>
        <w:t>:</w:t>
      </w:r>
      <w:r w:rsidRPr="00274176">
        <w:rPr>
          <w:rFonts w:ascii="Georgia" w:eastAsia="Times New Roman" w:hAnsi="Georgia" w:cs="Times New Roman"/>
          <w:kern w:val="0"/>
          <w:sz w:val="24"/>
          <w:szCs w:val="24"/>
          <w:lang w:val="bg-BG"/>
          <w14:ligatures w14:val="none"/>
        </w:rPr>
        <w:t xml:space="preserve">  екстремна ротација на раст на мандибулата во раната фаза на развој</w:t>
      </w:r>
      <w:r w:rsidRPr="00274176">
        <w:rPr>
          <w:rFonts w:ascii="Georgia" w:eastAsia="Times New Roman" w:hAnsi="Georgia" w:cs="Times New Roman"/>
          <w:kern w:val="0"/>
          <w:sz w:val="24"/>
          <w:szCs w:val="24"/>
          <w:lang w:val="mk-MK"/>
          <w14:ligatures w14:val="none"/>
        </w:rPr>
        <w:t>,</w:t>
      </w:r>
      <w:r w:rsidRPr="00440189">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bg-BG"/>
          <w14:ligatures w14:val="none"/>
        </w:rPr>
        <w:t>инклинација на глава</w:t>
      </w:r>
      <w:r w:rsidRPr="00274176">
        <w:rPr>
          <w:rFonts w:ascii="Georgia" w:eastAsia="Times New Roman" w:hAnsi="Georgia" w:cs="Times New Roman"/>
          <w:kern w:val="0"/>
          <w:sz w:val="24"/>
          <w:szCs w:val="24"/>
          <w:lang w:val="mk-MK"/>
          <w14:ligatures w14:val="none"/>
        </w:rPr>
        <w:t>та на</w:t>
      </w:r>
      <w:r w:rsidRPr="00274176">
        <w:rPr>
          <w:rFonts w:ascii="Georgia" w:eastAsia="Times New Roman" w:hAnsi="Georgia" w:cs="Times New Roman"/>
          <w:kern w:val="0"/>
          <w:sz w:val="24"/>
          <w:szCs w:val="24"/>
          <w:lang w:val="bg-BG"/>
          <w14:ligatures w14:val="none"/>
        </w:rPr>
        <w:t xml:space="preserve"> кондил</w:t>
      </w:r>
      <w:r w:rsidRPr="00274176">
        <w:rPr>
          <w:rFonts w:ascii="Georgia" w:eastAsia="Times New Roman" w:hAnsi="Georgia" w:cs="Times New Roman"/>
          <w:kern w:val="0"/>
          <w:sz w:val="24"/>
          <w:szCs w:val="24"/>
          <w:lang w:val="mk-MK"/>
          <w14:ligatures w14:val="none"/>
        </w:rPr>
        <w:t>от на мандибулата</w:t>
      </w:r>
      <w:r w:rsidRPr="00274176">
        <w:rPr>
          <w:rFonts w:ascii="Georgia" w:eastAsia="Times New Roman" w:hAnsi="Georgia" w:cs="Times New Roman"/>
          <w:kern w:val="0"/>
          <w:sz w:val="24"/>
          <w:szCs w:val="24"/>
          <w:lang w:val="bg-BG"/>
          <w14:ligatures w14:val="none"/>
        </w:rPr>
        <w:t xml:space="preserve">, искривување на мандибуларниот канал, </w:t>
      </w:r>
      <w:r w:rsidRPr="00274176">
        <w:rPr>
          <w:rFonts w:ascii="Georgia" w:eastAsia="Times New Roman" w:hAnsi="Georgia" w:cs="Times New Roman"/>
          <w:kern w:val="0"/>
          <w:sz w:val="24"/>
          <w:szCs w:val="24"/>
          <w:lang w:val="mk-MK"/>
          <w14:ligatures w14:val="none"/>
        </w:rPr>
        <w:t xml:space="preserve">промена на </w:t>
      </w:r>
      <w:r w:rsidRPr="00274176">
        <w:rPr>
          <w:rFonts w:ascii="Georgia" w:eastAsia="Times New Roman" w:hAnsi="Georgia" w:cs="Times New Roman"/>
          <w:kern w:val="0"/>
          <w:sz w:val="24"/>
          <w:szCs w:val="24"/>
          <w:lang w:val="bg-BG"/>
          <w14:ligatures w14:val="none"/>
        </w:rPr>
        <w:t xml:space="preserve">формата на долната граница на мандибулата, </w:t>
      </w:r>
      <w:r w:rsidRPr="00274176">
        <w:rPr>
          <w:rFonts w:ascii="Georgia" w:eastAsia="Times New Roman" w:hAnsi="Georgia" w:cs="Times New Roman"/>
          <w:kern w:val="0"/>
          <w:sz w:val="24"/>
          <w:szCs w:val="24"/>
          <w:lang w:val="mk-MK"/>
          <w14:ligatures w14:val="none"/>
        </w:rPr>
        <w:t xml:space="preserve">промени во </w:t>
      </w:r>
      <w:r w:rsidRPr="00274176">
        <w:rPr>
          <w:rFonts w:ascii="Georgia" w:eastAsia="Times New Roman" w:hAnsi="Georgia" w:cs="Times New Roman"/>
          <w:kern w:val="0"/>
          <w:sz w:val="24"/>
          <w:szCs w:val="24"/>
          <w:lang w:val="bg-BG"/>
          <w14:ligatures w14:val="none"/>
        </w:rPr>
        <w:t>ширина на симфизата, интеринциз</w:t>
      </w:r>
      <w:r w:rsidRPr="00274176">
        <w:rPr>
          <w:rFonts w:ascii="Georgia" w:eastAsia="Times New Roman" w:hAnsi="Georgia" w:cs="Times New Roman"/>
          <w:kern w:val="0"/>
          <w:sz w:val="24"/>
          <w:szCs w:val="24"/>
          <w:lang w:val="mk-MK"/>
          <w14:ligatures w14:val="none"/>
        </w:rPr>
        <w:t>ив</w:t>
      </w:r>
      <w:r w:rsidRPr="00274176">
        <w:rPr>
          <w:rFonts w:ascii="Georgia" w:eastAsia="Times New Roman" w:hAnsi="Georgia" w:cs="Times New Roman"/>
          <w:kern w:val="0"/>
          <w:sz w:val="24"/>
          <w:szCs w:val="24"/>
          <w:lang w:val="bg-BG"/>
          <w14:ligatures w14:val="none"/>
        </w:rPr>
        <w:t>ниот агол, интермоларниот агол и предната висина на долниот дел на лицето.</w:t>
      </w:r>
    </w:p>
    <w:p w14:paraId="50B26113" w14:textId="3D355445" w:rsidR="009E512C" w:rsidRPr="00274176" w:rsidRDefault="009E512C" w:rsidP="008F493C">
      <w:pPr>
        <w:widowControl w:val="0"/>
        <w:autoSpaceDE w:val="0"/>
        <w:autoSpaceDN w:val="0"/>
        <w:spacing w:after="0" w:line="276" w:lineRule="auto"/>
        <w:ind w:left="120" w:firstLine="600"/>
        <w:jc w:val="both"/>
        <w:rPr>
          <w:rFonts w:ascii="Georgia" w:eastAsia="Times New Roman" w:hAnsi="Georgia" w:cs="Times New Roman"/>
          <w:color w:val="000000" w:themeColor="text1"/>
          <w:kern w:val="0"/>
          <w:sz w:val="24"/>
          <w:szCs w:val="24"/>
          <w:lang w:val="mk-MK"/>
          <w14:ligatures w14:val="none"/>
        </w:rPr>
      </w:pPr>
      <w:r w:rsidRPr="00274176">
        <w:rPr>
          <w:rFonts w:ascii="Georgia" w:eastAsia="Times New Roman" w:hAnsi="Georgia" w:cs="Times New Roman"/>
          <w:color w:val="000000" w:themeColor="text1"/>
          <w:kern w:val="0"/>
          <w:sz w:val="24"/>
          <w:szCs w:val="24"/>
          <w:lang w:val="bg-BG"/>
          <w14:ligatures w14:val="none"/>
        </w:rPr>
        <w:t>Kerr</w:t>
      </w:r>
      <w:r w:rsidR="00310258" w:rsidRPr="00440189">
        <w:rPr>
          <w:rFonts w:ascii="Times New Roman" w:eastAsia="Times New Roman" w:hAnsi="Times New Roman" w:cs="Times New Roman"/>
          <w:color w:val="000000" w:themeColor="text1"/>
          <w:kern w:val="0"/>
          <w:sz w:val="24"/>
          <w:szCs w:val="24"/>
          <w:vertAlign w:val="superscript"/>
          <w:lang w:val="ru-RU"/>
          <w14:ligatures w14:val="none"/>
        </w:rPr>
        <w:t>31</w:t>
      </w:r>
      <w:r w:rsidRPr="00274176">
        <w:rPr>
          <w:rFonts w:ascii="Georgia" w:eastAsia="Times New Roman" w:hAnsi="Georgia" w:cs="Times New Roman"/>
          <w:color w:val="000000" w:themeColor="text1"/>
          <w:kern w:val="0"/>
          <w:sz w:val="24"/>
          <w:szCs w:val="24"/>
          <w:lang w:val="ru-RU"/>
          <w14:ligatures w14:val="none"/>
        </w:rPr>
        <w:t xml:space="preserve"> </w:t>
      </w:r>
      <w:r w:rsidRPr="00274176">
        <w:rPr>
          <w:rFonts w:ascii="Georgia" w:eastAsia="Times New Roman" w:hAnsi="Georgia" w:cs="Times New Roman"/>
          <w:color w:val="000000" w:themeColor="text1"/>
          <w:kern w:val="0"/>
          <w:sz w:val="24"/>
          <w:szCs w:val="24"/>
          <w:lang w:val="bg-BG"/>
          <w14:ligatures w14:val="none"/>
        </w:rPr>
        <w:t>открил</w:t>
      </w:r>
      <w:r w:rsidRPr="00274176">
        <w:rPr>
          <w:rFonts w:ascii="Georgia" w:eastAsia="Times New Roman" w:hAnsi="Georgia" w:cs="Times New Roman"/>
          <w:color w:val="000000" w:themeColor="text1"/>
          <w:kern w:val="0"/>
          <w:sz w:val="24"/>
          <w:szCs w:val="24"/>
          <w:lang w:val="ru-RU"/>
          <w14:ligatures w14:val="none"/>
        </w:rPr>
        <w:t xml:space="preserve"> </w:t>
      </w:r>
      <w:r w:rsidRPr="00274176">
        <w:rPr>
          <w:rFonts w:ascii="Georgia" w:eastAsia="Times New Roman" w:hAnsi="Georgia" w:cs="Times New Roman"/>
          <w:color w:val="000000" w:themeColor="text1"/>
          <w:kern w:val="0"/>
          <w:sz w:val="24"/>
          <w:szCs w:val="24"/>
          <w:lang w:val="bg-BG"/>
          <w14:ligatures w14:val="none"/>
        </w:rPr>
        <w:t>дека аголот на седлото е еден од ретките краниофацијални параметри кои малку варираат з</w:t>
      </w:r>
      <w:r w:rsidR="008F4045">
        <w:rPr>
          <w:rFonts w:ascii="Georgia" w:eastAsia="Times New Roman" w:hAnsi="Georgia" w:cs="Times New Roman"/>
          <w:color w:val="000000" w:themeColor="text1"/>
          <w:kern w:val="0"/>
          <w:sz w:val="24"/>
          <w:szCs w:val="24"/>
          <w:lang w:val="bg-BG"/>
          <w14:ligatures w14:val="none"/>
        </w:rPr>
        <w:t xml:space="preserve">а време на растот во период од </w:t>
      </w:r>
      <w:r w:rsidR="008F4045">
        <w:rPr>
          <w:rFonts w:ascii="Times New Roman" w:eastAsia="Times New Roman" w:hAnsi="Times New Roman" w:cs="Times New Roman"/>
          <w:color w:val="000000" w:themeColor="text1"/>
          <w:kern w:val="0"/>
          <w:sz w:val="24"/>
          <w:szCs w:val="24"/>
          <w:lang w:val="bg-BG"/>
          <w14:ligatures w14:val="none"/>
        </w:rPr>
        <w:t>5</w:t>
      </w:r>
      <w:r w:rsidR="008F4045">
        <w:rPr>
          <w:rFonts w:ascii="Georgia" w:eastAsia="Times New Roman" w:hAnsi="Georgia" w:cs="Times New Roman"/>
          <w:color w:val="000000" w:themeColor="text1"/>
          <w:kern w:val="0"/>
          <w:sz w:val="24"/>
          <w:szCs w:val="24"/>
          <w:lang w:val="bg-BG"/>
          <w14:ligatures w14:val="none"/>
        </w:rPr>
        <w:t xml:space="preserve"> до </w:t>
      </w:r>
      <w:r w:rsidR="008F4045">
        <w:rPr>
          <w:rFonts w:ascii="Times New Roman" w:eastAsia="Times New Roman" w:hAnsi="Times New Roman" w:cs="Times New Roman"/>
          <w:color w:val="000000" w:themeColor="text1"/>
          <w:kern w:val="0"/>
          <w:sz w:val="24"/>
          <w:szCs w:val="24"/>
          <w:lang w:val="bg-BG"/>
          <w14:ligatures w14:val="none"/>
        </w:rPr>
        <w:t xml:space="preserve">15 </w:t>
      </w:r>
      <w:r w:rsidRPr="00274176">
        <w:rPr>
          <w:rFonts w:ascii="Georgia" w:eastAsia="Times New Roman" w:hAnsi="Georgia" w:cs="Times New Roman"/>
          <w:color w:val="000000" w:themeColor="text1"/>
          <w:kern w:val="0"/>
          <w:sz w:val="24"/>
          <w:szCs w:val="24"/>
          <w:lang w:val="bg-BG"/>
          <w14:ligatures w14:val="none"/>
        </w:rPr>
        <w:t>години</w:t>
      </w:r>
      <w:r w:rsidRPr="00274176">
        <w:rPr>
          <w:rFonts w:ascii="Georgia" w:eastAsia="Times New Roman" w:hAnsi="Georgia" w:cs="Times New Roman"/>
          <w:color w:val="000000" w:themeColor="text1"/>
          <w:kern w:val="0"/>
          <w:sz w:val="24"/>
          <w:szCs w:val="24"/>
          <w:lang w:val="ru-RU"/>
          <w14:ligatures w14:val="none"/>
        </w:rPr>
        <w:t>.</w:t>
      </w:r>
      <w:r w:rsidRPr="00274176">
        <w:rPr>
          <w:rFonts w:ascii="Georgia" w:eastAsia="Times New Roman" w:hAnsi="Georgia" w:cs="Times New Roman"/>
          <w:color w:val="000000" w:themeColor="text1"/>
          <w:kern w:val="0"/>
          <w:sz w:val="24"/>
          <w:szCs w:val="24"/>
          <w:lang w:val="bg-BG"/>
          <w14:ligatures w14:val="none"/>
        </w:rPr>
        <w:t xml:space="preserve"> </w:t>
      </w:r>
      <w:r w:rsidRPr="00274176">
        <w:rPr>
          <w:rFonts w:ascii="Georgia" w:eastAsia="Times New Roman" w:hAnsi="Georgia" w:cs="Times New Roman"/>
          <w:color w:val="000000" w:themeColor="text1"/>
          <w:kern w:val="0"/>
          <w:sz w:val="24"/>
          <w:szCs w:val="24"/>
          <w:lang w:val="mk-MK"/>
          <w14:ligatures w14:val="none"/>
        </w:rPr>
        <w:t xml:space="preserve">Ова стабилност е потврдена и од </w:t>
      </w:r>
      <w:r w:rsidRPr="00274176">
        <w:rPr>
          <w:rFonts w:ascii="Georgia" w:eastAsia="Times New Roman" w:hAnsi="Georgia" w:cs="Times New Roman"/>
          <w:color w:val="000000" w:themeColor="text1"/>
          <w:kern w:val="0"/>
          <w:sz w:val="24"/>
          <w:szCs w:val="24"/>
          <w:lang w:val="bg-BG"/>
          <w14:ligatures w14:val="none"/>
        </w:rPr>
        <w:t>лонгитудинална студија на</w:t>
      </w:r>
      <w:r w:rsidRPr="00274176">
        <w:rPr>
          <w:rFonts w:ascii="Georgia" w:eastAsia="Times New Roman" w:hAnsi="Georgia" w:cs="Times New Roman"/>
          <w:color w:val="000000" w:themeColor="text1"/>
          <w:kern w:val="0"/>
          <w:sz w:val="24"/>
          <w:szCs w:val="24"/>
          <w:lang w:val="mk-MK"/>
          <w14:ligatures w14:val="none"/>
        </w:rPr>
        <w:t xml:space="preserve"> </w:t>
      </w:r>
      <w:r w:rsidRPr="00274176">
        <w:rPr>
          <w:rFonts w:ascii="Georgia" w:eastAsia="Times New Roman" w:hAnsi="Georgia" w:cs="Times New Roman"/>
          <w:color w:val="000000" w:themeColor="text1"/>
          <w:kern w:val="0"/>
          <w:sz w:val="24"/>
          <w:szCs w:val="24"/>
          <w:lang w:val="bg-BG"/>
          <w14:ligatures w14:val="none"/>
        </w:rPr>
        <w:t>Bhatia и Leighton</w:t>
      </w:r>
      <w:r w:rsidR="00310258" w:rsidRPr="00440189">
        <w:rPr>
          <w:rFonts w:ascii="Times New Roman" w:eastAsia="Times New Roman" w:hAnsi="Times New Roman" w:cs="Times New Roman"/>
          <w:color w:val="000000" w:themeColor="text1"/>
          <w:kern w:val="0"/>
          <w:sz w:val="24"/>
          <w:szCs w:val="24"/>
          <w:vertAlign w:val="superscript"/>
          <w:lang w:val="ru-RU"/>
          <w14:ligatures w14:val="none"/>
        </w:rPr>
        <w:t>32</w:t>
      </w:r>
      <w:r w:rsidRPr="00274176">
        <w:rPr>
          <w:rFonts w:ascii="Georgia" w:eastAsia="Times New Roman" w:hAnsi="Georgia" w:cs="Times New Roman"/>
          <w:color w:val="000000" w:themeColor="text1"/>
          <w:kern w:val="0"/>
          <w:sz w:val="24"/>
          <w:szCs w:val="24"/>
          <w:lang w:val="bg-BG"/>
          <w14:ligatures w14:val="none"/>
        </w:rPr>
        <w:t xml:space="preserve">  кај двата пола </w:t>
      </w:r>
      <w:r w:rsidRPr="00274176">
        <w:rPr>
          <w:rFonts w:ascii="Georgia" w:eastAsia="Times New Roman" w:hAnsi="Georgia" w:cs="Times New Roman"/>
          <w:color w:val="000000" w:themeColor="text1"/>
          <w:kern w:val="0"/>
          <w:sz w:val="24"/>
          <w:szCs w:val="24"/>
          <w:lang w:val="mk-MK"/>
          <w14:ligatures w14:val="none"/>
        </w:rPr>
        <w:t xml:space="preserve">на испитаници </w:t>
      </w:r>
      <w:r w:rsidRPr="00274176">
        <w:rPr>
          <w:rFonts w:ascii="Georgia" w:eastAsia="Times New Roman" w:hAnsi="Georgia" w:cs="Times New Roman"/>
          <w:color w:val="000000" w:themeColor="text1"/>
          <w:kern w:val="0"/>
          <w:sz w:val="24"/>
          <w:szCs w:val="24"/>
          <w:lang w:val="bg-BG"/>
          <w14:ligatures w14:val="none"/>
        </w:rPr>
        <w:t>со индивидуална варијабилност</w:t>
      </w:r>
      <w:r w:rsidRPr="00274176">
        <w:rPr>
          <w:rFonts w:ascii="Georgia" w:eastAsia="Times New Roman" w:hAnsi="Georgia" w:cs="Times New Roman"/>
          <w:color w:val="000000" w:themeColor="text1"/>
          <w:kern w:val="0"/>
          <w:sz w:val="24"/>
          <w:szCs w:val="24"/>
          <w:lang w:val="mk-MK"/>
          <w14:ligatures w14:val="none"/>
        </w:rPr>
        <w:t xml:space="preserve">.Обликот на кранијална основа се формира во текот на  феталниот развој и останува стабилен за време на постнаталниот раст. </w:t>
      </w:r>
      <w:r w:rsidRPr="00274176">
        <w:rPr>
          <w:rFonts w:ascii="Georgia" w:eastAsia="Times New Roman" w:hAnsi="Georgia" w:cs="Times New Roman"/>
          <w:color w:val="000000" w:themeColor="text1"/>
          <w:kern w:val="0"/>
          <w:sz w:val="24"/>
          <w:szCs w:val="24"/>
          <w:lang w:val="bg-BG"/>
          <w14:ligatures w14:val="none"/>
        </w:rPr>
        <w:t xml:space="preserve">Затоа, морфологијата на базата на кранијалните черепи од </w:t>
      </w:r>
      <w:r w:rsidRPr="00274176">
        <w:rPr>
          <w:rFonts w:ascii="Georgia" w:eastAsia="Times New Roman" w:hAnsi="Georgia" w:cs="Times New Roman"/>
          <w:color w:val="231F20"/>
          <w:kern w:val="0"/>
          <w:sz w:val="24"/>
          <w:szCs w:val="24"/>
          <w:lang w:val="bg-BG"/>
          <w14:ligatures w14:val="none"/>
        </w:rPr>
        <w:t xml:space="preserve">III </w:t>
      </w:r>
      <w:r w:rsidRPr="00274176">
        <w:rPr>
          <w:rFonts w:ascii="Georgia" w:eastAsia="Times New Roman" w:hAnsi="Georgia" w:cs="Times New Roman"/>
          <w:color w:val="000000" w:themeColor="text1"/>
          <w:kern w:val="0"/>
          <w:sz w:val="24"/>
          <w:szCs w:val="24"/>
          <w:lang w:val="bg-BG"/>
          <w14:ligatures w14:val="none"/>
        </w:rPr>
        <w:t>класа може</w:t>
      </w:r>
      <w:r w:rsidRPr="00274176">
        <w:rPr>
          <w:rFonts w:ascii="Georgia" w:eastAsia="Times New Roman" w:hAnsi="Georgia" w:cs="Times New Roman"/>
          <w:color w:val="000000" w:themeColor="text1"/>
          <w:kern w:val="0"/>
          <w:sz w:val="24"/>
          <w:szCs w:val="24"/>
          <w:lang w:val="ru-RU"/>
          <w14:ligatures w14:val="none"/>
        </w:rPr>
        <w:t xml:space="preserve"> </w:t>
      </w:r>
      <w:r w:rsidRPr="00274176">
        <w:rPr>
          <w:rFonts w:ascii="Georgia" w:eastAsia="Times New Roman" w:hAnsi="Georgia" w:cs="Times New Roman"/>
          <w:color w:val="000000" w:themeColor="text1"/>
          <w:kern w:val="0"/>
          <w:sz w:val="24"/>
          <w:szCs w:val="24"/>
          <w:lang w:val="bg-BG"/>
          <w14:ligatures w14:val="none"/>
        </w:rPr>
        <w:t xml:space="preserve">да се воспостави многу рано во развојот, </w:t>
      </w:r>
      <w:r w:rsidRPr="00274176">
        <w:rPr>
          <w:rFonts w:ascii="Georgia" w:eastAsia="Times New Roman" w:hAnsi="Georgia" w:cs="Times New Roman"/>
          <w:color w:val="000000" w:themeColor="text1"/>
          <w:kern w:val="0"/>
          <w:sz w:val="24"/>
          <w:szCs w:val="24"/>
          <w:lang w:val="mk-MK"/>
          <w14:ligatures w14:val="none"/>
        </w:rPr>
        <w:t xml:space="preserve"> уште</w:t>
      </w:r>
      <w:r w:rsidRPr="00274176">
        <w:rPr>
          <w:rFonts w:ascii="Georgia" w:eastAsia="Times New Roman" w:hAnsi="Georgia" w:cs="Times New Roman"/>
          <w:color w:val="000000" w:themeColor="text1"/>
          <w:kern w:val="0"/>
          <w:sz w:val="24"/>
          <w:szCs w:val="24"/>
          <w:lang w:val="bg-BG"/>
          <w14:ligatures w14:val="none"/>
        </w:rPr>
        <w:t xml:space="preserve"> во пренаталната фаза</w:t>
      </w:r>
      <w:r w:rsidRPr="00274176">
        <w:rPr>
          <w:rFonts w:ascii="Georgia" w:eastAsia="Times New Roman" w:hAnsi="Georgia" w:cs="Times New Roman"/>
          <w:color w:val="000000" w:themeColor="text1"/>
          <w:kern w:val="0"/>
          <w:sz w:val="24"/>
          <w:szCs w:val="24"/>
          <w:lang w:val="mk-MK"/>
          <w14:ligatures w14:val="none"/>
        </w:rPr>
        <w:t>.</w:t>
      </w:r>
    </w:p>
    <w:p w14:paraId="6643004C" w14:textId="7D87C7BE" w:rsidR="009E512C" w:rsidRPr="00440189" w:rsidRDefault="009E512C" w:rsidP="008F493C">
      <w:pPr>
        <w:widowControl w:val="0"/>
        <w:autoSpaceDE w:val="0"/>
        <w:autoSpaceDN w:val="0"/>
        <w:spacing w:after="0" w:line="276" w:lineRule="auto"/>
        <w:ind w:left="120" w:firstLine="600"/>
        <w:jc w:val="both"/>
        <w:rPr>
          <w:rFonts w:ascii="Georgia" w:eastAsia="Arial MT" w:hAnsi="Georgia" w:cs="Arial"/>
          <w:kern w:val="0"/>
          <w:sz w:val="24"/>
          <w:szCs w:val="24"/>
          <w:lang w:val="ru-RU"/>
          <w14:ligatures w14:val="none"/>
        </w:rPr>
      </w:pPr>
      <w:r w:rsidRPr="00274176">
        <w:rPr>
          <w:rFonts w:ascii="Georgia" w:eastAsia="Arial MT" w:hAnsi="Georgia" w:cs="Arial MT"/>
          <w:kern w:val="0"/>
          <w:sz w:val="24"/>
          <w:szCs w:val="24"/>
          <w:lang w:val="bg-BG"/>
          <w14:ligatures w14:val="none"/>
        </w:rPr>
        <w:t xml:space="preserve">Во </w:t>
      </w:r>
      <w:r w:rsidRPr="00274176">
        <w:rPr>
          <w:rFonts w:ascii="Georgia" w:eastAsia="Arial MT" w:hAnsi="Georgia" w:cs="Arial MT"/>
          <w:kern w:val="0"/>
          <w:sz w:val="24"/>
          <w:szCs w:val="24"/>
          <w:lang w:val="mk-MK"/>
          <w14:ligatures w14:val="none"/>
        </w:rPr>
        <w:t xml:space="preserve">својата </w:t>
      </w:r>
      <w:r w:rsidRPr="00274176">
        <w:rPr>
          <w:rFonts w:ascii="Georgia" w:eastAsia="Arial MT" w:hAnsi="Georgia" w:cs="Arial MT"/>
          <w:kern w:val="0"/>
          <w:sz w:val="24"/>
          <w:szCs w:val="24"/>
          <w:lang w:val="bg-BG"/>
          <w14:ligatures w14:val="none"/>
        </w:rPr>
        <w:t>студија за максилофацијалниот раст</w:t>
      </w:r>
      <w:r w:rsidRPr="00274176">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bg-BG"/>
          <w14:ligatures w14:val="none"/>
        </w:rPr>
        <w:t>Mittani</w:t>
      </w:r>
      <w:r w:rsidR="009662FB" w:rsidRPr="00440189">
        <w:rPr>
          <w:rFonts w:ascii="Times New Roman" w:eastAsia="Times New Roman" w:hAnsi="Times New Roman" w:cs="Times New Roman"/>
          <w:kern w:val="0"/>
          <w:sz w:val="24"/>
          <w:szCs w:val="24"/>
          <w:vertAlign w:val="superscript"/>
          <w:lang w:val="ru-RU"/>
          <w14:ligatures w14:val="none"/>
        </w:rPr>
        <w:t>33</w:t>
      </w:r>
      <w:r w:rsidRPr="00274176">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bg-BG"/>
          <w14:ligatures w14:val="none"/>
        </w:rPr>
        <w:t>објави дека кај момчињата, адолесцентнио</w:t>
      </w:r>
      <w:r w:rsidR="008F4045">
        <w:rPr>
          <w:rFonts w:ascii="Georgia" w:eastAsia="Times New Roman" w:hAnsi="Georgia" w:cs="Times New Roman"/>
          <w:kern w:val="0"/>
          <w:sz w:val="24"/>
          <w:szCs w:val="24"/>
          <w:lang w:val="bg-BG"/>
          <w14:ligatures w14:val="none"/>
        </w:rPr>
        <w:t xml:space="preserve">т раст генерално започнува на </w:t>
      </w:r>
      <w:r w:rsidR="008F4045">
        <w:rPr>
          <w:rFonts w:ascii="Times New Roman" w:eastAsia="Times New Roman" w:hAnsi="Times New Roman" w:cs="Times New Roman"/>
          <w:kern w:val="0"/>
          <w:sz w:val="24"/>
          <w:szCs w:val="24"/>
          <w:lang w:val="bg-BG"/>
          <w14:ligatures w14:val="none"/>
        </w:rPr>
        <w:t>12</w:t>
      </w:r>
      <w:r w:rsidRPr="00274176">
        <w:rPr>
          <w:rFonts w:ascii="Georgia" w:eastAsia="Times New Roman" w:hAnsi="Georgia" w:cs="Times New Roman"/>
          <w:kern w:val="0"/>
          <w:sz w:val="24"/>
          <w:szCs w:val="24"/>
          <w:lang w:val="bg-BG"/>
          <w14:ligatures w14:val="none"/>
        </w:rPr>
        <w:t>-годишна возраст</w:t>
      </w:r>
      <w:r w:rsidR="008F4045">
        <w:rPr>
          <w:rFonts w:ascii="Georgia" w:eastAsia="Times New Roman" w:hAnsi="Georgia" w:cs="Times New Roman"/>
          <w:kern w:val="0"/>
          <w:sz w:val="24"/>
          <w:szCs w:val="24"/>
          <w:lang w:val="bg-BG"/>
          <w14:ligatures w14:val="none"/>
        </w:rPr>
        <w:t xml:space="preserve">, го достигнува својот врв на </w:t>
      </w:r>
      <w:r w:rsidR="008F4045">
        <w:rPr>
          <w:rFonts w:ascii="Times New Roman" w:eastAsia="Times New Roman" w:hAnsi="Times New Roman" w:cs="Times New Roman"/>
          <w:kern w:val="0"/>
          <w:sz w:val="24"/>
          <w:szCs w:val="24"/>
          <w:lang w:val="bg-BG"/>
          <w14:ligatures w14:val="none"/>
        </w:rPr>
        <w:t>13</w:t>
      </w:r>
      <w:r w:rsidRPr="00274176">
        <w:rPr>
          <w:rFonts w:ascii="Georgia" w:eastAsia="Times New Roman" w:hAnsi="Georgia" w:cs="Times New Roman"/>
          <w:kern w:val="0"/>
          <w:sz w:val="24"/>
          <w:szCs w:val="24"/>
          <w:lang w:val="bg-BG"/>
          <w14:ligatures w14:val="none"/>
        </w:rPr>
        <w:t xml:space="preserve"> години и се приближува кон својот крај </w:t>
      </w:r>
      <w:r w:rsidRPr="00274176">
        <w:rPr>
          <w:rFonts w:ascii="Georgia" w:eastAsia="Times New Roman" w:hAnsi="Georgia" w:cs="Times New Roman"/>
          <w:kern w:val="0"/>
          <w:sz w:val="24"/>
          <w:szCs w:val="24"/>
          <w:lang w:val="mk-MK"/>
          <w14:ligatures w14:val="none"/>
        </w:rPr>
        <w:t>во</w:t>
      </w:r>
      <w:r w:rsidR="008F4045">
        <w:rPr>
          <w:rFonts w:ascii="Georgia" w:eastAsia="Times New Roman" w:hAnsi="Georgia" w:cs="Times New Roman"/>
          <w:kern w:val="0"/>
          <w:sz w:val="24"/>
          <w:szCs w:val="24"/>
          <w:lang w:val="bg-BG"/>
          <w14:ligatures w14:val="none"/>
        </w:rPr>
        <w:t xml:space="preserve"> </w:t>
      </w:r>
      <w:r w:rsidR="008F4045">
        <w:rPr>
          <w:rFonts w:ascii="Times New Roman" w:eastAsia="Times New Roman" w:hAnsi="Times New Roman" w:cs="Times New Roman"/>
          <w:kern w:val="0"/>
          <w:sz w:val="24"/>
          <w:szCs w:val="24"/>
          <w:lang w:val="bg-BG"/>
          <w14:ligatures w14:val="none"/>
        </w:rPr>
        <w:t>13</w:t>
      </w:r>
      <w:r w:rsidRPr="00274176">
        <w:rPr>
          <w:rFonts w:ascii="Georgia" w:eastAsia="Times New Roman" w:hAnsi="Georgia" w:cs="Times New Roman"/>
          <w:kern w:val="0"/>
          <w:sz w:val="24"/>
          <w:szCs w:val="24"/>
          <w:lang w:val="bg-BG"/>
          <w14:ligatures w14:val="none"/>
        </w:rPr>
        <w:t>-тата година. Кај девојчињата, адолесцент</w:t>
      </w:r>
      <w:r w:rsidRPr="00274176">
        <w:rPr>
          <w:rFonts w:ascii="Georgia" w:eastAsia="Times New Roman" w:hAnsi="Georgia" w:cs="Times New Roman"/>
          <w:kern w:val="0"/>
          <w:sz w:val="24"/>
          <w:szCs w:val="24"/>
          <w:lang w:val="mk-MK"/>
          <w14:ligatures w14:val="none"/>
        </w:rPr>
        <w:t xml:space="preserve">ниот </w:t>
      </w:r>
      <w:r w:rsidRPr="00274176">
        <w:rPr>
          <w:rFonts w:ascii="Georgia" w:eastAsia="Times New Roman" w:hAnsi="Georgia" w:cs="Times New Roman"/>
          <w:kern w:val="0"/>
          <w:sz w:val="24"/>
          <w:szCs w:val="24"/>
          <w:lang w:val="bg-BG"/>
          <w14:ligatures w14:val="none"/>
        </w:rPr>
        <w:t>раст започнува о</w:t>
      </w:r>
      <w:r w:rsidRPr="00274176">
        <w:rPr>
          <w:rFonts w:ascii="Georgia" w:eastAsia="Times New Roman" w:hAnsi="Georgia" w:cs="Times New Roman"/>
          <w:kern w:val="0"/>
          <w:sz w:val="24"/>
          <w:szCs w:val="24"/>
          <w:lang w:val="mk-MK"/>
          <w14:ligatures w14:val="none"/>
        </w:rPr>
        <w:t>д</w:t>
      </w:r>
      <w:r w:rsidR="008F4045">
        <w:rPr>
          <w:rFonts w:ascii="Georgia" w:eastAsia="Times New Roman" w:hAnsi="Georgia" w:cs="Times New Roman"/>
          <w:kern w:val="0"/>
          <w:sz w:val="24"/>
          <w:szCs w:val="24"/>
          <w:lang w:val="bg-BG"/>
          <w14:ligatures w14:val="none"/>
        </w:rPr>
        <w:t xml:space="preserve"> </w:t>
      </w:r>
      <w:r w:rsidR="008F4045">
        <w:rPr>
          <w:rFonts w:ascii="Times New Roman" w:eastAsia="Times New Roman" w:hAnsi="Times New Roman" w:cs="Times New Roman"/>
          <w:kern w:val="0"/>
          <w:sz w:val="24"/>
          <w:szCs w:val="24"/>
          <w:lang w:val="bg-BG"/>
          <w14:ligatures w14:val="none"/>
        </w:rPr>
        <w:t>10</w:t>
      </w:r>
      <w:r w:rsidRPr="00274176">
        <w:rPr>
          <w:rFonts w:ascii="Georgia" w:eastAsia="Times New Roman" w:hAnsi="Georgia" w:cs="Times New Roman"/>
          <w:kern w:val="0"/>
          <w:sz w:val="24"/>
          <w:szCs w:val="24"/>
          <w:lang w:val="bg-BG"/>
          <w14:ligatures w14:val="none"/>
        </w:rPr>
        <w:t xml:space="preserve">-тата година од животот, достигнувајќи </w:t>
      </w:r>
      <w:r w:rsidRPr="00274176">
        <w:rPr>
          <w:rFonts w:ascii="Georgia" w:eastAsia="Times New Roman" w:hAnsi="Georgia" w:cs="Times New Roman"/>
          <w:kern w:val="0"/>
          <w:sz w:val="24"/>
          <w:szCs w:val="24"/>
          <w:lang w:val="mk-MK"/>
          <w14:ligatures w14:val="none"/>
        </w:rPr>
        <w:t xml:space="preserve">го својот </w:t>
      </w:r>
      <w:r w:rsidRPr="00274176">
        <w:rPr>
          <w:rFonts w:ascii="Georgia" w:eastAsia="Times New Roman" w:hAnsi="Georgia" w:cs="Times New Roman"/>
          <w:kern w:val="0"/>
          <w:sz w:val="24"/>
          <w:szCs w:val="24"/>
          <w:lang w:val="bg-BG"/>
          <w14:ligatures w14:val="none"/>
        </w:rPr>
        <w:t>врв</w:t>
      </w:r>
      <w:r w:rsidRPr="00274176">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bg-BG"/>
          <w14:ligatures w14:val="none"/>
        </w:rPr>
        <w:t>до</w:t>
      </w:r>
      <w:r w:rsidRPr="00274176">
        <w:rPr>
          <w:rFonts w:ascii="Georgia" w:eastAsia="Times New Roman" w:hAnsi="Georgia" w:cs="Times New Roman"/>
          <w:kern w:val="0"/>
          <w:sz w:val="24"/>
          <w:szCs w:val="24"/>
          <w:lang w:val="ru-RU"/>
          <w14:ligatures w14:val="none"/>
        </w:rPr>
        <w:t xml:space="preserve"> </w:t>
      </w:r>
      <w:r w:rsidR="008F4045">
        <w:rPr>
          <w:rFonts w:ascii="Times New Roman" w:eastAsia="Times New Roman" w:hAnsi="Times New Roman" w:cs="Times New Roman"/>
          <w:kern w:val="0"/>
          <w:sz w:val="24"/>
          <w:szCs w:val="24"/>
          <w:lang w:val="bg-BG"/>
          <w14:ligatures w14:val="none"/>
        </w:rPr>
        <w:t xml:space="preserve">12 </w:t>
      </w:r>
      <w:r w:rsidRPr="00274176">
        <w:rPr>
          <w:rFonts w:ascii="Georgia" w:eastAsia="Times New Roman" w:hAnsi="Georgia" w:cs="Times New Roman"/>
          <w:kern w:val="0"/>
          <w:sz w:val="24"/>
          <w:szCs w:val="24"/>
          <w:lang w:val="bg-BG"/>
          <w14:ligatures w14:val="none"/>
        </w:rPr>
        <w:t xml:space="preserve">години и се </w:t>
      </w:r>
      <w:r w:rsidR="008F4045">
        <w:rPr>
          <w:rFonts w:ascii="Georgia" w:eastAsia="Times New Roman" w:hAnsi="Georgia" w:cs="Times New Roman"/>
          <w:kern w:val="0"/>
          <w:sz w:val="24"/>
          <w:szCs w:val="24"/>
          <w:lang w:val="bg-BG"/>
          <w14:ligatures w14:val="none"/>
        </w:rPr>
        <w:t xml:space="preserve">приближува кон својот крај на </w:t>
      </w:r>
      <w:r w:rsidR="008F4045">
        <w:rPr>
          <w:rFonts w:ascii="Times New Roman" w:eastAsia="Times New Roman" w:hAnsi="Times New Roman" w:cs="Times New Roman"/>
          <w:kern w:val="0"/>
          <w:sz w:val="24"/>
          <w:szCs w:val="24"/>
          <w:lang w:val="bg-BG"/>
          <w14:ligatures w14:val="none"/>
        </w:rPr>
        <w:t>13</w:t>
      </w:r>
      <w:r w:rsidRPr="00274176">
        <w:rPr>
          <w:rFonts w:ascii="Georgia" w:eastAsia="Times New Roman" w:hAnsi="Georgia" w:cs="Times New Roman"/>
          <w:kern w:val="0"/>
          <w:sz w:val="24"/>
          <w:szCs w:val="24"/>
          <w:lang w:val="bg-BG"/>
          <w14:ligatures w14:val="none"/>
        </w:rPr>
        <w:t xml:space="preserve"> години</w:t>
      </w:r>
      <w:r w:rsidRPr="00274176">
        <w:rPr>
          <w:rFonts w:ascii="Georgia" w:eastAsia="Times New Roman" w:hAnsi="Georgia" w:cs="Times New Roman"/>
          <w:kern w:val="0"/>
          <w:sz w:val="24"/>
          <w:szCs w:val="24"/>
          <w:lang w:val="ru-RU"/>
          <w14:ligatures w14:val="none"/>
        </w:rPr>
        <w:t>.</w:t>
      </w:r>
      <w:r w:rsidRPr="00274176">
        <w:rPr>
          <w:rFonts w:ascii="Georgia" w:eastAsia="Times New Roman" w:hAnsi="Georgia" w:cs="Times New Roman"/>
          <w:kern w:val="0"/>
          <w:sz w:val="24"/>
          <w:szCs w:val="24"/>
          <w:lang w:val="bg-BG"/>
          <w14:ligatures w14:val="none"/>
        </w:rPr>
        <w:t xml:space="preserve"> Неговата студија покажа максиларен хипораст и мандибуларен хипер</w:t>
      </w:r>
      <w:r w:rsidRPr="00274176">
        <w:rPr>
          <w:rFonts w:ascii="Georgia" w:eastAsia="Times New Roman" w:hAnsi="Georgia" w:cs="Times New Roman"/>
          <w:kern w:val="0"/>
          <w:sz w:val="24"/>
          <w:szCs w:val="24"/>
          <w:lang w:val="mk-MK"/>
          <w14:ligatures w14:val="none"/>
        </w:rPr>
        <w:t>аст</w:t>
      </w:r>
      <w:r w:rsidRPr="00274176">
        <w:rPr>
          <w:rFonts w:ascii="Georgia" w:eastAsia="Arial MT" w:hAnsi="Georgia" w:cs="Arial"/>
          <w:kern w:val="0"/>
          <w:sz w:val="24"/>
          <w:szCs w:val="24"/>
          <w:lang w:val="bg-BG"/>
          <w14:ligatures w14:val="none"/>
        </w:rPr>
        <w:t>.</w:t>
      </w:r>
      <w:r w:rsidRPr="00274176">
        <w:rPr>
          <w:rFonts w:ascii="Georgia" w:eastAsia="Times New Roman" w:hAnsi="Georgia" w:cs="Times New Roman"/>
          <w:color w:val="000000" w:themeColor="text1"/>
          <w:kern w:val="0"/>
          <w:sz w:val="24"/>
          <w:szCs w:val="24"/>
          <w:lang w:val="mk-MK"/>
          <w14:ligatures w14:val="none"/>
        </w:rPr>
        <w:t xml:space="preserve">Според јапонските  студии  максилите на возрасните кинези со скелетна класа </w:t>
      </w:r>
      <w:r w:rsidRPr="00274176">
        <w:rPr>
          <w:rFonts w:ascii="Georgia" w:eastAsia="Times New Roman" w:hAnsi="Georgia" w:cs="Times New Roman"/>
          <w:color w:val="000000" w:themeColor="text1"/>
          <w:kern w:val="0"/>
          <w:sz w:val="24"/>
          <w:szCs w:val="24"/>
          <w14:ligatures w14:val="none"/>
        </w:rPr>
        <w:t>III</w:t>
      </w:r>
      <w:r w:rsidRPr="00274176">
        <w:rPr>
          <w:rFonts w:ascii="Georgia" w:eastAsia="Times New Roman" w:hAnsi="Georgia" w:cs="Times New Roman"/>
          <w:color w:val="000000" w:themeColor="text1"/>
          <w:kern w:val="0"/>
          <w:sz w:val="24"/>
          <w:szCs w:val="24"/>
          <w:lang w:val="mk-MK"/>
          <w14:ligatures w14:val="none"/>
        </w:rPr>
        <w:t xml:space="preserve"> почнува да покажува хипораст во дество и продолжува  да расте со побавно темпо.</w:t>
      </w:r>
    </w:p>
    <w:p w14:paraId="336F611E" w14:textId="250224BA" w:rsidR="009E512C" w:rsidRPr="00440189" w:rsidRDefault="009E512C" w:rsidP="008F493C">
      <w:pPr>
        <w:widowControl w:val="0"/>
        <w:autoSpaceDE w:val="0"/>
        <w:autoSpaceDN w:val="0"/>
        <w:spacing w:after="0" w:line="276" w:lineRule="auto"/>
        <w:ind w:left="120" w:firstLine="600"/>
        <w:jc w:val="both"/>
        <w:rPr>
          <w:rFonts w:ascii="Georgia" w:eastAsia="Arial MT" w:hAnsi="Georgia" w:cs="Arial"/>
          <w:kern w:val="0"/>
          <w:sz w:val="24"/>
          <w:szCs w:val="24"/>
          <w:lang w:val="ru-RU"/>
          <w14:ligatures w14:val="none"/>
        </w:rPr>
      </w:pPr>
      <w:r w:rsidRPr="00274176">
        <w:rPr>
          <w:rFonts w:ascii="Georgia" w:eastAsia="Arial MT" w:hAnsi="Georgia" w:cs="Arial MT"/>
          <w:kern w:val="0"/>
          <w:sz w:val="24"/>
          <w:szCs w:val="24"/>
          <w:lang w:val="mk-MK"/>
          <w14:ligatures w14:val="none"/>
        </w:rPr>
        <w:t xml:space="preserve">Според </w:t>
      </w:r>
      <w:r w:rsidRPr="00274176">
        <w:rPr>
          <w:rFonts w:ascii="Georgia" w:eastAsia="Times New Roman" w:hAnsi="Georgia" w:cs="Times New Roman"/>
          <w:color w:val="000000" w:themeColor="text1"/>
          <w:kern w:val="0"/>
          <w:sz w:val="24"/>
          <w:szCs w:val="24"/>
          <w:lang w:val="bg-BG"/>
          <w14:ligatures w14:val="none"/>
        </w:rPr>
        <w:t>Sugawara</w:t>
      </w:r>
      <w:r w:rsidRPr="00274176">
        <w:rPr>
          <w:rFonts w:ascii="Georgia" w:eastAsia="Times New Roman" w:hAnsi="Georgia" w:cs="Times New Roman"/>
          <w:color w:val="000000" w:themeColor="text1"/>
          <w:kern w:val="0"/>
          <w:sz w:val="24"/>
          <w:szCs w:val="24"/>
          <w:lang w:val="ru-RU"/>
          <w14:ligatures w14:val="none"/>
        </w:rPr>
        <w:t xml:space="preserve"> </w:t>
      </w:r>
      <w:r w:rsidRPr="00274176">
        <w:rPr>
          <w:rFonts w:ascii="Georgia" w:eastAsia="Times New Roman" w:hAnsi="Georgia" w:cs="Times New Roman"/>
          <w:color w:val="000000" w:themeColor="text1"/>
          <w:kern w:val="0"/>
          <w:sz w:val="24"/>
          <w:szCs w:val="24"/>
          <w:lang w:val="bg-BG"/>
          <w14:ligatures w14:val="none"/>
        </w:rPr>
        <w:t>и сор.</w:t>
      </w:r>
      <w:r w:rsidR="009662FB">
        <w:rPr>
          <w:rFonts w:ascii="Georgia" w:eastAsia="Times New Roman" w:hAnsi="Georgia" w:cs="Times New Roman"/>
          <w:color w:val="000000" w:themeColor="text1"/>
          <w:kern w:val="0"/>
          <w:sz w:val="24"/>
          <w:szCs w:val="24"/>
          <w:vertAlign w:val="superscript"/>
          <w:lang w:val="bg-BG"/>
          <w14:ligatures w14:val="none"/>
        </w:rPr>
        <w:t>34</w:t>
      </w:r>
      <w:r w:rsidRPr="00274176">
        <w:rPr>
          <w:rFonts w:ascii="Georgia" w:eastAsia="Times New Roman" w:hAnsi="Georgia" w:cs="Times New Roman"/>
          <w:color w:val="000000" w:themeColor="text1"/>
          <w:kern w:val="0"/>
          <w:sz w:val="24"/>
          <w:szCs w:val="24"/>
          <w:vertAlign w:val="superscript"/>
          <w:lang w:val="mk-MK"/>
          <w14:ligatures w14:val="none"/>
        </w:rPr>
        <w:t xml:space="preserve"> </w:t>
      </w:r>
      <w:r w:rsidRPr="00274176">
        <w:rPr>
          <w:rFonts w:ascii="Georgia" w:eastAsia="Times New Roman" w:hAnsi="Georgia" w:cs="Times New Roman"/>
          <w:color w:val="000000" w:themeColor="text1"/>
          <w:kern w:val="0"/>
          <w:sz w:val="24"/>
          <w:szCs w:val="24"/>
          <w:lang w:val="mk-MK"/>
          <w14:ligatures w14:val="none"/>
        </w:rPr>
        <w:t>предната кранијалн</w:t>
      </w:r>
      <w:r w:rsidRPr="00274176">
        <w:rPr>
          <w:rFonts w:ascii="Georgia" w:eastAsia="Times New Roman" w:hAnsi="Georgia" w:cs="Times New Roman"/>
          <w:color w:val="000000" w:themeColor="text1"/>
          <w:kern w:val="0"/>
          <w:sz w:val="24"/>
          <w:szCs w:val="24"/>
          <w14:ligatures w14:val="none"/>
        </w:rPr>
        <w:t>a</w:t>
      </w:r>
      <w:r w:rsidRPr="00274176">
        <w:rPr>
          <w:rFonts w:ascii="Georgia" w:eastAsia="Times New Roman" w:hAnsi="Georgia" w:cs="Times New Roman"/>
          <w:color w:val="000000" w:themeColor="text1"/>
          <w:kern w:val="0"/>
          <w:sz w:val="24"/>
          <w:szCs w:val="24"/>
          <w:lang w:val="mk-MK"/>
          <w14:ligatures w14:val="none"/>
        </w:rPr>
        <w:t xml:space="preserve"> база расте со побавно темпо кај малоклузија скелетна класа </w:t>
      </w:r>
      <w:r w:rsidRPr="00274176">
        <w:rPr>
          <w:rFonts w:ascii="Georgia" w:eastAsia="Times New Roman" w:hAnsi="Georgia" w:cs="Times New Roman"/>
          <w:color w:val="000000" w:themeColor="text1"/>
          <w:kern w:val="0"/>
          <w:sz w:val="24"/>
          <w:szCs w:val="24"/>
          <w14:ligatures w14:val="none"/>
        </w:rPr>
        <w:t>III</w:t>
      </w:r>
      <w:r w:rsidRPr="00440189">
        <w:rPr>
          <w:rFonts w:ascii="Georgia" w:eastAsia="Times New Roman" w:hAnsi="Georgia" w:cs="Times New Roman"/>
          <w:color w:val="000000" w:themeColor="text1"/>
          <w:kern w:val="0"/>
          <w:sz w:val="24"/>
          <w:szCs w:val="24"/>
          <w:lang w:val="ru-RU"/>
          <w14:ligatures w14:val="none"/>
        </w:rPr>
        <w:t xml:space="preserve"> </w:t>
      </w:r>
      <w:r w:rsidRPr="00274176">
        <w:rPr>
          <w:rFonts w:ascii="Georgia" w:eastAsia="Times New Roman" w:hAnsi="Georgia" w:cs="Times New Roman"/>
          <w:color w:val="000000" w:themeColor="text1"/>
          <w:kern w:val="0"/>
          <w:sz w:val="24"/>
          <w:szCs w:val="24"/>
          <w:lang w:val="mk-MK"/>
          <w14:ligatures w14:val="none"/>
        </w:rPr>
        <w:t xml:space="preserve">отколку кај малоклузија од скелетна класа </w:t>
      </w:r>
      <w:r w:rsidRPr="00274176">
        <w:rPr>
          <w:rFonts w:ascii="Georgia" w:eastAsia="Times New Roman" w:hAnsi="Georgia" w:cs="Times New Roman"/>
          <w:color w:val="000000" w:themeColor="text1"/>
          <w:kern w:val="0"/>
          <w:sz w:val="24"/>
          <w:szCs w:val="24"/>
          <w14:ligatures w14:val="none"/>
        </w:rPr>
        <w:t>I</w:t>
      </w:r>
      <w:r w:rsidRPr="00440189">
        <w:rPr>
          <w:rFonts w:ascii="Georgia" w:eastAsia="Times New Roman" w:hAnsi="Georgia" w:cs="Times New Roman"/>
          <w:color w:val="000000" w:themeColor="text1"/>
          <w:kern w:val="0"/>
          <w:sz w:val="24"/>
          <w:szCs w:val="24"/>
          <w:lang w:val="ru-RU"/>
          <w14:ligatures w14:val="none"/>
        </w:rPr>
        <w:t>.</w:t>
      </w:r>
      <w:r w:rsidRPr="00274176">
        <w:rPr>
          <w:rFonts w:ascii="Georgia" w:eastAsia="Times New Roman" w:hAnsi="Georgia" w:cs="Times New Roman"/>
          <w:color w:val="000000" w:themeColor="text1"/>
          <w:kern w:val="0"/>
          <w:sz w:val="24"/>
          <w:szCs w:val="24"/>
          <w:lang w:val="mk-MK"/>
          <w14:ligatures w14:val="none"/>
        </w:rPr>
        <w:t xml:space="preserve"> Побавната стапка на раст на предната кранијална основа </w:t>
      </w:r>
      <w:r w:rsidRPr="00440189">
        <w:rPr>
          <w:rFonts w:ascii="Georgia" w:eastAsia="Times New Roman" w:hAnsi="Georgia" w:cs="Times New Roman"/>
          <w:color w:val="000000" w:themeColor="text1"/>
          <w:kern w:val="0"/>
          <w:sz w:val="24"/>
          <w:szCs w:val="24"/>
          <w:lang w:val="ru-RU"/>
          <w14:ligatures w14:val="none"/>
        </w:rPr>
        <w:t>(</w:t>
      </w:r>
      <w:r w:rsidRPr="00274176">
        <w:rPr>
          <w:rFonts w:ascii="Georgia" w:eastAsia="Times New Roman" w:hAnsi="Georgia" w:cs="Times New Roman"/>
          <w:color w:val="000000" w:themeColor="text1"/>
          <w:kern w:val="0"/>
          <w:sz w:val="24"/>
          <w:szCs w:val="24"/>
          <w14:ligatures w14:val="none"/>
        </w:rPr>
        <w:t>S</w:t>
      </w:r>
      <w:r w:rsidRPr="00440189">
        <w:rPr>
          <w:rFonts w:ascii="Georgia" w:eastAsia="Times New Roman" w:hAnsi="Georgia" w:cs="Times New Roman"/>
          <w:color w:val="000000" w:themeColor="text1"/>
          <w:kern w:val="0"/>
          <w:sz w:val="24"/>
          <w:szCs w:val="24"/>
          <w:lang w:val="ru-RU"/>
          <w14:ligatures w14:val="none"/>
        </w:rPr>
        <w:t>-</w:t>
      </w:r>
      <w:r w:rsidRPr="00274176">
        <w:rPr>
          <w:rFonts w:ascii="Georgia" w:eastAsia="Times New Roman" w:hAnsi="Georgia" w:cs="Times New Roman"/>
          <w:color w:val="000000" w:themeColor="text1"/>
          <w:kern w:val="0"/>
          <w:sz w:val="24"/>
          <w:szCs w:val="24"/>
          <w14:ligatures w14:val="none"/>
        </w:rPr>
        <w:t>N</w:t>
      </w:r>
      <w:r w:rsidRPr="00440189">
        <w:rPr>
          <w:rFonts w:ascii="Georgia" w:eastAsia="Times New Roman" w:hAnsi="Georgia" w:cs="Times New Roman"/>
          <w:color w:val="000000" w:themeColor="text1"/>
          <w:kern w:val="0"/>
          <w:sz w:val="24"/>
          <w:szCs w:val="24"/>
          <w:lang w:val="ru-RU"/>
          <w14:ligatures w14:val="none"/>
        </w:rPr>
        <w:t>)</w:t>
      </w:r>
      <w:r w:rsidRPr="00274176">
        <w:rPr>
          <w:rFonts w:ascii="Georgia" w:eastAsia="Times New Roman" w:hAnsi="Georgia" w:cs="Times New Roman"/>
          <w:color w:val="000000" w:themeColor="text1"/>
          <w:kern w:val="0"/>
          <w:sz w:val="24"/>
          <w:szCs w:val="24"/>
          <w:lang w:val="mk-MK"/>
          <w14:ligatures w14:val="none"/>
        </w:rPr>
        <w:t xml:space="preserve"> резултира со помал агол на максиларниот прогнатизам </w:t>
      </w:r>
      <w:r w:rsidRPr="00274176">
        <w:rPr>
          <w:rFonts w:ascii="Georgia" w:eastAsia="Times New Roman" w:hAnsi="Georgia" w:cs="Times New Roman"/>
          <w:color w:val="000000" w:themeColor="text1"/>
          <w:kern w:val="0"/>
          <w:sz w:val="24"/>
          <w:szCs w:val="24"/>
          <w14:ligatures w14:val="none"/>
        </w:rPr>
        <w:t>SNA</w:t>
      </w:r>
      <w:r w:rsidRPr="00440189">
        <w:rPr>
          <w:rFonts w:ascii="Georgia" w:eastAsia="Times New Roman" w:hAnsi="Georgia" w:cs="Times New Roman"/>
          <w:color w:val="000000" w:themeColor="text1"/>
          <w:kern w:val="0"/>
          <w:sz w:val="24"/>
          <w:szCs w:val="24"/>
          <w:lang w:val="ru-RU"/>
          <w14:ligatures w14:val="none"/>
        </w:rPr>
        <w:t>.</w:t>
      </w:r>
    </w:p>
    <w:p w14:paraId="52ED78E4" w14:textId="732019F7" w:rsidR="009E512C" w:rsidRPr="00274176" w:rsidRDefault="009E512C" w:rsidP="008F493C">
      <w:pPr>
        <w:widowControl w:val="0"/>
        <w:autoSpaceDE w:val="0"/>
        <w:autoSpaceDN w:val="0"/>
        <w:spacing w:after="0" w:line="276" w:lineRule="auto"/>
        <w:ind w:left="120" w:firstLine="600"/>
        <w:jc w:val="both"/>
        <w:rPr>
          <w:rFonts w:ascii="Georgia" w:eastAsia="Times New Roman" w:hAnsi="Georgia" w:cs="Times New Roman"/>
          <w:color w:val="000000" w:themeColor="text1"/>
          <w:kern w:val="0"/>
          <w:sz w:val="24"/>
          <w:szCs w:val="24"/>
          <w:lang w:val="bg-BG"/>
          <w14:ligatures w14:val="none"/>
        </w:rPr>
      </w:pPr>
      <w:r w:rsidRPr="00274176">
        <w:rPr>
          <w:rFonts w:ascii="Georgia" w:eastAsia="Arial MT" w:hAnsi="Georgia" w:cs="Arial"/>
          <w:color w:val="000000" w:themeColor="text1"/>
          <w:kern w:val="0"/>
          <w:sz w:val="24"/>
          <w:szCs w:val="24"/>
          <w:lang w:val="bg-BG"/>
          <w14:ligatures w14:val="none"/>
        </w:rPr>
        <w:t>Walker</w:t>
      </w:r>
      <w:r w:rsidR="009662FB">
        <w:rPr>
          <w:rFonts w:ascii="Georgia" w:eastAsia="Arial MT" w:hAnsi="Georgia" w:cs="Arial"/>
          <w:color w:val="000000" w:themeColor="text1"/>
          <w:kern w:val="0"/>
          <w:sz w:val="24"/>
          <w:szCs w:val="24"/>
          <w:vertAlign w:val="superscript"/>
          <w:lang w:val="ru-RU"/>
          <w14:ligatures w14:val="none"/>
        </w:rPr>
        <w:t>35</w:t>
      </w:r>
      <w:r w:rsidRPr="00274176">
        <w:rPr>
          <w:rFonts w:ascii="Georgia" w:eastAsia="Arial MT" w:hAnsi="Georgia" w:cs="Arial"/>
          <w:color w:val="000000" w:themeColor="text1"/>
          <w:kern w:val="0"/>
          <w:sz w:val="24"/>
          <w:szCs w:val="24"/>
          <w:lang w:val="ru-RU"/>
          <w14:ligatures w14:val="none"/>
        </w:rPr>
        <w:t xml:space="preserve"> </w:t>
      </w:r>
      <w:r w:rsidRPr="00274176">
        <w:rPr>
          <w:rFonts w:ascii="Georgia" w:eastAsia="Times New Roman" w:hAnsi="Georgia" w:cs="Times New Roman"/>
          <w:color w:val="000000" w:themeColor="text1"/>
          <w:kern w:val="0"/>
          <w:sz w:val="24"/>
          <w:szCs w:val="24"/>
          <w:lang w:val="bg-BG"/>
          <w14:ligatures w14:val="none"/>
        </w:rPr>
        <w:t>изјави дека вредноста на аголот ANB</w:t>
      </w:r>
      <w:r w:rsidRPr="00274176">
        <w:rPr>
          <w:rFonts w:ascii="Georgia" w:eastAsia="Times New Roman" w:hAnsi="Georgia" w:cs="Times New Roman"/>
          <w:color w:val="000000" w:themeColor="text1"/>
          <w:kern w:val="0"/>
          <w:sz w:val="24"/>
          <w:szCs w:val="24"/>
          <w:lang w:val="mk-MK"/>
          <w14:ligatures w14:val="none"/>
        </w:rPr>
        <w:t xml:space="preserve"> </w:t>
      </w:r>
      <w:r w:rsidRPr="00440189">
        <w:rPr>
          <w:rFonts w:ascii="Georgia" w:eastAsia="Times New Roman" w:hAnsi="Georgia" w:cs="Times New Roman"/>
          <w:color w:val="000000" w:themeColor="text1"/>
          <w:kern w:val="0"/>
          <w:sz w:val="24"/>
          <w:szCs w:val="24"/>
          <w:lang w:val="ru-RU"/>
          <w14:ligatures w14:val="none"/>
        </w:rPr>
        <w:t>(</w:t>
      </w:r>
      <w:r w:rsidRPr="00274176">
        <w:rPr>
          <w:rFonts w:ascii="Georgia" w:eastAsia="Times New Roman" w:hAnsi="Georgia" w:cs="Times New Roman"/>
          <w:color w:val="000000" w:themeColor="text1"/>
          <w:kern w:val="0"/>
          <w:sz w:val="24"/>
          <w:szCs w:val="24"/>
          <w:lang w:val="mk-MK"/>
          <w14:ligatures w14:val="none"/>
        </w:rPr>
        <w:t xml:space="preserve">аголот на сагиталниот однос </w:t>
      </w:r>
      <w:r w:rsidRPr="00274176">
        <w:rPr>
          <w:rFonts w:ascii="Georgia" w:eastAsia="Times New Roman" w:hAnsi="Georgia" w:cs="Times New Roman"/>
          <w:color w:val="000000" w:themeColor="text1"/>
          <w:kern w:val="0"/>
          <w:sz w:val="24"/>
          <w:szCs w:val="24"/>
          <w:lang w:val="mk-MK"/>
          <w14:ligatures w14:val="none"/>
        </w:rPr>
        <w:lastRenderedPageBreak/>
        <w:t>навилиците)</w:t>
      </w:r>
      <w:r w:rsidRPr="00274176">
        <w:rPr>
          <w:rFonts w:ascii="Georgia" w:eastAsia="Times New Roman" w:hAnsi="Georgia" w:cs="Times New Roman"/>
          <w:color w:val="000000" w:themeColor="text1"/>
          <w:kern w:val="0"/>
          <w:sz w:val="24"/>
          <w:szCs w:val="24"/>
          <w:lang w:val="bg-BG"/>
          <w14:ligatures w14:val="none"/>
        </w:rPr>
        <w:t xml:space="preserve"> </w:t>
      </w:r>
      <w:r w:rsidRPr="00274176">
        <w:rPr>
          <w:rFonts w:ascii="Georgia" w:eastAsia="Times New Roman" w:hAnsi="Georgia" w:cs="Times New Roman"/>
          <w:color w:val="000000" w:themeColor="text1"/>
          <w:kern w:val="0"/>
          <w:sz w:val="24"/>
          <w:szCs w:val="24"/>
          <w:lang w:val="mk-MK"/>
          <w14:ligatures w14:val="none"/>
        </w:rPr>
        <w:t xml:space="preserve">е </w:t>
      </w:r>
      <w:r w:rsidR="006025FA">
        <w:rPr>
          <w:rFonts w:ascii="Georgia" w:eastAsia="Times New Roman" w:hAnsi="Georgia" w:cs="Times New Roman"/>
          <w:color w:val="000000" w:themeColor="text1"/>
          <w:kern w:val="0"/>
          <w:sz w:val="24"/>
          <w:szCs w:val="24"/>
          <w:lang w:val="bg-BG"/>
          <w14:ligatures w14:val="none"/>
        </w:rPr>
        <w:t xml:space="preserve">повеќе од </w:t>
      </w:r>
      <w:r w:rsidR="006025FA" w:rsidRPr="00440189">
        <w:rPr>
          <w:rFonts w:ascii="Times New Roman" w:eastAsia="Times New Roman" w:hAnsi="Times New Roman" w:cs="Times New Roman"/>
          <w:color w:val="000000" w:themeColor="text1"/>
          <w:kern w:val="0"/>
          <w:sz w:val="24"/>
          <w:szCs w:val="24"/>
          <w:lang w:val="ru-RU"/>
          <w14:ligatures w14:val="none"/>
        </w:rPr>
        <w:t>1,5</w:t>
      </w:r>
      <w:r w:rsidRPr="00274176">
        <w:rPr>
          <w:rFonts w:ascii="Georgia" w:eastAsia="Times New Roman" w:hAnsi="Georgia" w:cs="Times New Roman"/>
          <w:color w:val="000000" w:themeColor="text1"/>
          <w:kern w:val="0"/>
          <w:sz w:val="24"/>
          <w:szCs w:val="24"/>
          <w:lang w:val="bg-BG"/>
          <w14:ligatures w14:val="none"/>
        </w:rPr>
        <w:t xml:space="preserve"> стандардни отстапувања под нормата за одредената возраст </w:t>
      </w:r>
      <w:r w:rsidRPr="00274176">
        <w:rPr>
          <w:rFonts w:ascii="Georgia" w:eastAsia="Times New Roman" w:hAnsi="Georgia" w:cs="Times New Roman"/>
          <w:color w:val="000000" w:themeColor="text1"/>
          <w:kern w:val="0"/>
          <w:sz w:val="24"/>
          <w:szCs w:val="24"/>
          <w:lang w:val="mk-MK"/>
          <w14:ligatures w14:val="none"/>
        </w:rPr>
        <w:t xml:space="preserve">и </w:t>
      </w:r>
      <w:r w:rsidRPr="00274176">
        <w:rPr>
          <w:rFonts w:ascii="Georgia" w:eastAsia="Times New Roman" w:hAnsi="Georgia" w:cs="Times New Roman"/>
          <w:color w:val="000000" w:themeColor="text1"/>
          <w:kern w:val="0"/>
          <w:sz w:val="24"/>
          <w:szCs w:val="24"/>
          <w:lang w:val="bg-BG"/>
          <w14:ligatures w14:val="none"/>
        </w:rPr>
        <w:t>е индикативна за малоклузија од III класа</w:t>
      </w:r>
      <w:r w:rsidRPr="00274176">
        <w:rPr>
          <w:rFonts w:ascii="Georgia" w:eastAsia="Times New Roman" w:hAnsi="Georgia" w:cs="Times New Roman"/>
          <w:color w:val="000000" w:themeColor="text1"/>
          <w:kern w:val="0"/>
          <w:sz w:val="24"/>
          <w:szCs w:val="24"/>
          <w:lang w:val="ru-RU"/>
          <w14:ligatures w14:val="none"/>
        </w:rPr>
        <w:t>.</w:t>
      </w:r>
      <w:r w:rsidRPr="00274176">
        <w:rPr>
          <w:rFonts w:ascii="Georgia" w:eastAsia="Times New Roman" w:hAnsi="Georgia" w:cs="Times New Roman"/>
          <w:color w:val="000000" w:themeColor="text1"/>
          <w:kern w:val="0"/>
          <w:sz w:val="24"/>
          <w:szCs w:val="24"/>
          <w:lang w:val="bg-BG"/>
          <w14:ligatures w14:val="none"/>
        </w:rPr>
        <w:t xml:space="preserve"> </w:t>
      </w:r>
    </w:p>
    <w:p w14:paraId="7B43971F" w14:textId="28EC301E" w:rsidR="009E512C" w:rsidRPr="00274176" w:rsidRDefault="009E512C" w:rsidP="008F493C">
      <w:pPr>
        <w:widowControl w:val="0"/>
        <w:autoSpaceDE w:val="0"/>
        <w:autoSpaceDN w:val="0"/>
        <w:spacing w:after="0" w:line="276" w:lineRule="auto"/>
        <w:ind w:left="120" w:firstLine="600"/>
        <w:jc w:val="both"/>
        <w:rPr>
          <w:rFonts w:ascii="Georgia" w:eastAsia="Times New Roman" w:hAnsi="Georgia" w:cs="Times New Roman"/>
          <w:color w:val="000000" w:themeColor="text1"/>
          <w:kern w:val="0"/>
          <w:sz w:val="24"/>
          <w:szCs w:val="24"/>
          <w:lang w:val="ru-RU"/>
          <w14:ligatures w14:val="none"/>
        </w:rPr>
      </w:pPr>
      <w:r w:rsidRPr="00274176">
        <w:rPr>
          <w:rFonts w:ascii="Georgia" w:eastAsia="Times New Roman" w:hAnsi="Georgia" w:cs="Times New Roman"/>
          <w:color w:val="000000" w:themeColor="text1"/>
          <w:kern w:val="0"/>
          <w:sz w:val="24"/>
          <w:szCs w:val="24"/>
          <w:lang w:val="bg-BG"/>
          <w14:ligatures w14:val="none"/>
        </w:rPr>
        <w:t xml:space="preserve">Мерките на горниот гонијален агол имаат </w:t>
      </w:r>
      <w:r w:rsidRPr="00274176">
        <w:rPr>
          <w:rFonts w:ascii="Georgia" w:eastAsia="Times New Roman" w:hAnsi="Georgia" w:cs="Times New Roman"/>
          <w:color w:val="000000" w:themeColor="text1"/>
          <w:kern w:val="0"/>
          <w:sz w:val="24"/>
          <w:szCs w:val="24"/>
          <w:lang w:val="mk-MK"/>
          <w14:ligatures w14:val="none"/>
        </w:rPr>
        <w:t xml:space="preserve">големо </w:t>
      </w:r>
      <w:r w:rsidRPr="00274176">
        <w:rPr>
          <w:rFonts w:ascii="Georgia" w:eastAsia="Times New Roman" w:hAnsi="Georgia" w:cs="Times New Roman"/>
          <w:color w:val="000000" w:themeColor="text1"/>
          <w:kern w:val="0"/>
          <w:sz w:val="24"/>
          <w:szCs w:val="24"/>
          <w:lang w:val="bg-BG"/>
          <w14:ligatures w14:val="none"/>
        </w:rPr>
        <w:t>значење за предвидување на насоката на</w:t>
      </w:r>
      <w:r w:rsidR="0043229D">
        <w:rPr>
          <w:rFonts w:ascii="Georgia" w:eastAsia="Times New Roman" w:hAnsi="Georgia" w:cs="Times New Roman"/>
          <w:color w:val="000000" w:themeColor="text1"/>
          <w:kern w:val="0"/>
          <w:sz w:val="24"/>
          <w:szCs w:val="24"/>
          <w:lang w:val="bg-BG"/>
          <w14:ligatures w14:val="none"/>
        </w:rPr>
        <w:t xml:space="preserve"> растот. Ако вредноста е над </w:t>
      </w:r>
      <w:r w:rsidR="0043229D" w:rsidRPr="00440189">
        <w:rPr>
          <w:rFonts w:ascii="Times New Roman" w:eastAsia="Times New Roman" w:hAnsi="Times New Roman" w:cs="Times New Roman"/>
          <w:color w:val="000000" w:themeColor="text1"/>
          <w:kern w:val="0"/>
          <w:sz w:val="24"/>
          <w:szCs w:val="24"/>
          <w:lang w:val="ru-RU"/>
          <w14:ligatures w14:val="none"/>
        </w:rPr>
        <w:t>55</w:t>
      </w:r>
      <w:r w:rsidRPr="00274176">
        <w:rPr>
          <w:rFonts w:ascii="Georgia" w:eastAsia="Times New Roman" w:hAnsi="Georgia" w:cs="Times New Roman"/>
          <w:color w:val="000000" w:themeColor="text1"/>
          <w:kern w:val="0"/>
          <w:sz w:val="24"/>
          <w:szCs w:val="24"/>
          <w:lang w:val="bg-BG"/>
          <w14:ligatures w14:val="none"/>
        </w:rPr>
        <w:t xml:space="preserve">степени, </w:t>
      </w:r>
      <w:r w:rsidRPr="00274176">
        <w:rPr>
          <w:rFonts w:ascii="Georgia" w:eastAsia="Times New Roman" w:hAnsi="Georgia" w:cs="Times New Roman"/>
          <w:color w:val="000000" w:themeColor="text1"/>
          <w:kern w:val="0"/>
          <w:sz w:val="24"/>
          <w:szCs w:val="24"/>
          <w:lang w:val="mk-MK"/>
          <w14:ligatures w14:val="none"/>
        </w:rPr>
        <w:t xml:space="preserve">тогаш </w:t>
      </w:r>
      <w:r w:rsidRPr="00274176">
        <w:rPr>
          <w:rFonts w:ascii="Georgia" w:eastAsia="Times New Roman" w:hAnsi="Georgia" w:cs="Times New Roman"/>
          <w:color w:val="000000" w:themeColor="text1"/>
          <w:kern w:val="0"/>
          <w:sz w:val="24"/>
          <w:szCs w:val="24"/>
          <w:lang w:val="bg-BG"/>
          <w14:ligatures w14:val="none"/>
        </w:rPr>
        <w:t>лицето покаж</w:t>
      </w:r>
      <w:r w:rsidRPr="00274176">
        <w:rPr>
          <w:rFonts w:ascii="Georgia" w:eastAsia="Times New Roman" w:hAnsi="Georgia" w:cs="Times New Roman"/>
          <w:color w:val="000000" w:themeColor="text1"/>
          <w:kern w:val="0"/>
          <w:sz w:val="24"/>
          <w:szCs w:val="24"/>
          <w:lang w:val="mk-MK"/>
          <w14:ligatures w14:val="none"/>
        </w:rPr>
        <w:t xml:space="preserve">ува </w:t>
      </w:r>
      <w:r w:rsidRPr="00274176">
        <w:rPr>
          <w:rFonts w:ascii="Georgia" w:eastAsia="Times New Roman" w:hAnsi="Georgia" w:cs="Times New Roman"/>
          <w:color w:val="000000" w:themeColor="text1"/>
          <w:kern w:val="0"/>
          <w:sz w:val="24"/>
          <w:szCs w:val="24"/>
          <w:lang w:val="bg-BG"/>
          <w14:ligatures w14:val="none"/>
        </w:rPr>
        <w:t xml:space="preserve"> тенденција </w:t>
      </w:r>
      <w:r w:rsidRPr="00274176">
        <w:rPr>
          <w:rFonts w:ascii="Georgia" w:eastAsia="Times New Roman" w:hAnsi="Georgia" w:cs="Times New Roman"/>
          <w:color w:val="000000" w:themeColor="text1"/>
          <w:kern w:val="0"/>
          <w:sz w:val="24"/>
          <w:szCs w:val="24"/>
          <w:lang w:val="mk-MK"/>
          <w14:ligatures w14:val="none"/>
        </w:rPr>
        <w:t>на</w:t>
      </w:r>
      <w:r w:rsidRPr="00274176">
        <w:rPr>
          <w:rFonts w:ascii="Georgia" w:eastAsia="Times New Roman" w:hAnsi="Georgia" w:cs="Times New Roman"/>
          <w:color w:val="000000" w:themeColor="text1"/>
          <w:kern w:val="0"/>
          <w:sz w:val="24"/>
          <w:szCs w:val="24"/>
          <w:lang w:val="bg-BG"/>
          <w14:ligatures w14:val="none"/>
        </w:rPr>
        <w:t xml:space="preserve"> хоризонтален раст на мандибулата.</w:t>
      </w:r>
      <w:r w:rsidRPr="00274176">
        <w:rPr>
          <w:rFonts w:ascii="Georgia" w:eastAsia="Times New Roman" w:hAnsi="Georgia" w:cs="Times New Roman"/>
          <w:color w:val="000000" w:themeColor="text1"/>
          <w:kern w:val="0"/>
          <w:sz w:val="24"/>
          <w:szCs w:val="24"/>
          <w:lang w:val="mk-MK"/>
          <w14:ligatures w14:val="none"/>
        </w:rPr>
        <w:t xml:space="preserve"> Така </w:t>
      </w:r>
      <w:r w:rsidRPr="00274176">
        <w:rPr>
          <w:rFonts w:ascii="Georgia" w:eastAsia="Times New Roman" w:hAnsi="Georgia" w:cs="Times New Roman"/>
          <w:color w:val="000000" w:themeColor="text1"/>
          <w:kern w:val="0"/>
          <w:sz w:val="24"/>
          <w:szCs w:val="24"/>
          <w:lang w:val="bg-BG"/>
          <w14:ligatures w14:val="none"/>
        </w:rPr>
        <w:t>Graber</w:t>
      </w:r>
      <w:r w:rsidR="009662FB">
        <w:rPr>
          <w:rFonts w:ascii="Georgia" w:eastAsia="Times New Roman" w:hAnsi="Georgia" w:cs="Times New Roman"/>
          <w:color w:val="000000" w:themeColor="text1"/>
          <w:kern w:val="0"/>
          <w:sz w:val="24"/>
          <w:szCs w:val="24"/>
          <w:vertAlign w:val="superscript"/>
          <w:lang w:val="bg-BG"/>
          <w14:ligatures w14:val="none"/>
        </w:rPr>
        <w:t>8</w:t>
      </w:r>
      <w:r w:rsidRPr="00274176">
        <w:rPr>
          <w:rFonts w:ascii="Georgia" w:eastAsia="Times New Roman" w:hAnsi="Georgia" w:cs="Times New Roman"/>
          <w:color w:val="000000" w:themeColor="text1"/>
          <w:kern w:val="0"/>
          <w:sz w:val="24"/>
          <w:szCs w:val="24"/>
          <w:lang w:val="ru-RU"/>
          <w14:ligatures w14:val="none"/>
        </w:rPr>
        <w:t xml:space="preserve"> </w:t>
      </w:r>
      <w:r w:rsidRPr="00274176">
        <w:rPr>
          <w:rFonts w:ascii="Georgia" w:eastAsia="Times New Roman" w:hAnsi="Georgia" w:cs="Times New Roman"/>
          <w:color w:val="000000" w:themeColor="text1"/>
          <w:kern w:val="0"/>
          <w:sz w:val="24"/>
          <w:szCs w:val="24"/>
          <w:lang w:val="bg-BG"/>
          <w14:ligatures w14:val="none"/>
        </w:rPr>
        <w:t>во својот труд ја опишува кефалометриската анализа на</w:t>
      </w:r>
      <w:r w:rsidRPr="00274176">
        <w:rPr>
          <w:rFonts w:ascii="Georgia" w:eastAsia="Times New Roman" w:hAnsi="Georgia" w:cs="Times New Roman"/>
          <w:color w:val="000000" w:themeColor="text1"/>
          <w:kern w:val="0"/>
          <w:sz w:val="24"/>
          <w:szCs w:val="24"/>
          <w:lang w:val="ru-RU"/>
          <w14:ligatures w14:val="none"/>
        </w:rPr>
        <w:t xml:space="preserve"> </w:t>
      </w:r>
      <w:r w:rsidRPr="00274176">
        <w:rPr>
          <w:rFonts w:ascii="Georgia" w:eastAsia="Times New Roman" w:hAnsi="Georgia" w:cs="Times New Roman"/>
          <w:color w:val="000000" w:themeColor="text1"/>
          <w:kern w:val="0"/>
          <w:sz w:val="24"/>
          <w:szCs w:val="24"/>
          <w:lang w:val="bg-BG"/>
          <w14:ligatures w14:val="none"/>
        </w:rPr>
        <w:t>Jarabac</w:t>
      </w:r>
      <w:r w:rsidRPr="00274176">
        <w:rPr>
          <w:rFonts w:ascii="Georgia" w:eastAsia="Times New Roman" w:hAnsi="Georgia" w:cs="Times New Roman"/>
          <w:color w:val="000000" w:themeColor="text1"/>
          <w:kern w:val="0"/>
          <w:sz w:val="24"/>
          <w:szCs w:val="24"/>
          <w:lang w:val="ru-RU"/>
          <w14:ligatures w14:val="none"/>
        </w:rPr>
        <w:t xml:space="preserve"> </w:t>
      </w:r>
      <w:r w:rsidRPr="00274176">
        <w:rPr>
          <w:rFonts w:ascii="Georgia" w:eastAsia="Times New Roman" w:hAnsi="Georgia" w:cs="Times New Roman"/>
          <w:color w:val="000000" w:themeColor="text1"/>
          <w:kern w:val="0"/>
          <w:sz w:val="24"/>
          <w:szCs w:val="24"/>
          <w:lang w:val="bg-BG"/>
          <w14:ligatures w14:val="none"/>
        </w:rPr>
        <w:t>кој ја  нагласил важноста на горните и долните компоненти на гонијалниот агол и изјави дека вредностите на</w:t>
      </w:r>
      <w:r w:rsidRPr="00274176">
        <w:rPr>
          <w:rFonts w:ascii="Georgia" w:eastAsia="Times New Roman" w:hAnsi="Georgia" w:cs="Times New Roman"/>
          <w:color w:val="000000" w:themeColor="text1"/>
          <w:kern w:val="0"/>
          <w:sz w:val="24"/>
          <w:szCs w:val="24"/>
          <w:lang w:val="mk-MK"/>
          <w14:ligatures w14:val="none"/>
        </w:rPr>
        <w:t xml:space="preserve"> долниот </w:t>
      </w:r>
      <w:r w:rsidRPr="00274176">
        <w:rPr>
          <w:rFonts w:ascii="Georgia" w:eastAsia="Times New Roman" w:hAnsi="Georgia" w:cs="Times New Roman"/>
          <w:color w:val="000000" w:themeColor="text1"/>
          <w:kern w:val="0"/>
          <w:sz w:val="24"/>
          <w:szCs w:val="24"/>
          <w:lang w:val="bg-BG"/>
          <w14:ligatures w14:val="none"/>
        </w:rPr>
        <w:t>гонијал</w:t>
      </w:r>
      <w:r w:rsidRPr="00274176">
        <w:rPr>
          <w:rFonts w:ascii="Georgia" w:eastAsia="Times New Roman" w:hAnsi="Georgia" w:cs="Times New Roman"/>
          <w:color w:val="000000" w:themeColor="text1"/>
          <w:kern w:val="0"/>
          <w:sz w:val="24"/>
          <w:szCs w:val="24"/>
          <w:lang w:val="mk-MK"/>
          <w14:ligatures w14:val="none"/>
        </w:rPr>
        <w:t>ен</w:t>
      </w:r>
      <w:r w:rsidR="0043229D">
        <w:rPr>
          <w:rFonts w:ascii="Georgia" w:eastAsia="Times New Roman" w:hAnsi="Georgia" w:cs="Times New Roman"/>
          <w:color w:val="000000" w:themeColor="text1"/>
          <w:kern w:val="0"/>
          <w:sz w:val="24"/>
          <w:szCs w:val="24"/>
          <w:lang w:val="bg-BG"/>
          <w14:ligatures w14:val="none"/>
        </w:rPr>
        <w:t xml:space="preserve"> агол од </w:t>
      </w:r>
      <w:r w:rsidR="0043229D" w:rsidRPr="00440189">
        <w:rPr>
          <w:rFonts w:ascii="Times New Roman" w:eastAsia="Times New Roman" w:hAnsi="Times New Roman" w:cs="Times New Roman"/>
          <w:color w:val="000000" w:themeColor="text1"/>
          <w:kern w:val="0"/>
          <w:sz w:val="24"/>
          <w:szCs w:val="24"/>
          <w:lang w:val="ru-RU"/>
          <w14:ligatures w14:val="none"/>
        </w:rPr>
        <w:t>70</w:t>
      </w:r>
      <w:r w:rsidR="0043229D">
        <w:rPr>
          <w:rFonts w:ascii="Georgia" w:eastAsia="Times New Roman" w:hAnsi="Georgia" w:cs="Times New Roman"/>
          <w:color w:val="000000" w:themeColor="text1"/>
          <w:kern w:val="0"/>
          <w:sz w:val="24"/>
          <w:szCs w:val="24"/>
          <w:lang w:val="bg-BG"/>
          <w14:ligatures w14:val="none"/>
        </w:rPr>
        <w:t xml:space="preserve"> до </w:t>
      </w:r>
      <w:r w:rsidR="0043229D" w:rsidRPr="00440189">
        <w:rPr>
          <w:rFonts w:ascii="Times New Roman" w:eastAsia="Times New Roman" w:hAnsi="Times New Roman" w:cs="Times New Roman"/>
          <w:color w:val="000000" w:themeColor="text1"/>
          <w:kern w:val="0"/>
          <w:sz w:val="24"/>
          <w:szCs w:val="24"/>
          <w:lang w:val="ru-RU"/>
          <w14:ligatures w14:val="none"/>
        </w:rPr>
        <w:t>75</w:t>
      </w:r>
      <w:r w:rsidRPr="00274176">
        <w:rPr>
          <w:rFonts w:ascii="Georgia" w:eastAsia="Times New Roman" w:hAnsi="Georgia" w:cs="Times New Roman"/>
          <w:color w:val="000000" w:themeColor="text1"/>
          <w:kern w:val="0"/>
          <w:sz w:val="24"/>
          <w:szCs w:val="24"/>
          <w:lang w:val="bg-BG"/>
          <w14:ligatures w14:val="none"/>
        </w:rPr>
        <w:t xml:space="preserve"> степени се нормални, додека вредностите </w:t>
      </w:r>
      <w:r w:rsidRPr="00274176">
        <w:rPr>
          <w:rFonts w:ascii="Georgia" w:eastAsia="Times New Roman" w:hAnsi="Georgia" w:cs="Times New Roman"/>
          <w:color w:val="000000" w:themeColor="text1"/>
          <w:kern w:val="0"/>
          <w:sz w:val="24"/>
          <w:szCs w:val="24"/>
          <w:lang w:val="mk-MK"/>
          <w14:ligatures w14:val="none"/>
        </w:rPr>
        <w:t xml:space="preserve">поголеми </w:t>
      </w:r>
      <w:r w:rsidR="0043229D">
        <w:rPr>
          <w:rFonts w:ascii="Georgia" w:eastAsia="Times New Roman" w:hAnsi="Georgia" w:cs="Times New Roman"/>
          <w:color w:val="000000" w:themeColor="text1"/>
          <w:kern w:val="0"/>
          <w:sz w:val="24"/>
          <w:szCs w:val="24"/>
          <w:lang w:val="bg-BG"/>
          <w14:ligatures w14:val="none"/>
        </w:rPr>
        <w:t xml:space="preserve">од </w:t>
      </w:r>
      <w:r w:rsidR="0043229D" w:rsidRPr="00440189">
        <w:rPr>
          <w:rFonts w:ascii="Times New Roman" w:eastAsia="Times New Roman" w:hAnsi="Times New Roman" w:cs="Times New Roman"/>
          <w:color w:val="000000" w:themeColor="text1"/>
          <w:kern w:val="0"/>
          <w:sz w:val="24"/>
          <w:szCs w:val="24"/>
          <w:lang w:val="ru-RU"/>
          <w14:ligatures w14:val="none"/>
        </w:rPr>
        <w:t xml:space="preserve">75 </w:t>
      </w:r>
      <w:r w:rsidRPr="00274176">
        <w:rPr>
          <w:rFonts w:ascii="Georgia" w:eastAsia="Times New Roman" w:hAnsi="Georgia" w:cs="Times New Roman"/>
          <w:color w:val="000000" w:themeColor="text1"/>
          <w:kern w:val="0"/>
          <w:sz w:val="24"/>
          <w:szCs w:val="24"/>
          <w:lang w:val="bg-BG"/>
          <w14:ligatures w14:val="none"/>
        </w:rPr>
        <w:t>степени и п</w:t>
      </w:r>
      <w:r w:rsidRPr="00274176">
        <w:rPr>
          <w:rFonts w:ascii="Georgia" w:eastAsia="Times New Roman" w:hAnsi="Georgia" w:cs="Times New Roman"/>
          <w:color w:val="000000" w:themeColor="text1"/>
          <w:kern w:val="0"/>
          <w:sz w:val="24"/>
          <w:szCs w:val="24"/>
          <w:lang w:val="mk-MK"/>
          <w14:ligatures w14:val="none"/>
        </w:rPr>
        <w:t>овеќе</w:t>
      </w:r>
      <w:r w:rsidRPr="00274176">
        <w:rPr>
          <w:rFonts w:ascii="Georgia" w:eastAsia="Times New Roman" w:hAnsi="Georgia" w:cs="Times New Roman"/>
          <w:color w:val="000000" w:themeColor="text1"/>
          <w:kern w:val="0"/>
          <w:sz w:val="24"/>
          <w:szCs w:val="24"/>
          <w:lang w:val="bg-BG"/>
          <w14:ligatures w14:val="none"/>
        </w:rPr>
        <w:t xml:space="preserve"> укажуваат на </w:t>
      </w:r>
      <w:r w:rsidRPr="00274176">
        <w:rPr>
          <w:rFonts w:ascii="Georgia" w:eastAsia="Times New Roman" w:hAnsi="Georgia" w:cs="Times New Roman"/>
          <w:color w:val="000000" w:themeColor="text1"/>
          <w:kern w:val="0"/>
          <w:sz w:val="24"/>
          <w:szCs w:val="24"/>
          <w:lang w:val="mk-MK"/>
          <w14:ligatures w14:val="none"/>
        </w:rPr>
        <w:t>зголемена</w:t>
      </w:r>
      <w:r w:rsidRPr="00274176">
        <w:rPr>
          <w:rFonts w:ascii="Georgia" w:eastAsia="Times New Roman" w:hAnsi="Georgia" w:cs="Times New Roman"/>
          <w:color w:val="000000" w:themeColor="text1"/>
          <w:kern w:val="0"/>
          <w:sz w:val="24"/>
          <w:szCs w:val="24"/>
          <w:lang w:val="bg-BG"/>
          <w14:ligatures w14:val="none"/>
        </w:rPr>
        <w:t xml:space="preserve"> долна висина на лицето. </w:t>
      </w:r>
      <w:r w:rsidRPr="00274176">
        <w:rPr>
          <w:rFonts w:ascii="Georgia" w:eastAsia="Times New Roman" w:hAnsi="Georgia" w:cs="Times New Roman"/>
          <w:color w:val="000000" w:themeColor="text1"/>
          <w:kern w:val="0"/>
          <w:sz w:val="24"/>
          <w:szCs w:val="24"/>
          <w:lang w:val="mk-MK"/>
          <w14:ligatures w14:val="none"/>
        </w:rPr>
        <w:t xml:space="preserve">Намалените вредности на долниот </w:t>
      </w:r>
      <w:r w:rsidRPr="00274176">
        <w:rPr>
          <w:rFonts w:ascii="Georgia" w:eastAsia="Times New Roman" w:hAnsi="Georgia" w:cs="Times New Roman"/>
          <w:color w:val="000000" w:themeColor="text1"/>
          <w:kern w:val="0"/>
          <w:sz w:val="24"/>
          <w:szCs w:val="24"/>
          <w:lang w:val="bg-BG"/>
          <w14:ligatures w14:val="none"/>
        </w:rPr>
        <w:t>гонијал</w:t>
      </w:r>
      <w:r w:rsidRPr="00274176">
        <w:rPr>
          <w:rFonts w:ascii="Georgia" w:eastAsia="Times New Roman" w:hAnsi="Georgia" w:cs="Times New Roman"/>
          <w:color w:val="000000" w:themeColor="text1"/>
          <w:kern w:val="0"/>
          <w:sz w:val="24"/>
          <w:szCs w:val="24"/>
          <w:lang w:val="mk-MK"/>
          <w14:ligatures w14:val="none"/>
        </w:rPr>
        <w:t>ен агол</w:t>
      </w:r>
      <w:r w:rsidRPr="00274176">
        <w:rPr>
          <w:rFonts w:ascii="Georgia" w:eastAsia="Times New Roman" w:hAnsi="Georgia" w:cs="Times New Roman"/>
          <w:color w:val="000000" w:themeColor="text1"/>
          <w:kern w:val="0"/>
          <w:sz w:val="24"/>
          <w:szCs w:val="24"/>
          <w:lang w:val="bg-BG"/>
          <w14:ligatures w14:val="none"/>
        </w:rPr>
        <w:t xml:space="preserve"> </w:t>
      </w:r>
      <w:r w:rsidRPr="00274176">
        <w:rPr>
          <w:rFonts w:ascii="Georgia" w:eastAsia="Times New Roman" w:hAnsi="Georgia" w:cs="Times New Roman"/>
          <w:color w:val="000000" w:themeColor="text1"/>
          <w:kern w:val="0"/>
          <w:sz w:val="24"/>
          <w:szCs w:val="24"/>
          <w:lang w:val="mk-MK"/>
          <w14:ligatures w14:val="none"/>
        </w:rPr>
        <w:t xml:space="preserve">(помалив редности од </w:t>
      </w:r>
      <w:r w:rsidR="0043229D" w:rsidRPr="00440189">
        <w:rPr>
          <w:rFonts w:ascii="Times New Roman" w:eastAsia="Times New Roman" w:hAnsi="Times New Roman" w:cs="Times New Roman"/>
          <w:color w:val="000000" w:themeColor="text1"/>
          <w:kern w:val="0"/>
          <w:sz w:val="24"/>
          <w:szCs w:val="24"/>
          <w:lang w:val="ru-RU"/>
          <w14:ligatures w14:val="none"/>
        </w:rPr>
        <w:t>70</w:t>
      </w:r>
      <w:r w:rsidRPr="00274176">
        <w:rPr>
          <w:rFonts w:ascii="Georgia" w:eastAsia="Times New Roman" w:hAnsi="Georgia" w:cs="Times New Roman"/>
          <w:color w:val="000000" w:themeColor="text1"/>
          <w:kern w:val="0"/>
          <w:sz w:val="24"/>
          <w:szCs w:val="24"/>
          <w:lang w:val="bg-BG"/>
          <w14:ligatures w14:val="none"/>
        </w:rPr>
        <w:t xml:space="preserve"> степени) укажуваат на намалена висина на долниот дел на лицето</w:t>
      </w:r>
      <w:r w:rsidRPr="00274176">
        <w:rPr>
          <w:rFonts w:ascii="Georgia" w:eastAsia="Times New Roman" w:hAnsi="Georgia" w:cs="Times New Roman"/>
          <w:color w:val="000000" w:themeColor="text1"/>
          <w:kern w:val="0"/>
          <w:sz w:val="24"/>
          <w:szCs w:val="24"/>
          <w:lang w:val="mk-MK"/>
          <w14:ligatures w14:val="none"/>
        </w:rPr>
        <w:t xml:space="preserve"> на пациентот со малоклузија</w:t>
      </w:r>
      <w:r w:rsidRPr="00440189">
        <w:rPr>
          <w:rFonts w:ascii="Georgia" w:eastAsia="Times New Roman" w:hAnsi="Georgia" w:cs="Times New Roman"/>
          <w:color w:val="000000" w:themeColor="text1"/>
          <w:kern w:val="0"/>
          <w:sz w:val="24"/>
          <w:szCs w:val="24"/>
          <w:lang w:val="ru-RU"/>
          <w14:ligatures w14:val="none"/>
        </w:rPr>
        <w:t xml:space="preserve"> </w:t>
      </w:r>
      <w:r w:rsidRPr="00274176">
        <w:rPr>
          <w:rFonts w:ascii="Georgia" w:eastAsia="Times New Roman" w:hAnsi="Georgia" w:cs="Times New Roman"/>
          <w:color w:val="000000" w:themeColor="text1"/>
          <w:kern w:val="0"/>
          <w:sz w:val="24"/>
          <w:szCs w:val="24"/>
          <w:lang w:val="mk-MK"/>
          <w14:ligatures w14:val="none"/>
        </w:rPr>
        <w:t xml:space="preserve">класа </w:t>
      </w:r>
      <w:r w:rsidRPr="00274176">
        <w:rPr>
          <w:rFonts w:ascii="Georgia" w:eastAsia="Times New Roman" w:hAnsi="Georgia" w:cs="Times New Roman"/>
          <w:color w:val="000000" w:themeColor="text1"/>
          <w:kern w:val="0"/>
          <w:sz w:val="24"/>
          <w:szCs w:val="24"/>
          <w14:ligatures w14:val="none"/>
        </w:rPr>
        <w:t>III</w:t>
      </w:r>
      <w:r w:rsidRPr="00274176">
        <w:rPr>
          <w:rFonts w:ascii="Georgia" w:eastAsia="Times New Roman" w:hAnsi="Georgia" w:cs="Times New Roman"/>
          <w:color w:val="000000" w:themeColor="text1"/>
          <w:kern w:val="0"/>
          <w:sz w:val="24"/>
          <w:szCs w:val="24"/>
          <w:lang w:val="bg-BG"/>
          <w14:ligatures w14:val="none"/>
        </w:rPr>
        <w:t xml:space="preserve">. </w:t>
      </w:r>
    </w:p>
    <w:p w14:paraId="6B09675C" w14:textId="3B1B9C0E" w:rsidR="009E512C" w:rsidRPr="00274176" w:rsidRDefault="009E512C" w:rsidP="008F493C">
      <w:pPr>
        <w:widowControl w:val="0"/>
        <w:autoSpaceDE w:val="0"/>
        <w:autoSpaceDN w:val="0"/>
        <w:spacing w:after="0" w:line="276" w:lineRule="auto"/>
        <w:ind w:left="120" w:firstLine="600"/>
        <w:jc w:val="both"/>
        <w:rPr>
          <w:rFonts w:ascii="Georgia" w:eastAsia="Times New Roman" w:hAnsi="Georgia" w:cs="Arial"/>
          <w:color w:val="000000" w:themeColor="text1"/>
          <w:kern w:val="0"/>
          <w:sz w:val="24"/>
          <w:szCs w:val="24"/>
          <w:lang w:val="bg-BG"/>
          <w14:ligatures w14:val="none"/>
        </w:rPr>
      </w:pPr>
      <w:r w:rsidRPr="00274176">
        <w:rPr>
          <w:rFonts w:ascii="Georgia" w:eastAsia="Times New Roman" w:hAnsi="Georgia" w:cs="Times New Roman"/>
          <w:kern w:val="0"/>
          <w:sz w:val="24"/>
          <w:szCs w:val="24"/>
          <w:lang w:val="bg-BG"/>
          <w14:ligatures w14:val="none"/>
        </w:rPr>
        <w:t>Proffit</w:t>
      </w:r>
      <w:r w:rsidR="009662FB">
        <w:rPr>
          <w:rFonts w:ascii="Georgia" w:eastAsia="Times New Roman" w:hAnsi="Georgia" w:cs="Times New Roman"/>
          <w:kern w:val="0"/>
          <w:sz w:val="24"/>
          <w:szCs w:val="24"/>
          <w:vertAlign w:val="superscript"/>
          <w:lang w:val="ru-RU"/>
          <w14:ligatures w14:val="none"/>
        </w:rPr>
        <w:t>21</w:t>
      </w: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color w:val="000000" w:themeColor="text1"/>
          <w:kern w:val="0"/>
          <w:sz w:val="24"/>
          <w:szCs w:val="24"/>
          <w:lang w:val="bg-BG"/>
          <w14:ligatures w14:val="none"/>
        </w:rPr>
        <w:t xml:space="preserve">истакнува дека малоклузија </w:t>
      </w:r>
      <w:r w:rsidRPr="00274176">
        <w:rPr>
          <w:rFonts w:ascii="Georgia" w:eastAsia="Times New Roman" w:hAnsi="Georgia" w:cs="Times New Roman"/>
          <w:color w:val="000000" w:themeColor="text1"/>
          <w:w w:val="99"/>
          <w:kern w:val="0"/>
          <w:sz w:val="24"/>
          <w:szCs w:val="24"/>
          <w:lang w:val="bg-BG"/>
          <w14:ligatures w14:val="none"/>
        </w:rPr>
        <w:t>III</w:t>
      </w:r>
      <w:r w:rsidRPr="00274176">
        <w:rPr>
          <w:rFonts w:ascii="Georgia" w:eastAsia="Times New Roman" w:hAnsi="Georgia" w:cs="Times New Roman"/>
          <w:color w:val="000000" w:themeColor="text1"/>
          <w:kern w:val="0"/>
          <w:sz w:val="24"/>
          <w:szCs w:val="24"/>
          <w:lang w:val="bg-BG"/>
          <w14:ligatures w14:val="none"/>
        </w:rPr>
        <w:t xml:space="preserve"> класа</w:t>
      </w:r>
      <w:r w:rsidRPr="00274176">
        <w:rPr>
          <w:rFonts w:ascii="Georgia" w:eastAsia="Times New Roman" w:hAnsi="Georgia" w:cs="Times New Roman"/>
          <w:color w:val="000000" w:themeColor="text1"/>
          <w:kern w:val="0"/>
          <w:sz w:val="24"/>
          <w:szCs w:val="24"/>
          <w:lang w:val="ru-RU"/>
          <w14:ligatures w14:val="none"/>
        </w:rPr>
        <w:t xml:space="preserve"> </w:t>
      </w:r>
      <w:r w:rsidRPr="00274176">
        <w:rPr>
          <w:rFonts w:ascii="Georgia" w:eastAsia="Times New Roman" w:hAnsi="Georgia" w:cs="Times New Roman"/>
          <w:color w:val="000000" w:themeColor="text1"/>
          <w:kern w:val="0"/>
          <w:sz w:val="24"/>
          <w:szCs w:val="24"/>
          <w:lang w:val="bg-BG"/>
          <w14:ligatures w14:val="none"/>
        </w:rPr>
        <w:t>може да се формира поради  нарушување на функцијата</w:t>
      </w:r>
      <w:r w:rsidRPr="00274176">
        <w:rPr>
          <w:rFonts w:ascii="Georgia" w:eastAsia="Times New Roman" w:hAnsi="Georgia" w:cs="Times New Roman"/>
          <w:color w:val="000000" w:themeColor="text1"/>
          <w:kern w:val="0"/>
          <w:sz w:val="24"/>
          <w:szCs w:val="24"/>
          <w:lang w:val="mk-MK"/>
          <w14:ligatures w14:val="none"/>
        </w:rPr>
        <w:t xml:space="preserve"> на </w:t>
      </w:r>
      <w:r w:rsidRPr="00274176">
        <w:rPr>
          <w:rFonts w:ascii="Georgia" w:eastAsia="Times New Roman" w:hAnsi="Georgia" w:cs="Times New Roman"/>
          <w:color w:val="000000" w:themeColor="text1"/>
          <w:kern w:val="0"/>
          <w:sz w:val="24"/>
          <w:szCs w:val="24"/>
          <w:lang w:val="bg-BG"/>
          <w14:ligatures w14:val="none"/>
        </w:rPr>
        <w:t>дишење при што настанув</w:t>
      </w:r>
      <w:r w:rsidRPr="00274176">
        <w:rPr>
          <w:rFonts w:ascii="Georgia" w:eastAsia="Times New Roman" w:hAnsi="Georgia" w:cs="Times New Roman"/>
          <w:color w:val="000000" w:themeColor="text1"/>
          <w:kern w:val="0"/>
          <w:sz w:val="24"/>
          <w:szCs w:val="24"/>
          <w:lang w:val="mk-MK"/>
          <w14:ligatures w14:val="none"/>
        </w:rPr>
        <w:t>а</w:t>
      </w:r>
      <w:r w:rsidRPr="00274176">
        <w:rPr>
          <w:rFonts w:ascii="Georgia" w:eastAsia="Times New Roman" w:hAnsi="Georgia" w:cs="Times New Roman"/>
          <w:color w:val="000000" w:themeColor="text1"/>
          <w:kern w:val="0"/>
          <w:sz w:val="24"/>
          <w:szCs w:val="24"/>
          <w:lang w:val="bg-BG"/>
          <w14:ligatures w14:val="none"/>
        </w:rPr>
        <w:t>ат мандибуларни поместувања како резултат на промените на големина</w:t>
      </w:r>
      <w:r w:rsidRPr="00274176">
        <w:rPr>
          <w:rFonts w:ascii="Georgia" w:eastAsia="Times New Roman" w:hAnsi="Georgia" w:cs="Times New Roman"/>
          <w:color w:val="000000" w:themeColor="text1"/>
          <w:kern w:val="0"/>
          <w:sz w:val="24"/>
          <w:szCs w:val="24"/>
          <w:lang w:val="mk-MK"/>
          <w14:ligatures w14:val="none"/>
        </w:rPr>
        <w:t>та</w:t>
      </w:r>
      <w:r w:rsidRPr="00274176">
        <w:rPr>
          <w:rFonts w:ascii="Georgia" w:eastAsia="Times New Roman" w:hAnsi="Georgia" w:cs="Times New Roman"/>
          <w:color w:val="000000" w:themeColor="text1"/>
          <w:kern w:val="0"/>
          <w:sz w:val="24"/>
          <w:szCs w:val="24"/>
          <w:lang w:val="bg-BG"/>
          <w14:ligatures w14:val="none"/>
        </w:rPr>
        <w:t xml:space="preserve"> или фарингеа</w:t>
      </w:r>
      <w:r w:rsidRPr="00274176">
        <w:rPr>
          <w:rFonts w:ascii="Georgia" w:eastAsia="Times New Roman" w:hAnsi="Georgia" w:cs="Times New Roman"/>
          <w:color w:val="000000" w:themeColor="text1"/>
          <w:kern w:val="0"/>
          <w:sz w:val="24"/>
          <w:szCs w:val="24"/>
          <w:lang w:val="mk-MK"/>
          <w14:ligatures w14:val="none"/>
        </w:rPr>
        <w:t>л</w:t>
      </w:r>
      <w:r w:rsidRPr="00274176">
        <w:rPr>
          <w:rFonts w:ascii="Georgia" w:eastAsia="Times New Roman" w:hAnsi="Georgia" w:cs="Times New Roman"/>
          <w:color w:val="000000" w:themeColor="text1"/>
          <w:kern w:val="0"/>
          <w:sz w:val="24"/>
          <w:szCs w:val="24"/>
          <w:lang w:val="bg-BG"/>
          <w14:ligatures w14:val="none"/>
        </w:rPr>
        <w:t>ните димензии и промена на мандибуларниот кондил во јамата.</w:t>
      </w:r>
      <w:r w:rsidRPr="00274176">
        <w:rPr>
          <w:rFonts w:ascii="Georgia" w:eastAsia="Times New Roman" w:hAnsi="Georgia" w:cs="Arial"/>
          <w:color w:val="000000" w:themeColor="text1"/>
          <w:kern w:val="0"/>
          <w:sz w:val="24"/>
          <w:szCs w:val="24"/>
          <w:lang w:val="bg-BG"/>
          <w14:ligatures w14:val="none"/>
        </w:rPr>
        <w:t xml:space="preserve"> </w:t>
      </w:r>
    </w:p>
    <w:p w14:paraId="62CF323A" w14:textId="7D704BB7" w:rsidR="009E512C" w:rsidRPr="00274176" w:rsidRDefault="009E512C" w:rsidP="008F493C">
      <w:pPr>
        <w:widowControl w:val="0"/>
        <w:autoSpaceDE w:val="0"/>
        <w:autoSpaceDN w:val="0"/>
        <w:spacing w:after="0" w:line="276" w:lineRule="auto"/>
        <w:ind w:left="120" w:firstLine="600"/>
        <w:jc w:val="both"/>
        <w:rPr>
          <w:rFonts w:ascii="Georgia" w:eastAsia="Times New Roman" w:hAnsi="Georgia" w:cs="Times New Roman"/>
          <w:w w:val="99"/>
          <w:kern w:val="0"/>
          <w:sz w:val="24"/>
          <w:szCs w:val="24"/>
          <w:lang w:val="ru-RU"/>
          <w14:ligatures w14:val="none"/>
        </w:rPr>
      </w:pPr>
      <w:r w:rsidRPr="00274176">
        <w:rPr>
          <w:rFonts w:ascii="Georgia" w:eastAsia="Times New Roman" w:hAnsi="Georgia" w:cs="Arial"/>
          <w:color w:val="000000" w:themeColor="text1"/>
          <w:kern w:val="0"/>
          <w:sz w:val="24"/>
          <w:szCs w:val="24"/>
          <w:lang w:val="bg-BG"/>
          <w14:ligatures w14:val="none"/>
        </w:rPr>
        <w:t>Rakosi</w:t>
      </w:r>
      <w:r w:rsidRPr="00274176">
        <w:rPr>
          <w:rFonts w:ascii="Georgia" w:eastAsia="Times New Roman" w:hAnsi="Georgia" w:cs="Arial"/>
          <w:color w:val="000000" w:themeColor="text1"/>
          <w:kern w:val="0"/>
          <w:sz w:val="24"/>
          <w:szCs w:val="24"/>
          <w:lang w:val="ru-RU"/>
          <w14:ligatures w14:val="none"/>
        </w:rPr>
        <w:t xml:space="preserve"> </w:t>
      </w:r>
      <w:r w:rsidRPr="00274176">
        <w:rPr>
          <w:rFonts w:ascii="Georgia" w:eastAsia="Times New Roman" w:hAnsi="Georgia" w:cs="Arial"/>
          <w:color w:val="000000" w:themeColor="text1"/>
          <w:kern w:val="0"/>
          <w:sz w:val="24"/>
          <w:szCs w:val="24"/>
          <w:lang w:val="bg-BG"/>
          <w14:ligatures w14:val="none"/>
        </w:rPr>
        <w:t>и</w:t>
      </w:r>
      <w:r w:rsidRPr="00274176">
        <w:rPr>
          <w:rFonts w:ascii="Georgia" w:eastAsia="Times New Roman" w:hAnsi="Georgia" w:cs="Arial"/>
          <w:color w:val="000000" w:themeColor="text1"/>
          <w:kern w:val="0"/>
          <w:sz w:val="24"/>
          <w:szCs w:val="24"/>
          <w:lang w:val="ru-RU"/>
          <w14:ligatures w14:val="none"/>
        </w:rPr>
        <w:t xml:space="preserve"> </w:t>
      </w:r>
      <w:r w:rsidRPr="00274176">
        <w:rPr>
          <w:rFonts w:ascii="Georgia" w:eastAsia="Times New Roman" w:hAnsi="Georgia" w:cs="Arial"/>
          <w:color w:val="000000" w:themeColor="text1"/>
          <w:kern w:val="0"/>
          <w:sz w:val="24"/>
          <w:szCs w:val="24"/>
          <w:lang w:val="bg-BG"/>
          <w14:ligatures w14:val="none"/>
        </w:rPr>
        <w:t>Schilli</w:t>
      </w:r>
      <w:r w:rsidR="009662FB" w:rsidRPr="00440189">
        <w:rPr>
          <w:rFonts w:ascii="Times New Roman" w:eastAsia="Times New Roman" w:hAnsi="Times New Roman" w:cs="Times New Roman"/>
          <w:color w:val="000000" w:themeColor="text1"/>
          <w:kern w:val="0"/>
          <w:sz w:val="24"/>
          <w:szCs w:val="24"/>
          <w:vertAlign w:val="superscript"/>
          <w:lang w:val="ru-RU"/>
          <w14:ligatures w14:val="none"/>
        </w:rPr>
        <w:t>36</w:t>
      </w:r>
      <w:r w:rsidRPr="00274176">
        <w:rPr>
          <w:rFonts w:ascii="Georgia" w:eastAsia="Times New Roman" w:hAnsi="Georgia" w:cs="Arial"/>
          <w:color w:val="000000" w:themeColor="text1"/>
          <w:kern w:val="0"/>
          <w:sz w:val="24"/>
          <w:szCs w:val="24"/>
          <w:lang w:val="bg-BG"/>
          <w14:ligatures w14:val="none"/>
        </w:rPr>
        <w:t xml:space="preserve"> </w:t>
      </w:r>
      <w:r w:rsidRPr="00274176">
        <w:rPr>
          <w:rFonts w:ascii="Georgia" w:eastAsia="Times New Roman" w:hAnsi="Georgia" w:cs="Arial"/>
          <w:color w:val="000000" w:themeColor="text1"/>
          <w:kern w:val="0"/>
          <w:sz w:val="24"/>
          <w:szCs w:val="24"/>
          <w:lang w:val="mk-MK"/>
          <w14:ligatures w14:val="none"/>
        </w:rPr>
        <w:t xml:space="preserve">исто така нагласуваат дека нарушената функција на дишење се етиолошките фактори коу условуваат формирање на недоволна развиеност на максилата и појава на псеудопроген загриз и малоклузија класа </w:t>
      </w:r>
      <w:r w:rsidRPr="00274176">
        <w:rPr>
          <w:rFonts w:ascii="Georgia" w:eastAsia="Times New Roman" w:hAnsi="Georgia" w:cs="Arial"/>
          <w:color w:val="000000" w:themeColor="text1"/>
          <w:kern w:val="0"/>
          <w:sz w:val="24"/>
          <w:szCs w:val="24"/>
          <w14:ligatures w14:val="none"/>
        </w:rPr>
        <w:t>III</w:t>
      </w:r>
      <w:r w:rsidRPr="00274176">
        <w:rPr>
          <w:rFonts w:ascii="Georgia" w:eastAsia="Times New Roman" w:hAnsi="Georgia" w:cs="Arial"/>
          <w:color w:val="000000" w:themeColor="text1"/>
          <w:kern w:val="0"/>
          <w:sz w:val="24"/>
          <w:szCs w:val="24"/>
          <w:lang w:val="mk-MK"/>
          <w14:ligatures w14:val="none"/>
        </w:rPr>
        <w:t>.</w:t>
      </w:r>
      <w:r w:rsidRPr="00440189">
        <w:rPr>
          <w:rFonts w:ascii="Georgia" w:eastAsia="Times New Roman" w:hAnsi="Georgia" w:cs="Arial"/>
          <w:color w:val="000000" w:themeColor="text1"/>
          <w:kern w:val="0"/>
          <w:sz w:val="24"/>
          <w:szCs w:val="24"/>
          <w:lang w:val="ru-RU"/>
          <w14:ligatures w14:val="none"/>
        </w:rPr>
        <w:t xml:space="preserve"> </w:t>
      </w:r>
    </w:p>
    <w:p w14:paraId="41C6B403" w14:textId="46C7655B" w:rsidR="009E512C" w:rsidRPr="00274176" w:rsidRDefault="009E512C" w:rsidP="008F493C">
      <w:pPr>
        <w:widowControl w:val="0"/>
        <w:autoSpaceDE w:val="0"/>
        <w:autoSpaceDN w:val="0"/>
        <w:spacing w:after="0" w:line="276" w:lineRule="auto"/>
        <w:ind w:left="120"/>
        <w:jc w:val="both"/>
        <w:rPr>
          <w:rFonts w:ascii="Georgia" w:eastAsia="Times New Roman" w:hAnsi="Georgia" w:cs="Times New Roman"/>
          <w:kern w:val="0"/>
          <w:sz w:val="24"/>
          <w:szCs w:val="24"/>
          <w:lang w:val="mk-MK"/>
          <w14:ligatures w14:val="none"/>
        </w:rPr>
      </w:pPr>
      <w:r w:rsidRPr="00274176">
        <w:rPr>
          <w:rFonts w:ascii="Georgia" w:eastAsia="Times New Roman" w:hAnsi="Georgia" w:cs="Times New Roman"/>
          <w:color w:val="000000" w:themeColor="text1"/>
          <w:kern w:val="0"/>
          <w:sz w:val="24"/>
          <w:szCs w:val="24"/>
          <w:lang w:val="bg-BG"/>
          <w14:ligatures w14:val="none"/>
        </w:rPr>
        <w:t xml:space="preserve">         </w:t>
      </w:r>
      <w:r w:rsidRPr="00274176">
        <w:rPr>
          <w:rFonts w:ascii="Georgia" w:eastAsia="Times New Roman" w:hAnsi="Georgia" w:cs="Times New Roman"/>
          <w:color w:val="000000" w:themeColor="text1"/>
          <w:kern w:val="0"/>
          <w:sz w:val="24"/>
          <w:szCs w:val="24"/>
          <w:lang w:val="mk-MK"/>
          <w14:ligatures w14:val="none"/>
        </w:rPr>
        <w:t>Според</w:t>
      </w:r>
      <w:r w:rsidRPr="00274176">
        <w:rPr>
          <w:rFonts w:ascii="Georgia" w:eastAsia="Times New Roman" w:hAnsi="Georgia" w:cs="Times New Roman"/>
          <w:color w:val="000000" w:themeColor="text1"/>
          <w:kern w:val="0"/>
          <w:sz w:val="24"/>
          <w:szCs w:val="24"/>
          <w:lang w:val="bg-BG"/>
          <w14:ligatures w14:val="none"/>
        </w:rPr>
        <w:t xml:space="preserve"> Schwarz</w:t>
      </w:r>
      <w:r w:rsidR="009662FB" w:rsidRPr="00440189">
        <w:rPr>
          <w:rFonts w:ascii="Times New Roman" w:eastAsia="Times New Roman" w:hAnsi="Times New Roman" w:cs="Times New Roman"/>
          <w:color w:val="000000" w:themeColor="text1"/>
          <w:kern w:val="0"/>
          <w:sz w:val="24"/>
          <w:szCs w:val="24"/>
          <w:vertAlign w:val="superscript"/>
          <w:lang w:val="ru-RU"/>
          <w14:ligatures w14:val="none"/>
        </w:rPr>
        <w:t>37</w:t>
      </w:r>
      <w:r w:rsidRPr="00440189">
        <w:rPr>
          <w:rFonts w:ascii="Georgia" w:eastAsia="Times New Roman" w:hAnsi="Georgia" w:cs="Times New Roman"/>
          <w:color w:val="000000" w:themeColor="text1"/>
          <w:kern w:val="0"/>
          <w:sz w:val="24"/>
          <w:szCs w:val="24"/>
          <w:lang w:val="ru-RU"/>
          <w14:ligatures w14:val="none"/>
        </w:rPr>
        <w:t xml:space="preserve"> малоклузија </w:t>
      </w:r>
      <w:r w:rsidRPr="00274176">
        <w:rPr>
          <w:rFonts w:ascii="Georgia" w:eastAsia="Times New Roman" w:hAnsi="Georgia" w:cs="Times New Roman"/>
          <w:color w:val="000000" w:themeColor="text1"/>
          <w:kern w:val="0"/>
          <w:sz w:val="24"/>
          <w:szCs w:val="24"/>
          <w14:ligatures w14:val="none"/>
        </w:rPr>
        <w:t>III</w:t>
      </w:r>
      <w:r w:rsidRPr="00440189">
        <w:rPr>
          <w:rFonts w:ascii="Georgia" w:eastAsia="Times New Roman" w:hAnsi="Georgia" w:cs="Times New Roman"/>
          <w:color w:val="000000" w:themeColor="text1"/>
          <w:kern w:val="0"/>
          <w:sz w:val="24"/>
          <w:szCs w:val="24"/>
          <w:lang w:val="ru-RU"/>
          <w14:ligatures w14:val="none"/>
        </w:rPr>
        <w:t xml:space="preserve"> класа е поделена </w:t>
      </w:r>
      <w:r w:rsidRPr="00440189">
        <w:rPr>
          <w:rFonts w:ascii="Georgia" w:eastAsia="Times New Roman" w:hAnsi="Georgia" w:cs="Times New Roman"/>
          <w:kern w:val="0"/>
          <w:sz w:val="24"/>
          <w:szCs w:val="24"/>
          <w:lang w:val="ru-RU"/>
          <w14:ligatures w14:val="none"/>
        </w:rPr>
        <w:t xml:space="preserve">на: </w:t>
      </w:r>
      <w:r w:rsidRPr="00274176">
        <w:rPr>
          <w:rFonts w:ascii="Georgia" w:eastAsia="Times New Roman" w:hAnsi="Georgia" w:cs="Times New Roman"/>
          <w:kern w:val="0"/>
          <w:sz w:val="24"/>
          <w:szCs w:val="24"/>
          <w:lang w:val="mk-MK"/>
          <w14:ligatures w14:val="none"/>
        </w:rPr>
        <w:t xml:space="preserve">принудна прогенија, лажна прогенија и права прогенија. Доколку постои стрмна положба на инцизивите </w:t>
      </w:r>
      <w:r w:rsidRPr="00274176">
        <w:rPr>
          <w:rFonts w:ascii="Georgia" w:eastAsia="Times New Roman" w:hAnsi="Georgia" w:cs="Times New Roman"/>
          <w:kern w:val="0"/>
          <w:sz w:val="24"/>
          <w:szCs w:val="24"/>
          <w:lang w:val="bg-BG"/>
          <w14:ligatures w14:val="none"/>
        </w:rPr>
        <w:t>Schwarz</w:t>
      </w:r>
      <w:r w:rsidRPr="00440189">
        <w:rPr>
          <w:rFonts w:ascii="Georgia" w:eastAsia="Times New Roman" w:hAnsi="Georgia" w:cs="Times New Roman"/>
          <w:kern w:val="0"/>
          <w:sz w:val="24"/>
          <w:szCs w:val="24"/>
          <w:lang w:val="ru-RU"/>
          <w14:ligatures w14:val="none"/>
        </w:rPr>
        <w:t xml:space="preserve"> ја нар</w:t>
      </w:r>
      <w:r w:rsidRPr="00274176">
        <w:rPr>
          <w:rFonts w:ascii="Georgia" w:eastAsia="Times New Roman" w:hAnsi="Georgia" w:cs="Times New Roman"/>
          <w:kern w:val="0"/>
          <w:sz w:val="24"/>
          <w:szCs w:val="24"/>
          <w:lang w:val="mk-MK"/>
          <w14:ligatures w14:val="none"/>
        </w:rPr>
        <w:t>екува оваа малоклузија</w:t>
      </w:r>
      <w:r w:rsidRPr="00440189">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mk-MK"/>
          <w14:ligatures w14:val="none"/>
        </w:rPr>
        <w:t xml:space="preserve">уште и како </w:t>
      </w:r>
      <w:r w:rsidRPr="00274176">
        <w:rPr>
          <w:rFonts w:ascii="Georgia" w:eastAsia="Times New Roman" w:hAnsi="Georgia" w:cs="Times New Roman"/>
          <w:kern w:val="0"/>
          <w:sz w:val="24"/>
          <w:szCs w:val="24"/>
          <w14:ligatures w14:val="none"/>
        </w:rPr>
        <w:t>o</w:t>
      </w:r>
      <w:r w:rsidRPr="00274176">
        <w:rPr>
          <w:rFonts w:ascii="Georgia" w:eastAsia="Times New Roman" w:hAnsi="Georgia" w:cs="Times New Roman"/>
          <w:kern w:val="0"/>
          <w:sz w:val="24"/>
          <w:szCs w:val="24"/>
          <w:lang w:val="mk-MK"/>
          <w14:ligatures w14:val="none"/>
        </w:rPr>
        <w:t xml:space="preserve">братен </w:t>
      </w:r>
      <w:r w:rsidRPr="00274176">
        <w:rPr>
          <w:rFonts w:ascii="Georgia" w:eastAsia="Times New Roman" w:hAnsi="Georgia" w:cs="Times New Roman"/>
          <w:kern w:val="0"/>
          <w:sz w:val="24"/>
          <w:szCs w:val="24"/>
          <w14:ligatures w14:val="none"/>
        </w:rPr>
        <w:t>decbiss</w:t>
      </w:r>
      <w:r w:rsidRPr="00440189">
        <w:rPr>
          <w:rFonts w:ascii="Georgia" w:eastAsia="Times New Roman" w:hAnsi="Georgia" w:cs="Times New Roman"/>
          <w:kern w:val="0"/>
          <w:sz w:val="24"/>
          <w:szCs w:val="24"/>
          <w:lang w:val="ru-RU"/>
          <w14:ligatures w14:val="none"/>
        </w:rPr>
        <w:t>.</w:t>
      </w:r>
    </w:p>
    <w:p w14:paraId="7EF4A1DD" w14:textId="0896CD11" w:rsidR="009E512C" w:rsidRPr="00274176" w:rsidRDefault="009E512C" w:rsidP="008F493C">
      <w:pPr>
        <w:widowControl w:val="0"/>
        <w:autoSpaceDE w:val="0"/>
        <w:autoSpaceDN w:val="0"/>
        <w:spacing w:after="0" w:line="276" w:lineRule="auto"/>
        <w:ind w:left="120" w:firstLine="600"/>
        <w:jc w:val="both"/>
        <w:rPr>
          <w:rFonts w:ascii="Georgia" w:eastAsia="Times New Roman" w:hAnsi="Georgia" w:cs="Times New Roman"/>
          <w:kern w:val="0"/>
          <w:sz w:val="24"/>
          <w:szCs w:val="24"/>
          <w:lang w:val="mk-MK"/>
          <w14:ligatures w14:val="none"/>
        </w:rPr>
      </w:pPr>
      <w:r w:rsidRPr="007D23CF">
        <w:rPr>
          <w:rFonts w:ascii="Times New Roman" w:eastAsia="Times New Roman" w:hAnsi="Times New Roman" w:cs="Times New Roman"/>
          <w:kern w:val="0"/>
          <w:sz w:val="24"/>
          <w:szCs w:val="24"/>
          <w:lang w:val="bg-BG"/>
          <w14:ligatures w14:val="none"/>
        </w:rPr>
        <w:t>Phulari</w:t>
      </w:r>
      <w:r w:rsidR="007D23CF" w:rsidRPr="00440189">
        <w:rPr>
          <w:rFonts w:ascii="Times New Roman" w:eastAsia="Times New Roman" w:hAnsi="Times New Roman" w:cs="Times New Roman"/>
          <w:kern w:val="0"/>
          <w:sz w:val="24"/>
          <w:szCs w:val="24"/>
          <w:vertAlign w:val="superscript"/>
          <w:lang w:val="ru-RU"/>
          <w14:ligatures w14:val="none"/>
        </w:rPr>
        <w:t xml:space="preserve">38 </w:t>
      </w:r>
      <w:r w:rsidRPr="007D23CF">
        <w:rPr>
          <w:rFonts w:ascii="Times New Roman" w:eastAsia="Times New Roman" w:hAnsi="Times New Roman" w:cs="Times New Roman"/>
          <w:kern w:val="0"/>
          <w:sz w:val="24"/>
          <w:szCs w:val="24"/>
          <w:lang w:val="bg-BG"/>
          <w14:ligatures w14:val="none"/>
        </w:rPr>
        <w:t>во</w:t>
      </w: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kern w:val="0"/>
          <w:sz w:val="24"/>
          <w:szCs w:val="24"/>
          <w:lang w:val="bg-BG"/>
          <w14:ligatures w14:val="none"/>
        </w:rPr>
        <w:t>својата книга ги опишува  класификации</w:t>
      </w:r>
      <w:r w:rsidRPr="00274176">
        <w:rPr>
          <w:rFonts w:ascii="Georgia" w:eastAsia="Times New Roman" w:hAnsi="Georgia" w:cs="Times New Roman"/>
          <w:kern w:val="0"/>
          <w:sz w:val="24"/>
          <w:szCs w:val="24"/>
          <w:lang w:val="mk-MK"/>
          <w14:ligatures w14:val="none"/>
        </w:rPr>
        <w:t>те на малоклузија</w:t>
      </w:r>
      <w:r w:rsidRPr="00440189">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mk-MK"/>
          <w14:ligatures w14:val="none"/>
        </w:rPr>
        <w:t>класа</w:t>
      </w:r>
      <w:r w:rsidRPr="00440189">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14:ligatures w14:val="none"/>
        </w:rPr>
        <w:t>III</w:t>
      </w:r>
      <w:r w:rsidRPr="00274176">
        <w:rPr>
          <w:rFonts w:ascii="Georgia" w:eastAsia="Times New Roman" w:hAnsi="Georgia" w:cs="Times New Roman"/>
          <w:kern w:val="0"/>
          <w:sz w:val="24"/>
          <w:szCs w:val="24"/>
          <w:lang w:val="ru-RU"/>
          <w14:ligatures w14:val="none"/>
        </w:rPr>
        <w:t xml:space="preserve"> според</w:t>
      </w:r>
      <w:r w:rsidRPr="00274176">
        <w:rPr>
          <w:rFonts w:ascii="Georgia" w:eastAsia="Times New Roman" w:hAnsi="Georgia" w:cs="Times New Roman"/>
          <w:kern w:val="0"/>
          <w:sz w:val="24"/>
          <w:szCs w:val="24"/>
          <w:lang w:val="bg-BG"/>
          <w14:ligatures w14:val="none"/>
        </w:rPr>
        <w:t xml:space="preserve"> Dewеy</w:t>
      </w:r>
      <w:r w:rsidRPr="00274176">
        <w:rPr>
          <w:rFonts w:ascii="Georgia" w:eastAsia="Times New Roman" w:hAnsi="Georgia" w:cs="Times New Roman"/>
          <w:b/>
          <w:kern w:val="0"/>
          <w:sz w:val="24"/>
          <w:szCs w:val="24"/>
          <w:lang w:val="ru-RU"/>
          <w14:ligatures w14:val="none"/>
        </w:rPr>
        <w:t xml:space="preserve">, </w:t>
      </w:r>
      <w:r w:rsidRPr="00274176">
        <w:rPr>
          <w:rFonts w:ascii="Georgia" w:eastAsia="Times New Roman" w:hAnsi="Georgia" w:cs="Times New Roman"/>
          <w:kern w:val="0"/>
          <w:sz w:val="24"/>
          <w:szCs w:val="24"/>
          <w:lang w:val="bg-BG"/>
          <w14:ligatures w14:val="none"/>
        </w:rPr>
        <w:t>Ballard</w:t>
      </w:r>
      <w:r w:rsidRPr="00274176">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bg-BG"/>
          <w14:ligatures w14:val="none"/>
        </w:rPr>
        <w:t>и Bennet</w:t>
      </w:r>
      <w:r w:rsidRPr="00274176">
        <w:rPr>
          <w:rFonts w:ascii="Georgia" w:eastAsia="Times New Roman" w:hAnsi="Georgia" w:cs="Times New Roman"/>
          <w:kern w:val="0"/>
          <w:sz w:val="24"/>
          <w:szCs w:val="24"/>
          <w:lang w:val="ru-RU"/>
          <w14:ligatures w14:val="none"/>
        </w:rPr>
        <w:t>.</w:t>
      </w:r>
      <w:r w:rsidRPr="00274176">
        <w:rPr>
          <w:rFonts w:ascii="Georgia" w:eastAsia="Times New Roman" w:hAnsi="Georgia" w:cs="Times New Roman"/>
          <w:kern w:val="0"/>
          <w:sz w:val="24"/>
          <w:szCs w:val="24"/>
          <w:lang w:val="bg-BG"/>
          <w14:ligatures w14:val="none"/>
        </w:rPr>
        <w:t xml:space="preserve"> Dewеy</w:t>
      </w:r>
      <w:r w:rsidRPr="00274176">
        <w:rPr>
          <w:rFonts w:ascii="Georgia" w:eastAsia="Times New Roman" w:hAnsi="Georgia" w:cs="Times New Roman"/>
          <w:kern w:val="0"/>
          <w:sz w:val="24"/>
          <w:szCs w:val="24"/>
          <w:lang w:val="ru-RU"/>
          <w14:ligatures w14:val="none"/>
        </w:rPr>
        <w:t xml:space="preserve">-ата </w:t>
      </w:r>
      <w:r w:rsidRPr="00274176">
        <w:rPr>
          <w:rFonts w:ascii="Georgia" w:eastAsia="Times New Roman" w:hAnsi="Georgia" w:cs="Times New Roman"/>
          <w:kern w:val="0"/>
          <w:sz w:val="24"/>
          <w:szCs w:val="24"/>
          <w:lang w:val="mk-MK"/>
          <w14:ligatures w14:val="none"/>
        </w:rPr>
        <w:t>класификација</w:t>
      </w:r>
      <w:r w:rsidRPr="00274176">
        <w:rPr>
          <w:rFonts w:ascii="Georgia" w:eastAsia="Times New Roman" w:hAnsi="Georgia" w:cs="Times New Roman"/>
          <w:kern w:val="0"/>
          <w:sz w:val="24"/>
          <w:szCs w:val="24"/>
          <w:lang w:val="bg-BG"/>
          <w14:ligatures w14:val="none"/>
        </w:rPr>
        <w:t xml:space="preserve"> </w:t>
      </w:r>
      <w:r w:rsidRPr="00274176">
        <w:rPr>
          <w:rFonts w:ascii="Georgia" w:eastAsia="Times New Roman" w:hAnsi="Georgia" w:cs="Times New Roman"/>
          <w:kern w:val="0"/>
          <w:sz w:val="24"/>
          <w:szCs w:val="24"/>
          <w:lang w:val="mk-MK"/>
          <w14:ligatures w14:val="none"/>
        </w:rPr>
        <w:t>на</w:t>
      </w:r>
      <w:r w:rsidRPr="00274176">
        <w:rPr>
          <w:rFonts w:ascii="Georgia" w:eastAsia="Times New Roman" w:hAnsi="Georgia" w:cs="Times New Roman"/>
          <w:kern w:val="0"/>
          <w:sz w:val="24"/>
          <w:szCs w:val="24"/>
          <w:lang w:val="bg-BG"/>
          <w14:ligatures w14:val="none"/>
        </w:rPr>
        <w:t xml:space="preserve"> малоклузија III класа</w:t>
      </w:r>
      <w:r w:rsidRPr="00274176">
        <w:rPr>
          <w:rFonts w:ascii="Georgia" w:eastAsia="Times New Roman" w:hAnsi="Georgia" w:cs="Times New Roman"/>
          <w:kern w:val="0"/>
          <w:sz w:val="24"/>
          <w:szCs w:val="24"/>
          <w:lang w:val="ru-RU"/>
          <w14:ligatures w14:val="none"/>
        </w:rPr>
        <w:t xml:space="preserve"> се дели во три типа. </w:t>
      </w:r>
      <w:r w:rsidR="006025FA">
        <w:rPr>
          <w:rFonts w:ascii="Georgia" w:eastAsia="Times New Roman" w:hAnsi="Georgia" w:cs="Times New Roman"/>
          <w:kern w:val="0"/>
          <w:sz w:val="24"/>
          <w:szCs w:val="24"/>
          <w:lang w:val="bg-BG"/>
          <w14:ligatures w14:val="none"/>
        </w:rPr>
        <w:t xml:space="preserve">Тип </w:t>
      </w:r>
      <w:r w:rsidR="006025FA" w:rsidRPr="00440189">
        <w:rPr>
          <w:rFonts w:ascii="Times New Roman" w:eastAsia="Times New Roman" w:hAnsi="Times New Roman" w:cs="Times New Roman"/>
          <w:kern w:val="0"/>
          <w:sz w:val="24"/>
          <w:szCs w:val="24"/>
          <w:lang w:val="ru-RU"/>
          <w14:ligatures w14:val="none"/>
        </w:rPr>
        <w:t>1</w:t>
      </w:r>
      <w:r w:rsidRPr="00274176">
        <w:rPr>
          <w:rFonts w:ascii="Georgia" w:eastAsia="Times New Roman" w:hAnsi="Georgia" w:cs="Times New Roman"/>
          <w:kern w:val="0"/>
          <w:sz w:val="24"/>
          <w:szCs w:val="24"/>
          <w:lang w:val="mk-MK"/>
          <w14:ligatures w14:val="none"/>
        </w:rPr>
        <w:t xml:space="preserve"> на малоклузија кај која постои </w:t>
      </w:r>
      <w:r w:rsidRPr="00274176">
        <w:rPr>
          <w:rFonts w:ascii="Georgia" w:eastAsia="Times New Roman" w:hAnsi="Georgia" w:cs="Times New Roman"/>
          <w:kern w:val="0"/>
          <w:sz w:val="24"/>
          <w:szCs w:val="24"/>
          <w:lang w:val="bg-BG"/>
          <w14:ligatures w14:val="none"/>
        </w:rPr>
        <w:t xml:space="preserve"> нормално усогласени дентални лакo</w:t>
      </w:r>
      <w:r w:rsidRPr="00274176">
        <w:rPr>
          <w:rFonts w:ascii="Georgia" w:eastAsia="Times New Roman" w:hAnsi="Georgia" w:cs="Times New Roman"/>
          <w:kern w:val="0"/>
          <w:sz w:val="24"/>
          <w:szCs w:val="24"/>
          <w:lang w:val="mk-MK"/>
          <w14:ligatures w14:val="none"/>
        </w:rPr>
        <w:t>ви во оклузија но инцизивите се раб на раб</w:t>
      </w:r>
      <w:r w:rsidRPr="00274176">
        <w:rPr>
          <w:rFonts w:ascii="Georgia" w:eastAsia="Times New Roman" w:hAnsi="Georgia" w:cs="Times New Roman"/>
          <w:kern w:val="0"/>
          <w:sz w:val="24"/>
          <w:szCs w:val="24"/>
          <w:lang w:val="bg-BG"/>
          <w14:ligatures w14:val="none"/>
        </w:rPr>
        <w:t>.</w:t>
      </w:r>
      <w:r w:rsidRPr="00274176">
        <w:rPr>
          <w:rFonts w:ascii="Georgia" w:eastAsia="Times New Roman" w:hAnsi="Georgia" w:cs="Times New Roman"/>
          <w:kern w:val="0"/>
          <w:sz w:val="24"/>
          <w:szCs w:val="24"/>
          <w:lang w:val="mk-MK"/>
          <w14:ligatures w14:val="none"/>
        </w:rPr>
        <w:t xml:space="preserve"> </w:t>
      </w:r>
      <w:r w:rsidR="006025FA">
        <w:rPr>
          <w:rFonts w:ascii="Georgia" w:eastAsia="Times New Roman" w:hAnsi="Georgia" w:cs="Times New Roman"/>
          <w:kern w:val="0"/>
          <w:sz w:val="24"/>
          <w:szCs w:val="24"/>
          <w:lang w:val="bg-BG"/>
          <w14:ligatures w14:val="none"/>
        </w:rPr>
        <w:t xml:space="preserve">Тип </w:t>
      </w:r>
      <w:r w:rsidR="006025FA" w:rsidRPr="00440189">
        <w:rPr>
          <w:rFonts w:ascii="Times New Roman" w:eastAsia="Times New Roman" w:hAnsi="Times New Roman" w:cs="Times New Roman"/>
          <w:kern w:val="0"/>
          <w:sz w:val="24"/>
          <w:szCs w:val="24"/>
          <w:lang w:val="ru-RU"/>
          <w14:ligatures w14:val="none"/>
        </w:rPr>
        <w:t>2</w:t>
      </w:r>
      <w:r w:rsidRPr="00274176">
        <w:rPr>
          <w:rFonts w:ascii="Georgia" w:eastAsia="Times New Roman" w:hAnsi="Georgia" w:cs="Times New Roman"/>
          <w:kern w:val="0"/>
          <w:sz w:val="24"/>
          <w:szCs w:val="24"/>
          <w:lang w:val="mk-MK"/>
          <w14:ligatures w14:val="none"/>
        </w:rPr>
        <w:t xml:space="preserve"> на малоклузија </w:t>
      </w:r>
      <w:r w:rsidRPr="00274176">
        <w:rPr>
          <w:rFonts w:ascii="Georgia" w:eastAsia="Times New Roman" w:hAnsi="Georgia" w:cs="Times New Roman"/>
          <w:kern w:val="0"/>
          <w:sz w:val="24"/>
          <w:szCs w:val="24"/>
          <w:lang w:val="bg-BG"/>
          <w14:ligatures w14:val="none"/>
        </w:rPr>
        <w:t xml:space="preserve"> </w:t>
      </w:r>
      <w:r w:rsidRPr="00274176">
        <w:rPr>
          <w:rFonts w:ascii="Georgia" w:eastAsia="Times New Roman" w:hAnsi="Georgia" w:cs="Times New Roman"/>
          <w:kern w:val="0"/>
          <w:sz w:val="24"/>
          <w:szCs w:val="24"/>
          <w:lang w:val="mk-MK"/>
          <w14:ligatures w14:val="none"/>
        </w:rPr>
        <w:t xml:space="preserve">постои </w:t>
      </w:r>
      <w:r w:rsidRPr="00274176">
        <w:rPr>
          <w:rFonts w:ascii="Georgia" w:eastAsia="Times New Roman" w:hAnsi="Georgia" w:cs="Times New Roman"/>
          <w:kern w:val="0"/>
          <w:sz w:val="24"/>
          <w:szCs w:val="24"/>
          <w:lang w:val="bg-BG"/>
          <w14:ligatures w14:val="none"/>
        </w:rPr>
        <w:t>збиеност на мандибуларните инцизиви</w:t>
      </w:r>
      <w:r w:rsidRPr="00274176">
        <w:rPr>
          <w:rFonts w:ascii="Georgia" w:eastAsia="Times New Roman" w:hAnsi="Georgia" w:cs="Times New Roman"/>
          <w:kern w:val="0"/>
          <w:sz w:val="24"/>
          <w:szCs w:val="24"/>
          <w:lang w:val="mk-MK"/>
          <w14:ligatures w14:val="none"/>
        </w:rPr>
        <w:t xml:space="preserve"> и нивен обратен преклоп. </w:t>
      </w:r>
      <w:r w:rsidRPr="00274176">
        <w:rPr>
          <w:rFonts w:ascii="Georgia" w:eastAsia="Times New Roman" w:hAnsi="Georgia" w:cs="Times New Roman"/>
          <w:kern w:val="0"/>
          <w:sz w:val="24"/>
          <w:szCs w:val="24"/>
          <w:lang w:val="bg-BG"/>
          <w14:ligatures w14:val="none"/>
        </w:rPr>
        <w:t>Тип</w:t>
      </w:r>
      <w:r w:rsidR="006025FA">
        <w:rPr>
          <w:rFonts w:ascii="Georgia" w:eastAsia="Times New Roman" w:hAnsi="Georgia" w:cs="Times New Roman"/>
          <w:kern w:val="0"/>
          <w:sz w:val="24"/>
          <w:szCs w:val="24"/>
          <w:lang w:val="mk-MK"/>
          <w14:ligatures w14:val="none"/>
        </w:rPr>
        <w:t xml:space="preserve"> </w:t>
      </w:r>
      <w:r w:rsidR="006025FA" w:rsidRPr="00440189">
        <w:rPr>
          <w:rFonts w:ascii="Times New Roman" w:eastAsia="Times New Roman" w:hAnsi="Times New Roman" w:cs="Times New Roman"/>
          <w:kern w:val="0"/>
          <w:sz w:val="24"/>
          <w:szCs w:val="24"/>
          <w:lang w:val="ru-RU"/>
          <w14:ligatures w14:val="none"/>
        </w:rPr>
        <w:t>3</w:t>
      </w:r>
      <w:r w:rsidRPr="00274176">
        <w:rPr>
          <w:rFonts w:ascii="Georgia" w:eastAsia="Times New Roman" w:hAnsi="Georgia" w:cs="Times New Roman"/>
          <w:kern w:val="0"/>
          <w:sz w:val="24"/>
          <w:szCs w:val="24"/>
          <w:lang w:val="mk-MK"/>
          <w14:ligatures w14:val="none"/>
        </w:rPr>
        <w:t xml:space="preserve"> малоклузија постои </w:t>
      </w:r>
      <w:r w:rsidRPr="00274176">
        <w:rPr>
          <w:rFonts w:ascii="Georgia" w:eastAsia="Times New Roman" w:hAnsi="Georgia" w:cs="Times New Roman"/>
          <w:kern w:val="0"/>
          <w:sz w:val="24"/>
          <w:szCs w:val="24"/>
          <w:lang w:val="bg-BG"/>
          <w14:ligatures w14:val="none"/>
        </w:rPr>
        <w:t>збиеност</w:t>
      </w: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kern w:val="0"/>
          <w:sz w:val="24"/>
          <w:szCs w:val="24"/>
          <w:lang w:val="bg-BG"/>
          <w14:ligatures w14:val="none"/>
        </w:rPr>
        <w:t>на максиларните инцизиви</w:t>
      </w:r>
      <w:r w:rsidRPr="00274176">
        <w:rPr>
          <w:rFonts w:ascii="Georgia" w:eastAsia="Times New Roman" w:hAnsi="Georgia" w:cs="Times New Roman"/>
          <w:kern w:val="0"/>
          <w:sz w:val="24"/>
          <w:szCs w:val="24"/>
          <w:lang w:val="mk-MK"/>
          <w14:ligatures w14:val="none"/>
        </w:rPr>
        <w:t>,</w:t>
      </w:r>
      <w:r w:rsidRPr="00274176">
        <w:rPr>
          <w:rFonts w:ascii="Georgia" w:eastAsia="Times New Roman" w:hAnsi="Georgia" w:cs="Times New Roman"/>
          <w:kern w:val="0"/>
          <w:sz w:val="24"/>
          <w:szCs w:val="24"/>
          <w:lang w:val="bg-BG"/>
          <w14:ligatures w14:val="none"/>
        </w:rPr>
        <w:t xml:space="preserve"> </w:t>
      </w: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kern w:val="0"/>
          <w:sz w:val="24"/>
          <w:szCs w:val="24"/>
          <w:lang w:val="bg-BG"/>
          <w14:ligatures w14:val="none"/>
        </w:rPr>
        <w:t>недоволно развиена максила</w:t>
      </w:r>
      <w:r w:rsidRPr="00274176">
        <w:rPr>
          <w:rFonts w:ascii="Georgia" w:eastAsia="Times New Roman" w:hAnsi="Georgia" w:cs="Times New Roman"/>
          <w:kern w:val="0"/>
          <w:sz w:val="24"/>
          <w:szCs w:val="24"/>
          <w:lang w:val="mk-MK"/>
          <w14:ligatures w14:val="none"/>
        </w:rPr>
        <w:t xml:space="preserve"> и обратен преклоп на инцизивите. </w:t>
      </w:r>
    </w:p>
    <w:p w14:paraId="09F2A622" w14:textId="0C18255B" w:rsidR="009E512C" w:rsidRPr="00274176" w:rsidRDefault="009E512C" w:rsidP="008F493C">
      <w:pPr>
        <w:widowControl w:val="0"/>
        <w:autoSpaceDE w:val="0"/>
        <w:autoSpaceDN w:val="0"/>
        <w:spacing w:after="0" w:line="276" w:lineRule="auto"/>
        <w:ind w:left="120" w:firstLine="600"/>
        <w:jc w:val="both"/>
        <w:rPr>
          <w:rFonts w:ascii="Georgia" w:eastAsia="Times New Roman" w:hAnsi="Georgia" w:cs="Times New Roman"/>
          <w:kern w:val="0"/>
          <w:sz w:val="24"/>
          <w:szCs w:val="24"/>
          <w:lang w:val="mk-MK"/>
          <w14:ligatures w14:val="none"/>
        </w:rPr>
      </w:pPr>
      <w:r w:rsidRPr="00274176">
        <w:rPr>
          <w:rFonts w:ascii="Georgia" w:eastAsia="Times New Roman" w:hAnsi="Georgia" w:cs="Times New Roman"/>
          <w:color w:val="000000" w:themeColor="text1"/>
          <w:kern w:val="0"/>
          <w:sz w:val="24"/>
          <w:szCs w:val="24"/>
          <w:lang w:val="bg-BG"/>
          <w14:ligatures w14:val="none"/>
        </w:rPr>
        <w:t>Ballard-овата</w:t>
      </w:r>
      <w:r w:rsidR="007D23CF" w:rsidRPr="00440189">
        <w:rPr>
          <w:rFonts w:ascii="Times New Roman" w:eastAsia="Times New Roman" w:hAnsi="Times New Roman" w:cs="Times New Roman"/>
          <w:color w:val="000000" w:themeColor="text1"/>
          <w:kern w:val="0"/>
          <w:sz w:val="24"/>
          <w:szCs w:val="24"/>
          <w:vertAlign w:val="superscript"/>
          <w:lang w:val="ru-RU"/>
          <w14:ligatures w14:val="none"/>
        </w:rPr>
        <w:t>38</w:t>
      </w:r>
      <w:r w:rsidRPr="00274176">
        <w:rPr>
          <w:rFonts w:ascii="Georgia" w:eastAsia="Times New Roman" w:hAnsi="Georgia" w:cs="Times New Roman"/>
          <w:color w:val="000000" w:themeColor="text1"/>
          <w:kern w:val="0"/>
          <w:sz w:val="24"/>
          <w:szCs w:val="24"/>
          <w:lang w:val="bg-BG"/>
          <w14:ligatures w14:val="none"/>
        </w:rPr>
        <w:t xml:space="preserve"> </w:t>
      </w:r>
      <w:r w:rsidRPr="00274176">
        <w:rPr>
          <w:rFonts w:ascii="Georgia" w:eastAsia="Times New Roman" w:hAnsi="Georgia" w:cs="Times New Roman"/>
          <w:kern w:val="0"/>
          <w:sz w:val="24"/>
          <w:szCs w:val="24"/>
          <w:lang w:val="bg-BG"/>
          <w14:ligatures w14:val="none"/>
        </w:rPr>
        <w:t>класификација на малоклузија се заснова на скелетните односи на вилици</w:t>
      </w:r>
      <w:r w:rsidRPr="00274176">
        <w:rPr>
          <w:rFonts w:ascii="Georgia" w:eastAsia="Times New Roman" w:hAnsi="Georgia" w:cs="Times New Roman"/>
          <w:kern w:val="0"/>
          <w:sz w:val="24"/>
          <w:szCs w:val="24"/>
          <w:lang w:val="mk-MK"/>
          <w14:ligatures w14:val="none"/>
        </w:rPr>
        <w:t>т</w:t>
      </w:r>
      <w:r w:rsidRPr="00274176">
        <w:rPr>
          <w:rFonts w:ascii="Georgia" w:eastAsia="Times New Roman" w:hAnsi="Georgia" w:cs="Times New Roman"/>
          <w:kern w:val="0"/>
          <w:sz w:val="24"/>
          <w:szCs w:val="24"/>
          <w:lang w:val="bg-BG"/>
          <w14:ligatures w14:val="none"/>
        </w:rPr>
        <w:t>е</w:t>
      </w:r>
      <w:r w:rsidRPr="00274176">
        <w:rPr>
          <w:rFonts w:ascii="Georgia" w:eastAsia="Times New Roman" w:hAnsi="Georgia" w:cs="Times New Roman"/>
          <w:kern w:val="0"/>
          <w:sz w:val="24"/>
          <w:szCs w:val="24"/>
          <w:lang w:val="mk-MK"/>
          <w14:ligatures w14:val="none"/>
        </w:rPr>
        <w:t xml:space="preserve"> и инклинацијата на инцизивите,</w:t>
      </w:r>
      <w:r w:rsidRPr="00274176">
        <w:rPr>
          <w:rFonts w:ascii="Georgia" w:eastAsia="Times New Roman" w:hAnsi="Georgia" w:cs="Times New Roman"/>
          <w:kern w:val="0"/>
          <w:sz w:val="24"/>
          <w:szCs w:val="24"/>
          <w:lang w:val="bg-BG"/>
          <w14:ligatures w14:val="none"/>
        </w:rPr>
        <w:t xml:space="preserve"> тој констатирал дека кај скелетната класа</w:t>
      </w:r>
      <w:r w:rsidRPr="00274176">
        <w:rPr>
          <w:rFonts w:ascii="Georgia" w:eastAsia="Times New Roman" w:hAnsi="Georgia" w:cs="Times New Roman"/>
          <w:w w:val="99"/>
          <w:kern w:val="0"/>
          <w:sz w:val="24"/>
          <w:szCs w:val="24"/>
          <w:lang w:val="bg-BG"/>
          <w14:ligatures w14:val="none"/>
        </w:rPr>
        <w:t xml:space="preserve"> III</w:t>
      </w:r>
      <w:r w:rsidRPr="00274176">
        <w:rPr>
          <w:rFonts w:ascii="Georgia" w:eastAsia="Times New Roman" w:hAnsi="Georgia" w:cs="Times New Roman"/>
          <w:kern w:val="0"/>
          <w:sz w:val="24"/>
          <w:szCs w:val="24"/>
          <w:lang w:val="bg-BG"/>
          <w14:ligatures w14:val="none"/>
        </w:rPr>
        <w:t xml:space="preserve"> </w:t>
      </w:r>
      <w:r w:rsidRPr="00274176">
        <w:rPr>
          <w:rFonts w:ascii="Georgia" w:eastAsia="Times New Roman" w:hAnsi="Georgia" w:cs="Times New Roman"/>
          <w:kern w:val="0"/>
          <w:sz w:val="24"/>
          <w:szCs w:val="24"/>
          <w:lang w:val="mk-MK"/>
          <w14:ligatures w14:val="none"/>
        </w:rPr>
        <w:t>покрај мандибуларниот прогнатизам постои и промени во позицијата на инцизивите и анализата на надолжната</w:t>
      </w:r>
      <w:r w:rsidRPr="00274176">
        <w:rPr>
          <w:rFonts w:ascii="Georgia" w:eastAsia="Times New Roman" w:hAnsi="Georgia" w:cs="Times New Roman"/>
          <w:kern w:val="0"/>
          <w:sz w:val="24"/>
          <w:szCs w:val="24"/>
          <w:lang w:val="bg-BG"/>
          <w14:ligatures w14:val="none"/>
        </w:rPr>
        <w:t xml:space="preserve"> оска на мандибул</w:t>
      </w:r>
      <w:r w:rsidRPr="00274176">
        <w:rPr>
          <w:rFonts w:ascii="Georgia" w:eastAsia="Times New Roman" w:hAnsi="Georgia" w:cs="Times New Roman"/>
          <w:kern w:val="0"/>
          <w:sz w:val="24"/>
          <w:szCs w:val="24"/>
          <w:lang w:val="mk-MK"/>
          <w14:ligatures w14:val="none"/>
        </w:rPr>
        <w:t>арн</w:t>
      </w:r>
      <w:r w:rsidRPr="00274176">
        <w:rPr>
          <w:rFonts w:ascii="Georgia" w:eastAsia="Times New Roman" w:hAnsi="Georgia" w:cs="Times New Roman"/>
          <w:kern w:val="0"/>
          <w:sz w:val="24"/>
          <w:szCs w:val="24"/>
          <w:lang w:val="bg-BG"/>
          <w14:ligatures w14:val="none"/>
        </w:rPr>
        <w:t xml:space="preserve">ите инцизиви </w:t>
      </w:r>
      <w:r w:rsidRPr="00274176">
        <w:rPr>
          <w:rFonts w:ascii="Georgia" w:eastAsia="Times New Roman" w:hAnsi="Georgia" w:cs="Times New Roman"/>
          <w:kern w:val="0"/>
          <w:sz w:val="24"/>
          <w:szCs w:val="24"/>
          <w:lang w:val="mk-MK"/>
          <w14:ligatures w14:val="none"/>
        </w:rPr>
        <w:t>покажува дека тие се поставени</w:t>
      </w:r>
      <w:r w:rsidRPr="00274176">
        <w:rPr>
          <w:rFonts w:ascii="Georgia" w:eastAsia="Times New Roman" w:hAnsi="Georgia" w:cs="Times New Roman"/>
          <w:kern w:val="0"/>
          <w:sz w:val="24"/>
          <w:szCs w:val="24"/>
          <w:lang w:val="bg-BG"/>
          <w14:ligatures w14:val="none"/>
        </w:rPr>
        <w:t xml:space="preserve"> </w:t>
      </w:r>
      <w:r w:rsidRPr="00274176">
        <w:rPr>
          <w:rFonts w:ascii="Georgia" w:eastAsia="Times New Roman" w:hAnsi="Georgia" w:cs="Times New Roman"/>
          <w:kern w:val="0"/>
          <w:sz w:val="24"/>
          <w:szCs w:val="24"/>
          <w:lang w:val="mk-MK"/>
          <w14:ligatures w14:val="none"/>
        </w:rPr>
        <w:t xml:space="preserve">повеќе </w:t>
      </w:r>
      <w:r w:rsidRPr="00274176">
        <w:rPr>
          <w:rFonts w:ascii="Georgia" w:eastAsia="Times New Roman" w:hAnsi="Georgia" w:cs="Times New Roman"/>
          <w:kern w:val="0"/>
          <w:sz w:val="24"/>
          <w:szCs w:val="24"/>
          <w:lang w:val="bg-BG"/>
          <w14:ligatures w14:val="none"/>
        </w:rPr>
        <w:t xml:space="preserve">лабијално </w:t>
      </w:r>
      <w:r w:rsidRPr="00274176">
        <w:rPr>
          <w:rFonts w:ascii="Georgia" w:eastAsia="Times New Roman" w:hAnsi="Georgia" w:cs="Times New Roman"/>
          <w:kern w:val="0"/>
          <w:sz w:val="24"/>
          <w:szCs w:val="24"/>
          <w:lang w:val="mk-MK"/>
          <w14:ligatures w14:val="none"/>
        </w:rPr>
        <w:t xml:space="preserve">во однос на </w:t>
      </w:r>
      <w:r w:rsidRPr="00274176">
        <w:rPr>
          <w:rFonts w:ascii="Georgia" w:eastAsia="Times New Roman" w:hAnsi="Georgia" w:cs="Times New Roman"/>
          <w:kern w:val="0"/>
          <w:sz w:val="24"/>
          <w:szCs w:val="24"/>
          <w:lang w:val="bg-BG"/>
          <w14:ligatures w14:val="none"/>
        </w:rPr>
        <w:t>надо</w:t>
      </w:r>
      <w:r w:rsidRPr="00274176">
        <w:rPr>
          <w:rFonts w:ascii="Georgia" w:eastAsia="Times New Roman" w:hAnsi="Georgia" w:cs="Times New Roman"/>
          <w:kern w:val="0"/>
          <w:sz w:val="24"/>
          <w:szCs w:val="24"/>
          <w:lang w:val="mk-MK"/>
          <w14:ligatures w14:val="none"/>
        </w:rPr>
        <w:t>л</w:t>
      </w:r>
      <w:r w:rsidRPr="00274176">
        <w:rPr>
          <w:rFonts w:ascii="Georgia" w:eastAsia="Times New Roman" w:hAnsi="Georgia" w:cs="Times New Roman"/>
          <w:kern w:val="0"/>
          <w:sz w:val="24"/>
          <w:szCs w:val="24"/>
          <w:lang w:val="bg-BG"/>
          <w14:ligatures w14:val="none"/>
        </w:rPr>
        <w:t>жната оска на коронката</w:t>
      </w:r>
      <w:r w:rsidRPr="00274176">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bg-BG"/>
          <w14:ligatures w14:val="none"/>
        </w:rPr>
        <w:t>на ма</w:t>
      </w:r>
      <w:r w:rsidRPr="00274176">
        <w:rPr>
          <w:rFonts w:ascii="Georgia" w:eastAsia="Times New Roman" w:hAnsi="Georgia" w:cs="Times New Roman"/>
          <w:kern w:val="0"/>
          <w:sz w:val="24"/>
          <w:szCs w:val="24"/>
          <w:lang w:val="mk-MK"/>
          <w14:ligatures w14:val="none"/>
        </w:rPr>
        <w:t>ксиларните</w:t>
      </w:r>
      <w:r w:rsidRPr="00274176">
        <w:rPr>
          <w:rFonts w:ascii="Georgia" w:eastAsia="Times New Roman" w:hAnsi="Georgia" w:cs="Times New Roman"/>
          <w:kern w:val="0"/>
          <w:sz w:val="24"/>
          <w:szCs w:val="24"/>
          <w:lang w:val="bg-BG"/>
          <w14:ligatures w14:val="none"/>
        </w:rPr>
        <w:t xml:space="preserve"> инцизиви.</w:t>
      </w:r>
      <w:r w:rsidRPr="00274176">
        <w:rPr>
          <w:rFonts w:ascii="Georgia" w:eastAsia="Times New Roman" w:hAnsi="Georgia" w:cs="Times New Roman"/>
          <w:kern w:val="0"/>
          <w:sz w:val="24"/>
          <w:szCs w:val="24"/>
          <w:lang w:val="mk-MK"/>
          <w14:ligatures w14:val="none"/>
        </w:rPr>
        <w:t xml:space="preserve"> </w:t>
      </w:r>
    </w:p>
    <w:p w14:paraId="3CDC09CB" w14:textId="7F2D9B8D" w:rsidR="009E512C" w:rsidRPr="00274176" w:rsidRDefault="009E512C" w:rsidP="008F493C">
      <w:pPr>
        <w:widowControl w:val="0"/>
        <w:autoSpaceDE w:val="0"/>
        <w:autoSpaceDN w:val="0"/>
        <w:spacing w:after="0" w:line="276" w:lineRule="auto"/>
        <w:ind w:left="120" w:firstLine="600"/>
        <w:jc w:val="both"/>
        <w:rPr>
          <w:rFonts w:ascii="Georgia" w:eastAsia="Times New Roman" w:hAnsi="Georgia" w:cs="Times New Roman"/>
          <w:kern w:val="0"/>
          <w:sz w:val="24"/>
          <w:szCs w:val="24"/>
          <w:lang w:val="bg-BG"/>
          <w14:ligatures w14:val="none"/>
        </w:rPr>
      </w:pPr>
      <w:r w:rsidRPr="00274176">
        <w:rPr>
          <w:rFonts w:ascii="Georgia" w:eastAsia="Times New Roman" w:hAnsi="Georgia" w:cs="Times New Roman"/>
          <w:kern w:val="0"/>
          <w:sz w:val="24"/>
          <w:szCs w:val="24"/>
          <w:lang w:val="bg-BG"/>
          <w14:ligatures w14:val="none"/>
        </w:rPr>
        <w:t>Малоклузија III</w:t>
      </w:r>
      <w:r w:rsidRPr="00274176">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bg-BG"/>
          <w14:ligatures w14:val="none"/>
        </w:rPr>
        <w:t xml:space="preserve">класа </w:t>
      </w:r>
      <w:r w:rsidRPr="00274176">
        <w:rPr>
          <w:rFonts w:ascii="Georgia" w:eastAsia="Times New Roman" w:hAnsi="Georgia" w:cs="Times New Roman"/>
          <w:kern w:val="0"/>
          <w:sz w:val="24"/>
          <w:szCs w:val="24"/>
          <w:lang w:val="mk-MK"/>
          <w14:ligatures w14:val="none"/>
        </w:rPr>
        <w:t>с</w:t>
      </w:r>
      <w:r w:rsidRPr="00274176">
        <w:rPr>
          <w:rFonts w:ascii="Georgia" w:eastAsia="Times New Roman" w:hAnsi="Georgia" w:cs="Times New Roman"/>
          <w:kern w:val="0"/>
          <w:sz w:val="24"/>
          <w:szCs w:val="24"/>
          <w:lang w:val="bg-BG"/>
          <w14:ligatures w14:val="none"/>
        </w:rPr>
        <w:t>по</w:t>
      </w:r>
      <w:r w:rsidRPr="00274176">
        <w:rPr>
          <w:rFonts w:ascii="Georgia" w:eastAsia="Times New Roman" w:hAnsi="Georgia" w:cs="Times New Roman"/>
          <w:kern w:val="0"/>
          <w:sz w:val="24"/>
          <w:szCs w:val="24"/>
          <w:lang w:val="mk-MK"/>
          <w14:ligatures w14:val="none"/>
        </w:rPr>
        <w:t>ред</w:t>
      </w:r>
      <w:r w:rsidRPr="00274176">
        <w:rPr>
          <w:rFonts w:ascii="Georgia" w:eastAsia="Times New Roman" w:hAnsi="Georgia" w:cs="Times New Roman"/>
          <w:kern w:val="0"/>
          <w:sz w:val="24"/>
          <w:szCs w:val="24"/>
          <w:lang w:val="bg-BG"/>
          <w14:ligatures w14:val="none"/>
        </w:rPr>
        <w:t xml:space="preserve"> </w:t>
      </w:r>
      <w:r w:rsidRPr="00274176">
        <w:rPr>
          <w:rFonts w:ascii="Georgia" w:eastAsia="Times New Roman" w:hAnsi="Georgia" w:cs="Times New Roman"/>
          <w:color w:val="000000" w:themeColor="text1"/>
          <w:kern w:val="0"/>
          <w:sz w:val="24"/>
          <w:szCs w:val="24"/>
          <w:lang w:val="bg-BG"/>
          <w14:ligatures w14:val="none"/>
        </w:rPr>
        <w:t>Bennet</w:t>
      </w:r>
      <w:r w:rsidR="00812E6B" w:rsidRPr="00440189">
        <w:rPr>
          <w:rFonts w:ascii="Times New Roman" w:eastAsia="Times New Roman" w:hAnsi="Times New Roman" w:cs="Times New Roman"/>
          <w:color w:val="000000" w:themeColor="text1"/>
          <w:kern w:val="0"/>
          <w:sz w:val="24"/>
          <w:szCs w:val="24"/>
          <w:vertAlign w:val="superscript"/>
          <w:lang w:val="ru-RU"/>
          <w14:ligatures w14:val="none"/>
        </w:rPr>
        <w:t>38</w:t>
      </w:r>
      <w:r w:rsidRPr="00274176">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mk-MK"/>
          <w14:ligatures w14:val="none"/>
        </w:rPr>
        <w:t xml:space="preserve">се формира поради неправилниот однос </w:t>
      </w:r>
      <w:r w:rsidRPr="00274176">
        <w:rPr>
          <w:rFonts w:ascii="Georgia" w:eastAsia="Times New Roman" w:hAnsi="Georgia" w:cs="Times New Roman"/>
          <w:kern w:val="0"/>
          <w:sz w:val="24"/>
          <w:szCs w:val="24"/>
          <w:lang w:val="bg-BG"/>
          <w14:ligatures w14:val="none"/>
        </w:rPr>
        <w:t>помеѓу горните и долните дентални лакови</w:t>
      </w:r>
      <w:r w:rsidRPr="00274176">
        <w:rPr>
          <w:rFonts w:ascii="Georgia" w:eastAsia="Times New Roman" w:hAnsi="Georgia" w:cs="Times New Roman"/>
          <w:kern w:val="0"/>
          <w:sz w:val="24"/>
          <w:szCs w:val="24"/>
          <w:lang w:val="mk-MK"/>
          <w14:ligatures w14:val="none"/>
        </w:rPr>
        <w:t>.</w:t>
      </w:r>
    </w:p>
    <w:p w14:paraId="6070875D" w14:textId="682608F7" w:rsidR="009E512C" w:rsidRPr="00440189" w:rsidRDefault="009E512C" w:rsidP="008F493C">
      <w:pPr>
        <w:widowControl w:val="0"/>
        <w:autoSpaceDE w:val="0"/>
        <w:autoSpaceDN w:val="0"/>
        <w:spacing w:after="0" w:line="276" w:lineRule="auto"/>
        <w:ind w:left="120" w:firstLine="600"/>
        <w:jc w:val="both"/>
        <w:rPr>
          <w:rFonts w:ascii="Georgia" w:eastAsia="Times New Roman" w:hAnsi="Georgia" w:cs="Times New Roman"/>
          <w:kern w:val="0"/>
          <w:sz w:val="24"/>
          <w:szCs w:val="24"/>
          <w:lang w:val="ru-RU"/>
          <w14:ligatures w14:val="none"/>
        </w:rPr>
      </w:pPr>
      <w:r w:rsidRPr="00274176">
        <w:rPr>
          <w:rFonts w:ascii="Georgia" w:eastAsia="Times New Roman" w:hAnsi="Georgia" w:cs="Times New Roman"/>
          <w:kern w:val="0"/>
          <w:sz w:val="24"/>
          <w:szCs w:val="24"/>
          <w14:ligatures w14:val="none"/>
        </w:rPr>
        <w:t>Jacobson</w:t>
      </w:r>
      <w:r w:rsidR="002E618E" w:rsidRPr="00440189">
        <w:rPr>
          <w:rFonts w:ascii="Times New Roman" w:eastAsia="Times New Roman" w:hAnsi="Times New Roman" w:cs="Times New Roman"/>
          <w:kern w:val="0"/>
          <w:sz w:val="24"/>
          <w:szCs w:val="24"/>
          <w:vertAlign w:val="superscript"/>
          <w:lang w:val="ru-RU"/>
          <w14:ligatures w14:val="none"/>
        </w:rPr>
        <w:t>7</w:t>
      </w:r>
      <w:r w:rsidRPr="00440189">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mk-MK"/>
          <w14:ligatures w14:val="none"/>
        </w:rPr>
        <w:t xml:space="preserve">малоклузијата </w:t>
      </w:r>
      <w:r w:rsidRPr="00274176">
        <w:rPr>
          <w:rFonts w:ascii="Georgia" w:eastAsia="Times New Roman" w:hAnsi="Georgia" w:cs="Times New Roman"/>
          <w:kern w:val="0"/>
          <w:sz w:val="24"/>
          <w:szCs w:val="24"/>
          <w14:ligatures w14:val="none"/>
        </w:rPr>
        <w:t>III</w:t>
      </w:r>
      <w:r w:rsidRPr="00440189">
        <w:rPr>
          <w:rFonts w:ascii="Georgia" w:eastAsia="Times New Roman" w:hAnsi="Georgia" w:cs="Times New Roman"/>
          <w:kern w:val="0"/>
          <w:sz w:val="24"/>
          <w:szCs w:val="24"/>
          <w:lang w:val="ru-RU"/>
          <w14:ligatures w14:val="none"/>
        </w:rPr>
        <w:t xml:space="preserve"> класа ја класифицирал на</w:t>
      </w:r>
      <w:r w:rsidRPr="00274176">
        <w:rPr>
          <w:rFonts w:ascii="Georgia" w:eastAsia="Times New Roman" w:hAnsi="Georgia" w:cs="Times New Roman"/>
          <w:kern w:val="0"/>
          <w:sz w:val="24"/>
          <w:szCs w:val="24"/>
          <w:lang w:val="mk-MK"/>
          <w14:ligatures w14:val="none"/>
        </w:rPr>
        <w:t xml:space="preserve"> два основни морфолошки типа</w:t>
      </w:r>
      <w:r w:rsidRPr="00440189">
        <w:rPr>
          <w:rFonts w:ascii="Georgia" w:eastAsia="Times New Roman" w:hAnsi="Georgia" w:cs="Times New Roman"/>
          <w:kern w:val="0"/>
          <w:sz w:val="24"/>
          <w:szCs w:val="24"/>
          <w:lang w:val="ru-RU"/>
          <w14:ligatures w14:val="none"/>
        </w:rPr>
        <w:t>:</w:t>
      </w:r>
      <w:r w:rsidRPr="00274176">
        <w:rPr>
          <w:rFonts w:ascii="Georgia" w:eastAsia="Times New Roman" w:hAnsi="Georgia" w:cs="Times New Roman"/>
          <w:kern w:val="0"/>
          <w:sz w:val="24"/>
          <w:szCs w:val="24"/>
          <w:lang w:val="mk-MK"/>
          <w14:ligatures w14:val="none"/>
        </w:rPr>
        <w:t xml:space="preserve"> дивергентен и конвергентен тип. Карактеристиките на лицето кај дивергентниот тип на малоклузија класа </w:t>
      </w:r>
      <w:r w:rsidRPr="00274176">
        <w:rPr>
          <w:rFonts w:ascii="Georgia" w:eastAsia="Times New Roman" w:hAnsi="Georgia" w:cs="Times New Roman"/>
          <w:kern w:val="0"/>
          <w:sz w:val="24"/>
          <w:szCs w:val="24"/>
          <w14:ligatures w14:val="none"/>
        </w:rPr>
        <w:t>III</w:t>
      </w:r>
      <w:r w:rsidRPr="00440189">
        <w:rPr>
          <w:rFonts w:ascii="Georgia" w:eastAsia="Times New Roman" w:hAnsi="Georgia" w:cs="Times New Roman"/>
          <w:kern w:val="0"/>
          <w:sz w:val="24"/>
          <w:szCs w:val="24"/>
          <w:lang w:val="ru-RU"/>
          <w14:ligatures w14:val="none"/>
        </w:rPr>
        <w:t xml:space="preserve"> се дивергирање на оклузалната,</w:t>
      </w:r>
      <w:r w:rsidRPr="00274176">
        <w:rPr>
          <w:rFonts w:ascii="Georgia" w:eastAsia="Times New Roman" w:hAnsi="Georgia" w:cs="Times New Roman"/>
          <w:kern w:val="0"/>
          <w:sz w:val="24"/>
          <w:szCs w:val="24"/>
          <w:lang w:val="mk-MK"/>
          <w14:ligatures w14:val="none"/>
        </w:rPr>
        <w:t xml:space="preserve"> </w:t>
      </w:r>
      <w:r w:rsidRPr="00440189">
        <w:rPr>
          <w:rFonts w:ascii="Georgia" w:eastAsia="Times New Roman" w:hAnsi="Georgia" w:cs="Times New Roman"/>
          <w:kern w:val="0"/>
          <w:sz w:val="24"/>
          <w:szCs w:val="24"/>
          <w:lang w:val="ru-RU"/>
          <w14:ligatures w14:val="none"/>
        </w:rPr>
        <w:t xml:space="preserve">мандибуларната </w:t>
      </w:r>
      <w:r w:rsidRPr="00274176">
        <w:rPr>
          <w:rFonts w:ascii="Georgia" w:eastAsia="Times New Roman" w:hAnsi="Georgia" w:cs="Times New Roman"/>
          <w:kern w:val="0"/>
          <w:sz w:val="24"/>
          <w:szCs w:val="24"/>
          <w:lang w:val="mk-MK"/>
          <w14:ligatures w14:val="none"/>
        </w:rPr>
        <w:t xml:space="preserve">и палатинална </w:t>
      </w:r>
      <w:r w:rsidRPr="00440189">
        <w:rPr>
          <w:rFonts w:ascii="Georgia" w:eastAsia="Times New Roman" w:hAnsi="Georgia" w:cs="Times New Roman"/>
          <w:kern w:val="0"/>
          <w:sz w:val="24"/>
          <w:szCs w:val="24"/>
          <w:lang w:val="ru-RU"/>
          <w14:ligatures w14:val="none"/>
        </w:rPr>
        <w:t>рамнина</w:t>
      </w:r>
      <w:r w:rsidRPr="00274176">
        <w:rPr>
          <w:rFonts w:ascii="Georgia" w:eastAsia="Times New Roman" w:hAnsi="Georgia" w:cs="Times New Roman"/>
          <w:kern w:val="0"/>
          <w:sz w:val="24"/>
          <w:szCs w:val="24"/>
          <w:lang w:val="mk-MK"/>
          <w14:ligatures w14:val="none"/>
        </w:rPr>
        <w:t xml:space="preserve">, гонијалниот агол е тап  и отворен </w:t>
      </w:r>
      <w:r w:rsidR="00CF0DA1">
        <w:rPr>
          <w:rFonts w:ascii="Georgia" w:eastAsia="Times New Roman" w:hAnsi="Georgia" w:cs="Times New Roman"/>
          <w:kern w:val="0"/>
          <w:sz w:val="24"/>
          <w:szCs w:val="24"/>
          <w:lang w:val="mk-MK"/>
          <w14:ligatures w14:val="none"/>
        </w:rPr>
        <w:lastRenderedPageBreak/>
        <w:t>загриз.</w:t>
      </w:r>
      <w:r w:rsidRPr="00274176">
        <w:rPr>
          <w:rFonts w:ascii="Georgia" w:eastAsia="Times New Roman" w:hAnsi="Georgia" w:cs="Times New Roman"/>
          <w:kern w:val="0"/>
          <w:sz w:val="24"/>
          <w:szCs w:val="24"/>
          <w:lang w:val="mk-MK"/>
          <w14:ligatures w14:val="none"/>
        </w:rPr>
        <w:t xml:space="preserve">Кај конверегентниот тип на малоклузија класа </w:t>
      </w:r>
      <w:r w:rsidRPr="00274176">
        <w:rPr>
          <w:rFonts w:ascii="Georgia" w:eastAsia="Times New Roman" w:hAnsi="Georgia" w:cs="Times New Roman"/>
          <w:kern w:val="0"/>
          <w:sz w:val="24"/>
          <w:szCs w:val="24"/>
          <w14:ligatures w14:val="none"/>
        </w:rPr>
        <w:t>III</w:t>
      </w:r>
      <w:r w:rsidRPr="00440189">
        <w:rPr>
          <w:rFonts w:ascii="Georgia" w:eastAsia="Times New Roman" w:hAnsi="Georgia" w:cs="Times New Roman"/>
          <w:kern w:val="0"/>
          <w:sz w:val="24"/>
          <w:szCs w:val="24"/>
          <w:lang w:val="ru-RU"/>
          <w14:ligatures w14:val="none"/>
        </w:rPr>
        <w:t xml:space="preserve"> </w:t>
      </w:r>
      <w:r w:rsidR="00CF0DA1">
        <w:rPr>
          <w:rFonts w:ascii="Georgia" w:eastAsia="Times New Roman" w:hAnsi="Georgia" w:cs="Times New Roman"/>
          <w:kern w:val="0"/>
          <w:sz w:val="24"/>
          <w:szCs w:val="24"/>
          <w:lang w:val="mk-MK"/>
          <w14:ligatures w14:val="none"/>
        </w:rPr>
        <w:t xml:space="preserve">оклузалната, </w:t>
      </w:r>
      <w:r w:rsidRPr="00274176">
        <w:rPr>
          <w:rFonts w:ascii="Georgia" w:eastAsia="Times New Roman" w:hAnsi="Georgia" w:cs="Times New Roman"/>
          <w:kern w:val="0"/>
          <w:sz w:val="24"/>
          <w:szCs w:val="24"/>
          <w:lang w:val="mk-MK"/>
          <w14:ligatures w14:val="none"/>
        </w:rPr>
        <w:t>мандибуларната  и палатинална рамнина имаат тенденција да бидат паралелни, гонијалниот агол се приближува до нормални вредности, а фронтално постои инцизален однос дури и длабог загриз.</w:t>
      </w:r>
      <w:r w:rsidRPr="00440189">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14:ligatures w14:val="none"/>
        </w:rPr>
        <w:t>Schudy</w:t>
      </w:r>
      <w:r w:rsidR="007D23CF" w:rsidRPr="00440189">
        <w:rPr>
          <w:rFonts w:ascii="Times New Roman" w:eastAsia="Times New Roman" w:hAnsi="Times New Roman" w:cs="Times New Roman"/>
          <w:kern w:val="0"/>
          <w:sz w:val="24"/>
          <w:szCs w:val="24"/>
          <w:vertAlign w:val="superscript"/>
          <w:lang w:val="ru-RU"/>
          <w14:ligatures w14:val="none"/>
        </w:rPr>
        <w:t>39</w:t>
      </w:r>
      <w:r w:rsidRPr="00440189">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mk-MK"/>
          <w14:ligatures w14:val="none"/>
        </w:rPr>
        <w:t xml:space="preserve">за дивергентниот тип на раст на лицето ги воведува термините-хипердивергентен тип на раст а за конвргентниот тип на раст го воведува терминот хиподиверегентен тип на малоклузија класа </w:t>
      </w:r>
      <w:r w:rsidRPr="00274176">
        <w:rPr>
          <w:rFonts w:ascii="Georgia" w:eastAsia="Times New Roman" w:hAnsi="Georgia" w:cs="Times New Roman"/>
          <w:kern w:val="0"/>
          <w:sz w:val="24"/>
          <w:szCs w:val="24"/>
          <w14:ligatures w14:val="none"/>
        </w:rPr>
        <w:t>III</w:t>
      </w:r>
      <w:r w:rsidRPr="00440189">
        <w:rPr>
          <w:rFonts w:ascii="Georgia" w:eastAsia="Times New Roman" w:hAnsi="Georgia" w:cs="Times New Roman"/>
          <w:kern w:val="0"/>
          <w:sz w:val="24"/>
          <w:szCs w:val="24"/>
          <w:lang w:val="ru-RU"/>
          <w14:ligatures w14:val="none"/>
        </w:rPr>
        <w:t>.</w:t>
      </w:r>
    </w:p>
    <w:p w14:paraId="5805D3B9" w14:textId="4D131179" w:rsidR="009E512C" w:rsidRPr="00C170FB" w:rsidRDefault="009E512C" w:rsidP="008F493C">
      <w:pPr>
        <w:widowControl w:val="0"/>
        <w:autoSpaceDE w:val="0"/>
        <w:autoSpaceDN w:val="0"/>
        <w:spacing w:after="0" w:line="276" w:lineRule="auto"/>
        <w:ind w:left="120" w:firstLine="600"/>
        <w:jc w:val="both"/>
        <w:rPr>
          <w:rFonts w:ascii="Georgia" w:eastAsia="Times New Roman" w:hAnsi="Georgia" w:cs="Times New Roman"/>
          <w:kern w:val="0"/>
          <w:sz w:val="24"/>
          <w:szCs w:val="24"/>
          <w:lang w:val="ru-RU"/>
          <w14:ligatures w14:val="none"/>
        </w:rPr>
      </w:pPr>
      <w:r w:rsidRPr="00274176">
        <w:rPr>
          <w:rFonts w:ascii="Georgia" w:eastAsia="Times New Roman" w:hAnsi="Georgia" w:cs="Times New Roman"/>
          <w:kern w:val="0"/>
          <w:sz w:val="24"/>
          <w:szCs w:val="24"/>
          <w14:ligatures w14:val="none"/>
        </w:rPr>
        <w:t>B</w:t>
      </w:r>
      <w:r w:rsidRPr="00C170FB">
        <w:rPr>
          <w:rFonts w:ascii="Georgia" w:eastAsia="Times New Roman" w:hAnsi="Georgia" w:cs="Times New Roman"/>
          <w:kern w:val="0"/>
          <w:sz w:val="24"/>
          <w:szCs w:val="24"/>
          <w:lang w:val="ru-RU"/>
          <w14:ligatures w14:val="none"/>
        </w:rPr>
        <w:t xml:space="preserve">рз основа на антропометриските мерења </w:t>
      </w:r>
      <w:r w:rsidRPr="00274176">
        <w:rPr>
          <w:rFonts w:ascii="Georgia" w:eastAsia="Times New Roman" w:hAnsi="Georgia" w:cs="Times New Roman"/>
          <w:kern w:val="0"/>
          <w:sz w:val="24"/>
          <w:szCs w:val="24"/>
          <w:lang w:val="mk-MK"/>
          <w14:ligatures w14:val="none"/>
        </w:rPr>
        <w:t>на мандибуларниот прогнатизам</w:t>
      </w:r>
      <w:r w:rsidRPr="00C170FB">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14:ligatures w14:val="none"/>
        </w:rPr>
        <w:t>Simon</w:t>
      </w:r>
      <w:r w:rsidRPr="00C170FB">
        <w:rPr>
          <w:rFonts w:ascii="Georgia" w:eastAsia="Times New Roman" w:hAnsi="Georgia" w:cs="Times New Roman"/>
          <w:kern w:val="0"/>
          <w:sz w:val="24"/>
          <w:szCs w:val="24"/>
          <w:lang w:val="ru-RU"/>
          <w14:ligatures w14:val="none"/>
        </w:rPr>
        <w:t xml:space="preserve"> и </w:t>
      </w:r>
      <w:proofErr w:type="gramStart"/>
      <w:r w:rsidRPr="00274176">
        <w:rPr>
          <w:rFonts w:ascii="Georgia" w:eastAsia="Times New Roman" w:hAnsi="Georgia" w:cs="Times New Roman"/>
          <w:kern w:val="0"/>
          <w:sz w:val="24"/>
          <w:szCs w:val="24"/>
          <w14:ligatures w14:val="none"/>
        </w:rPr>
        <w:t>Binin</w:t>
      </w:r>
      <w:r w:rsidRPr="00C170FB">
        <w:rPr>
          <w:rFonts w:ascii="Georgia" w:eastAsia="Times New Roman" w:hAnsi="Georgia" w:cs="Times New Roman"/>
          <w:kern w:val="0"/>
          <w:sz w:val="24"/>
          <w:szCs w:val="24"/>
          <w:vertAlign w:val="superscript"/>
          <w:lang w:val="ru-RU"/>
          <w14:ligatures w14:val="none"/>
        </w:rPr>
        <w:t>(</w:t>
      </w:r>
      <w:proofErr w:type="gramEnd"/>
      <w:r w:rsidRPr="00274176">
        <w:rPr>
          <w:rFonts w:ascii="Georgia" w:eastAsia="Times New Roman" w:hAnsi="Georgia" w:cs="Times New Roman"/>
          <w:kern w:val="0"/>
          <w:sz w:val="24"/>
          <w:szCs w:val="24"/>
          <w:vertAlign w:val="superscript"/>
          <w:lang w:val="mk-MK"/>
          <w14:ligatures w14:val="none"/>
        </w:rPr>
        <w:t>цит.</w:t>
      </w:r>
      <w:r w:rsidR="007D23CF" w:rsidRPr="00C170FB">
        <w:rPr>
          <w:rFonts w:ascii="Times New Roman" w:eastAsia="Times New Roman" w:hAnsi="Times New Roman" w:cs="Times New Roman"/>
          <w:kern w:val="0"/>
          <w:sz w:val="24"/>
          <w:szCs w:val="24"/>
          <w:vertAlign w:val="superscript"/>
          <w:lang w:val="ru-RU"/>
          <w14:ligatures w14:val="none"/>
        </w:rPr>
        <w:t>38</w:t>
      </w:r>
      <w:r w:rsidRPr="00274176">
        <w:rPr>
          <w:rFonts w:ascii="Georgia" w:eastAsia="Times New Roman" w:hAnsi="Georgia" w:cs="Times New Roman"/>
          <w:kern w:val="0"/>
          <w:sz w:val="24"/>
          <w:szCs w:val="24"/>
          <w:vertAlign w:val="superscript"/>
          <w:lang w:val="mk-MK"/>
          <w14:ligatures w14:val="none"/>
        </w:rPr>
        <w:t>)</w:t>
      </w:r>
      <w:r w:rsidRPr="00274176">
        <w:rPr>
          <w:rFonts w:ascii="Times New Roman" w:eastAsia="Times New Roman" w:hAnsi="Times New Roman" w:cs="Times New Roman"/>
          <w:kern w:val="0"/>
          <w:sz w:val="24"/>
          <w:szCs w:val="24"/>
          <w:lang w:val="bg-BG"/>
          <w14:ligatures w14:val="none"/>
        </w:rPr>
        <w:t xml:space="preserve"> </w:t>
      </w:r>
      <w:r w:rsidRPr="00C170FB">
        <w:rPr>
          <w:rFonts w:ascii="Georgia" w:eastAsia="Times New Roman" w:hAnsi="Georgia" w:cs="Times New Roman"/>
          <w:kern w:val="0"/>
          <w:sz w:val="24"/>
          <w:szCs w:val="24"/>
          <w:lang w:val="ru-RU"/>
          <w14:ligatures w14:val="none"/>
        </w:rPr>
        <w:t xml:space="preserve">забележуваат две основни </w:t>
      </w:r>
      <w:r w:rsidRPr="00274176">
        <w:rPr>
          <w:rFonts w:ascii="Georgia" w:eastAsia="Times New Roman" w:hAnsi="Georgia" w:cs="Times New Roman"/>
          <w:kern w:val="0"/>
          <w:sz w:val="24"/>
          <w:szCs w:val="24"/>
          <w:lang w:val="mk-MK"/>
          <w14:ligatures w14:val="none"/>
        </w:rPr>
        <w:t>вид</w:t>
      </w:r>
      <w:r w:rsidRPr="00274176">
        <w:rPr>
          <w:rFonts w:ascii="Georgia" w:eastAsia="Times New Roman" w:hAnsi="Georgia" w:cs="Times New Roman"/>
          <w:kern w:val="0"/>
          <w:sz w:val="24"/>
          <w:szCs w:val="24"/>
          <w14:ligatures w14:val="none"/>
        </w:rPr>
        <w:t>o</w:t>
      </w:r>
      <w:r w:rsidRPr="00274176">
        <w:rPr>
          <w:rFonts w:ascii="Georgia" w:eastAsia="Times New Roman" w:hAnsi="Georgia" w:cs="Times New Roman"/>
          <w:kern w:val="0"/>
          <w:sz w:val="24"/>
          <w:szCs w:val="24"/>
          <w:lang w:val="mk-MK"/>
          <w14:ligatures w14:val="none"/>
        </w:rPr>
        <w:t xml:space="preserve">ви </w:t>
      </w:r>
      <w:r w:rsidRPr="00C170FB">
        <w:rPr>
          <w:rFonts w:ascii="Georgia" w:eastAsia="Times New Roman" w:hAnsi="Georgia" w:cs="Times New Roman"/>
          <w:kern w:val="0"/>
          <w:sz w:val="24"/>
          <w:szCs w:val="24"/>
          <w:lang w:val="ru-RU"/>
          <w14:ligatures w14:val="none"/>
        </w:rPr>
        <w:t>на мандибуларен прогнатизам:</w:t>
      </w:r>
      <w:r w:rsidRPr="00274176">
        <w:rPr>
          <w:rFonts w:ascii="Georgia" w:eastAsia="Times New Roman" w:hAnsi="Georgia" w:cs="Times New Roman"/>
          <w:kern w:val="0"/>
          <w:sz w:val="24"/>
          <w:szCs w:val="24"/>
          <w:lang w:val="mk-MK"/>
          <w14:ligatures w14:val="none"/>
        </w:rPr>
        <w:t xml:space="preserve"> права прогенија</w:t>
      </w:r>
      <w:r w:rsidRPr="00274176">
        <w:rPr>
          <w:rFonts w:ascii="Times New Roman" w:eastAsia="Times New Roman" w:hAnsi="Times New Roman" w:cs="Times New Roman"/>
          <w:kern w:val="0"/>
          <w:sz w:val="24"/>
          <w:szCs w:val="24"/>
          <w:lang w:val="bg-BG"/>
          <w14:ligatures w14:val="none"/>
        </w:rPr>
        <w:t xml:space="preserve"> </w:t>
      </w:r>
      <w:r w:rsidRPr="00274176">
        <w:rPr>
          <w:rFonts w:ascii="Times New Roman" w:eastAsia="Times New Roman" w:hAnsi="Times New Roman" w:cs="Times New Roman"/>
          <w:kern w:val="0"/>
          <w:sz w:val="24"/>
          <w:szCs w:val="24"/>
          <w:lang w:val="mk-MK"/>
          <w14:ligatures w14:val="none"/>
        </w:rPr>
        <w:t>(</w:t>
      </w:r>
      <w:r w:rsidRPr="00274176">
        <w:rPr>
          <w:rFonts w:ascii="Georgia" w:eastAsia="Times New Roman" w:hAnsi="Georgia" w:cs="Times New Roman"/>
          <w:kern w:val="0"/>
          <w:sz w:val="24"/>
          <w:szCs w:val="24"/>
          <w:lang w:val="mk-MK"/>
          <w14:ligatures w14:val="none"/>
        </w:rPr>
        <w:t>progenia vera) и</w:t>
      </w:r>
      <w:r w:rsidRPr="00C170FB">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mk-MK"/>
          <w14:ligatures w14:val="none"/>
        </w:rPr>
        <w:t>лажна прогенија</w:t>
      </w:r>
      <w:r w:rsidRPr="00C170FB">
        <w:rPr>
          <w:rFonts w:ascii="Georgia" w:eastAsia="Times New Roman" w:hAnsi="Georgia" w:cs="Times New Roman"/>
          <w:kern w:val="0"/>
          <w:sz w:val="24"/>
          <w:szCs w:val="24"/>
          <w:lang w:val="ru-RU"/>
          <w14:ligatures w14:val="none"/>
        </w:rPr>
        <w:t>(</w:t>
      </w:r>
      <w:r w:rsidRPr="00274176">
        <w:rPr>
          <w:rFonts w:ascii="Georgia" w:eastAsia="Times New Roman" w:hAnsi="Georgia" w:cs="Times New Roman"/>
          <w:kern w:val="0"/>
          <w:sz w:val="24"/>
          <w:szCs w:val="24"/>
          <w:lang w:val="mk-MK"/>
          <w14:ligatures w14:val="none"/>
        </w:rPr>
        <w:t>pseudoprogenia)</w:t>
      </w:r>
      <w:r w:rsidRPr="00C170FB">
        <w:rPr>
          <w:rFonts w:ascii="Georgia" w:eastAsia="Times New Roman" w:hAnsi="Georgia" w:cs="Times New Roman"/>
          <w:kern w:val="0"/>
          <w:sz w:val="24"/>
          <w:szCs w:val="24"/>
          <w:lang w:val="ru-RU"/>
          <w14:ligatures w14:val="none"/>
        </w:rPr>
        <w:t>.</w:t>
      </w:r>
    </w:p>
    <w:p w14:paraId="72985159" w14:textId="37C97C0C" w:rsidR="009E512C" w:rsidRPr="00274176" w:rsidRDefault="009E512C" w:rsidP="008F493C">
      <w:pPr>
        <w:widowControl w:val="0"/>
        <w:autoSpaceDE w:val="0"/>
        <w:autoSpaceDN w:val="0"/>
        <w:spacing w:after="0" w:line="276" w:lineRule="auto"/>
        <w:ind w:left="120" w:firstLine="600"/>
        <w:jc w:val="both"/>
        <w:rPr>
          <w:rFonts w:ascii="Georgia" w:eastAsia="Arial MT" w:hAnsi="Georgia" w:cs="Arial MT"/>
          <w:color w:val="000000" w:themeColor="text1"/>
          <w:kern w:val="0"/>
          <w:sz w:val="24"/>
          <w:szCs w:val="24"/>
          <w:lang w:val="ru-RU"/>
          <w14:ligatures w14:val="none"/>
        </w:rPr>
      </w:pPr>
      <w:r w:rsidRPr="00274176">
        <w:rPr>
          <w:rFonts w:ascii="Georgia" w:eastAsia="Arial MT" w:hAnsi="Georgia" w:cs="Arial MT"/>
          <w:color w:val="000000"/>
          <w:kern w:val="0"/>
          <w:sz w:val="24"/>
          <w:szCs w:val="24"/>
          <w:lang w:val="bg-BG"/>
          <w14:ligatures w14:val="none"/>
        </w:rPr>
        <w:t>Park</w:t>
      </w:r>
      <w:r w:rsidRPr="00274176">
        <w:rPr>
          <w:rFonts w:ascii="Georgia" w:eastAsia="Arial MT" w:hAnsi="Georgia" w:cs="Arial MT"/>
          <w:color w:val="000000"/>
          <w:kern w:val="0"/>
          <w:sz w:val="24"/>
          <w:szCs w:val="24"/>
          <w:lang w:val="ru-RU"/>
          <w14:ligatures w14:val="none"/>
        </w:rPr>
        <w:t xml:space="preserve"> </w:t>
      </w:r>
      <w:r w:rsidRPr="00274176">
        <w:rPr>
          <w:rFonts w:ascii="Georgia" w:eastAsia="Arial MT" w:hAnsi="Georgia" w:cs="Arial MT"/>
          <w:color w:val="000000"/>
          <w:kern w:val="0"/>
          <w:sz w:val="24"/>
          <w:szCs w:val="24"/>
          <w:lang w:val="bg-BG"/>
          <w14:ligatures w14:val="none"/>
        </w:rPr>
        <w:t>и Baik</w:t>
      </w:r>
      <w:r w:rsidR="007D23CF" w:rsidRPr="00440189">
        <w:rPr>
          <w:rFonts w:ascii="Times New Roman" w:eastAsia="Arial MT" w:hAnsi="Times New Roman" w:cs="Times New Roman"/>
          <w:color w:val="000000"/>
          <w:kern w:val="0"/>
          <w:sz w:val="24"/>
          <w:szCs w:val="24"/>
          <w:vertAlign w:val="superscript"/>
          <w:lang w:val="ru-RU"/>
          <w14:ligatures w14:val="none"/>
        </w:rPr>
        <w:t>40</w:t>
      </w:r>
      <w:r w:rsidRPr="00274176">
        <w:rPr>
          <w:rFonts w:ascii="Georgia" w:eastAsia="Arial MT" w:hAnsi="Georgia" w:cs="Arial MT"/>
          <w:color w:val="000000"/>
          <w:kern w:val="0"/>
          <w:sz w:val="24"/>
          <w:szCs w:val="24"/>
          <w:lang w:val="ru-RU"/>
          <w14:ligatures w14:val="none"/>
        </w:rPr>
        <w:t xml:space="preserve"> </w:t>
      </w:r>
      <w:r w:rsidRPr="00274176">
        <w:rPr>
          <w:rFonts w:ascii="Georgia" w:eastAsia="Times New Roman" w:hAnsi="Georgia" w:cs="Times New Roman"/>
          <w:kern w:val="0"/>
          <w:sz w:val="24"/>
          <w:szCs w:val="24"/>
          <w:lang w:val="ru-RU"/>
          <w14:ligatures w14:val="none"/>
        </w:rPr>
        <w:t xml:space="preserve">ги класифицираат малоклузиите </w:t>
      </w:r>
      <w:r w:rsidRPr="00274176">
        <w:rPr>
          <w:rFonts w:ascii="Georgia" w:eastAsia="Times New Roman" w:hAnsi="Georgia" w:cs="Times New Roman"/>
          <w:kern w:val="0"/>
          <w:sz w:val="24"/>
          <w:szCs w:val="24"/>
          <w:lang w:val="bg-BG"/>
          <w14:ligatures w14:val="none"/>
        </w:rPr>
        <w:t>III</w:t>
      </w:r>
      <w:r w:rsidRPr="00274176">
        <w:rPr>
          <w:rFonts w:ascii="Georgia" w:eastAsia="Times New Roman" w:hAnsi="Georgia" w:cs="Times New Roman"/>
          <w:kern w:val="0"/>
          <w:sz w:val="24"/>
          <w:szCs w:val="24"/>
          <w:lang w:val="ru-RU"/>
          <w14:ligatures w14:val="none"/>
        </w:rPr>
        <w:t xml:space="preserve"> класа во три основни типови: вистински мандибуларен прогнатизам тип А – индивидуи со нормална максила и прогната мандибула; тип Б – индивидуи со прекумерен раст на максилата и мандибулата, но со релативно поголем раст на мандибулата; тип В – индивидуи со максиларна хипоплазија, нормален раст на мандибула со тап назолабијален агол и конкавен профил на лицето. Индивидуите од тип В лесно можат да се</w:t>
      </w:r>
      <w:r w:rsidRPr="00274176">
        <w:rPr>
          <w:rFonts w:ascii="Georgia" w:eastAsia="Times New Roman" w:hAnsi="Georgia" w:cs="Times New Roman"/>
          <w:kern w:val="0"/>
          <w:sz w:val="24"/>
          <w:szCs w:val="24"/>
          <w:lang w:val="bg-BG"/>
          <w14:ligatures w14:val="none"/>
        </w:rPr>
        <w:t xml:space="preserve"> третираат со ортодонтска </w:t>
      </w:r>
      <w:r w:rsidRPr="00274176">
        <w:rPr>
          <w:rFonts w:ascii="Georgia" w:eastAsia="Times New Roman" w:hAnsi="Georgia" w:cs="Times New Roman"/>
          <w:kern w:val="0"/>
          <w:sz w:val="24"/>
          <w:szCs w:val="24"/>
          <w:lang w:val="ru-RU"/>
          <w14:ligatures w14:val="none"/>
        </w:rPr>
        <w:t>камуфлажа со дентоалвеоларна компензација.</w:t>
      </w:r>
    </w:p>
    <w:p w14:paraId="5875A7CF" w14:textId="35F8CC86" w:rsidR="009E512C" w:rsidRPr="00274176" w:rsidRDefault="009E512C" w:rsidP="008F493C">
      <w:pPr>
        <w:widowControl w:val="0"/>
        <w:autoSpaceDE w:val="0"/>
        <w:autoSpaceDN w:val="0"/>
        <w:spacing w:after="0" w:line="276" w:lineRule="auto"/>
        <w:ind w:left="120" w:firstLine="600"/>
        <w:jc w:val="both"/>
        <w:rPr>
          <w:rFonts w:ascii="Georgia" w:eastAsia="Arial MT" w:hAnsi="Georgia" w:cs="Arial MT"/>
          <w:color w:val="FF0000"/>
          <w:kern w:val="0"/>
          <w:sz w:val="24"/>
          <w:szCs w:val="24"/>
          <w:lang w:val="ru-RU"/>
          <w14:ligatures w14:val="none"/>
        </w:rPr>
      </w:pPr>
      <w:r w:rsidRPr="00274176">
        <w:rPr>
          <w:rFonts w:ascii="Georgia" w:eastAsia="Times New Roman" w:hAnsi="Georgia" w:cs="Times New Roman"/>
          <w:color w:val="000000" w:themeColor="text1"/>
          <w:kern w:val="0"/>
          <w:sz w:val="24"/>
          <w:szCs w:val="24"/>
          <w:lang w:val="bg-BG"/>
          <w14:ligatures w14:val="none"/>
        </w:rPr>
        <w:t>Соо</w:t>
      </w:r>
      <w:r w:rsidRPr="00274176">
        <w:rPr>
          <w:rFonts w:ascii="Georgia" w:eastAsia="Times New Roman" w:hAnsi="Georgia" w:cs="Times New Roman"/>
          <w:color w:val="000000" w:themeColor="text1"/>
          <w:kern w:val="0"/>
          <w:sz w:val="24"/>
          <w:szCs w:val="24"/>
          <w:lang w:val="mk-MK"/>
          <w14:ligatures w14:val="none"/>
        </w:rPr>
        <w:t>дветното</w:t>
      </w:r>
      <w:r w:rsidRPr="00274176">
        <w:rPr>
          <w:rFonts w:ascii="Georgia" w:eastAsia="Times New Roman" w:hAnsi="Georgia" w:cs="Times New Roman"/>
          <w:color w:val="000000" w:themeColor="text1"/>
          <w:kern w:val="0"/>
          <w:sz w:val="24"/>
          <w:szCs w:val="24"/>
          <w:lang w:val="bg-BG"/>
          <w14:ligatures w14:val="none"/>
        </w:rPr>
        <w:t xml:space="preserve"> планирање на третманот и предвидување на стабилноста на </w:t>
      </w:r>
      <w:r w:rsidRPr="00274176">
        <w:rPr>
          <w:rFonts w:ascii="Georgia" w:eastAsia="Times New Roman" w:hAnsi="Georgia" w:cs="Times New Roman"/>
          <w:color w:val="000000" w:themeColor="text1"/>
          <w:kern w:val="0"/>
          <w:sz w:val="24"/>
          <w:szCs w:val="24"/>
          <w:lang w:val="mk-MK"/>
          <w14:ligatures w14:val="none"/>
        </w:rPr>
        <w:t xml:space="preserve">резултатите </w:t>
      </w:r>
      <w:r w:rsidRPr="00274176">
        <w:rPr>
          <w:rFonts w:ascii="Georgia" w:eastAsia="Times New Roman" w:hAnsi="Georgia" w:cs="Times New Roman"/>
          <w:color w:val="000000" w:themeColor="text1"/>
          <w:kern w:val="0"/>
          <w:sz w:val="24"/>
          <w:szCs w:val="24"/>
          <w:lang w:val="bg-BG"/>
          <w14:ligatures w14:val="none"/>
        </w:rPr>
        <w:t xml:space="preserve">од третманот кај пациентите </w:t>
      </w:r>
      <w:r w:rsidRPr="00274176">
        <w:rPr>
          <w:rFonts w:ascii="Georgia" w:eastAsia="Times New Roman" w:hAnsi="Georgia" w:cs="Times New Roman"/>
          <w:color w:val="000000" w:themeColor="text1"/>
          <w:kern w:val="0"/>
          <w:sz w:val="24"/>
          <w:szCs w:val="24"/>
          <w:lang w:val="mk-MK"/>
          <w14:ligatures w14:val="none"/>
        </w:rPr>
        <w:t>со</w:t>
      </w:r>
      <w:r w:rsidRPr="00274176">
        <w:rPr>
          <w:rFonts w:ascii="Georgia" w:eastAsia="Times New Roman" w:hAnsi="Georgia" w:cs="Times New Roman"/>
          <w:color w:val="000000" w:themeColor="text1"/>
          <w:kern w:val="0"/>
          <w:sz w:val="24"/>
          <w:szCs w:val="24"/>
          <w:lang w:val="bg-BG"/>
          <w14:ligatures w14:val="none"/>
        </w:rPr>
        <w:t xml:space="preserve"> </w:t>
      </w:r>
      <w:r w:rsidRPr="00274176">
        <w:rPr>
          <w:rFonts w:ascii="Georgia" w:eastAsia="Times New Roman" w:hAnsi="Georgia" w:cs="Times New Roman"/>
          <w:color w:val="000000" w:themeColor="text1"/>
          <w:w w:val="99"/>
          <w:kern w:val="0"/>
          <w:sz w:val="24"/>
          <w:szCs w:val="24"/>
          <w:lang w:val="bg-BG"/>
          <w14:ligatures w14:val="none"/>
        </w:rPr>
        <w:t>III</w:t>
      </w:r>
      <w:r w:rsidRPr="00274176">
        <w:rPr>
          <w:rFonts w:ascii="Georgia" w:eastAsia="Times New Roman" w:hAnsi="Georgia" w:cs="Times New Roman"/>
          <w:color w:val="000000" w:themeColor="text1"/>
          <w:kern w:val="0"/>
          <w:sz w:val="24"/>
          <w:szCs w:val="24"/>
          <w:lang w:val="bg-BG"/>
          <w14:ligatures w14:val="none"/>
        </w:rPr>
        <w:t xml:space="preserve"> класа во раст, </w:t>
      </w:r>
      <w:r w:rsidRPr="00274176">
        <w:rPr>
          <w:rFonts w:ascii="Georgia" w:eastAsia="Times New Roman" w:hAnsi="Georgia" w:cs="Times New Roman"/>
          <w:color w:val="000000" w:themeColor="text1"/>
          <w:kern w:val="0"/>
          <w:sz w:val="24"/>
          <w:szCs w:val="24"/>
          <w:lang w:val="mk-MK"/>
          <w14:ligatures w14:val="none"/>
        </w:rPr>
        <w:t>познава</w:t>
      </w:r>
      <w:r w:rsidRPr="00274176">
        <w:rPr>
          <w:rFonts w:ascii="Georgia" w:eastAsia="Times New Roman" w:hAnsi="Georgia" w:cs="Times New Roman"/>
          <w:color w:val="000000" w:themeColor="text1"/>
          <w:kern w:val="0"/>
          <w:sz w:val="24"/>
          <w:szCs w:val="24"/>
          <w:lang w:val="bg-BG"/>
          <w14:ligatures w14:val="none"/>
        </w:rPr>
        <w:t xml:space="preserve">ње </w:t>
      </w:r>
      <w:r w:rsidRPr="00274176">
        <w:rPr>
          <w:rFonts w:ascii="Georgia" w:eastAsia="Times New Roman" w:hAnsi="Georgia" w:cs="Times New Roman"/>
          <w:color w:val="000000" w:themeColor="text1"/>
          <w:kern w:val="0"/>
          <w:sz w:val="24"/>
          <w:szCs w:val="24"/>
          <w:lang w:val="mk-MK"/>
          <w14:ligatures w14:val="none"/>
        </w:rPr>
        <w:t>н</w:t>
      </w:r>
      <w:r w:rsidRPr="00274176">
        <w:rPr>
          <w:rFonts w:ascii="Georgia" w:eastAsia="Times New Roman" w:hAnsi="Georgia" w:cs="Times New Roman"/>
          <w:color w:val="000000" w:themeColor="text1"/>
          <w:kern w:val="0"/>
          <w:sz w:val="24"/>
          <w:szCs w:val="24"/>
          <w:lang w:val="bg-BG"/>
          <w14:ligatures w14:val="none"/>
        </w:rPr>
        <w:t xml:space="preserve">а трендовите на раст е од огромно значење </w:t>
      </w:r>
      <w:r w:rsidRPr="00274176">
        <w:rPr>
          <w:rFonts w:ascii="Georgia" w:eastAsia="Times New Roman" w:hAnsi="Georgia" w:cs="Times New Roman"/>
          <w:color w:val="000000" w:themeColor="text1"/>
          <w:kern w:val="0"/>
          <w:sz w:val="24"/>
          <w:szCs w:val="24"/>
          <w:lang w:val="mk-MK"/>
          <w14:ligatures w14:val="none"/>
        </w:rPr>
        <w:t xml:space="preserve">затоа што резултатите од третманот зависат од тенденцијата за раст на поединецот. </w:t>
      </w:r>
      <w:r w:rsidRPr="00274176">
        <w:rPr>
          <w:rFonts w:ascii="Georgia" w:eastAsia="Times New Roman" w:hAnsi="Georgia" w:cs="Times New Roman"/>
          <w:color w:val="000000" w:themeColor="text1"/>
          <w:kern w:val="0"/>
          <w:sz w:val="24"/>
          <w:szCs w:val="24"/>
          <w:lang w:val="bg-BG"/>
          <w14:ligatures w14:val="none"/>
        </w:rPr>
        <w:t xml:space="preserve">Pаниот </w:t>
      </w:r>
      <w:r w:rsidRPr="00274176">
        <w:rPr>
          <w:rFonts w:ascii="Georgia" w:eastAsia="Times New Roman" w:hAnsi="Georgia" w:cs="Times New Roman"/>
          <w:color w:val="000000" w:themeColor="text1"/>
          <w:kern w:val="0"/>
          <w:sz w:val="24"/>
          <w:szCs w:val="24"/>
          <w:lang w:val="mk-MK"/>
          <w14:ligatures w14:val="none"/>
        </w:rPr>
        <w:t xml:space="preserve">интерцептивен </w:t>
      </w:r>
      <w:r w:rsidRPr="00274176">
        <w:rPr>
          <w:rFonts w:ascii="Georgia" w:eastAsia="Times New Roman" w:hAnsi="Georgia" w:cs="Times New Roman"/>
          <w:color w:val="000000" w:themeColor="text1"/>
          <w:kern w:val="0"/>
          <w:sz w:val="24"/>
          <w:szCs w:val="24"/>
          <w:lang w:val="bg-BG"/>
          <w14:ligatures w14:val="none"/>
        </w:rPr>
        <w:t>третман е дилема за лекарите</w:t>
      </w:r>
      <w:r w:rsidRPr="00274176">
        <w:rPr>
          <w:rFonts w:ascii="Georgia" w:eastAsia="Times New Roman" w:hAnsi="Georgia" w:cs="Times New Roman"/>
          <w:color w:val="000000" w:themeColor="text1"/>
          <w:kern w:val="0"/>
          <w:sz w:val="24"/>
          <w:szCs w:val="24"/>
          <w:lang w:val="mk-MK"/>
          <w14:ligatures w14:val="none"/>
        </w:rPr>
        <w:t>,</w:t>
      </w:r>
      <w:r w:rsidRPr="00274176">
        <w:rPr>
          <w:rFonts w:ascii="Georgia" w:eastAsia="Times New Roman" w:hAnsi="Georgia" w:cs="Times New Roman"/>
          <w:color w:val="000000" w:themeColor="text1"/>
          <w:kern w:val="0"/>
          <w:sz w:val="24"/>
          <w:szCs w:val="24"/>
          <w:lang w:val="bg-BG"/>
          <w14:ligatures w14:val="none"/>
        </w:rPr>
        <w:t xml:space="preserve"> додека растот не биде завршен </w:t>
      </w:r>
      <w:r w:rsidR="007D23CF" w:rsidRPr="00440189">
        <w:rPr>
          <w:rFonts w:ascii="Times New Roman" w:eastAsia="Times New Roman" w:hAnsi="Times New Roman" w:cs="Times New Roman"/>
          <w:color w:val="000000" w:themeColor="text1"/>
          <w:kern w:val="0"/>
          <w:sz w:val="24"/>
          <w:szCs w:val="24"/>
          <w:vertAlign w:val="superscript"/>
          <w:lang w:val="ru-RU"/>
          <w14:ligatures w14:val="none"/>
        </w:rPr>
        <w:t>18</w:t>
      </w:r>
      <w:r w:rsidRPr="00274176">
        <w:rPr>
          <w:rFonts w:ascii="Georgia" w:eastAsia="Times New Roman" w:hAnsi="Georgia" w:cs="Times New Roman"/>
          <w:color w:val="000000" w:themeColor="text1"/>
          <w:kern w:val="0"/>
          <w:sz w:val="24"/>
          <w:szCs w:val="24"/>
          <w:lang w:val="bg-BG"/>
          <w14:ligatures w14:val="none"/>
        </w:rPr>
        <w:t>.</w:t>
      </w:r>
    </w:p>
    <w:p w14:paraId="34B3A05E" w14:textId="63F0F2D3" w:rsidR="009E512C" w:rsidRPr="00274176" w:rsidRDefault="009E512C" w:rsidP="008F493C">
      <w:pPr>
        <w:widowControl w:val="0"/>
        <w:autoSpaceDE w:val="0"/>
        <w:autoSpaceDN w:val="0"/>
        <w:spacing w:after="0" w:line="276" w:lineRule="auto"/>
        <w:ind w:left="120" w:firstLine="600"/>
        <w:jc w:val="both"/>
        <w:rPr>
          <w:rFonts w:ascii="Georgia" w:eastAsia="Times New Roman" w:hAnsi="Georgia" w:cs="Times New Roman"/>
          <w:kern w:val="0"/>
          <w:sz w:val="24"/>
          <w:szCs w:val="24"/>
          <w:lang w:val="ru-RU"/>
          <w14:ligatures w14:val="none"/>
        </w:rPr>
      </w:pPr>
      <w:r w:rsidRPr="00274176">
        <w:rPr>
          <w:rFonts w:ascii="Georgia" w:eastAsia="Times New Roman" w:hAnsi="Georgia" w:cs="Times New Roman"/>
          <w:kern w:val="0"/>
          <w:sz w:val="24"/>
          <w:szCs w:val="24"/>
          <w:lang w:val="bg-BG"/>
          <w14:ligatures w14:val="none"/>
        </w:rPr>
        <w:t xml:space="preserve">Според </w:t>
      </w:r>
      <w:r w:rsidRPr="00274176">
        <w:rPr>
          <w:rFonts w:ascii="Georgia" w:eastAsia="Times New Roman" w:hAnsi="Georgia" w:cs="Arial"/>
          <w:kern w:val="0"/>
          <w:sz w:val="24"/>
          <w:szCs w:val="24"/>
          <w:shd w:val="clear" w:color="auto" w:fill="FFFFFF"/>
          <w:lang w:val="bg-BG"/>
          <w14:ligatures w14:val="none"/>
        </w:rPr>
        <w:t>Di Luzio</w:t>
      </w:r>
      <w:r w:rsidR="007D23CF" w:rsidRPr="00440189">
        <w:rPr>
          <w:rFonts w:ascii="Times New Roman" w:eastAsia="Times New Roman" w:hAnsi="Times New Roman" w:cs="Times New Roman"/>
          <w:kern w:val="0"/>
          <w:sz w:val="24"/>
          <w:szCs w:val="24"/>
          <w:vertAlign w:val="superscript"/>
          <w:lang w:val="ru-RU"/>
          <w14:ligatures w14:val="none"/>
        </w:rPr>
        <w:t>41</w:t>
      </w:r>
      <w:r w:rsidRPr="00274176">
        <w:rPr>
          <w:rFonts w:ascii="Georgia" w:eastAsia="Times New Roman" w:hAnsi="Georgia" w:cs="Times New Roman"/>
          <w:kern w:val="0"/>
          <w:sz w:val="24"/>
          <w:szCs w:val="24"/>
          <w:lang w:val="bg-BG"/>
          <w14:ligatures w14:val="none"/>
        </w:rPr>
        <w:t xml:space="preserve"> pаниот третман </w:t>
      </w:r>
      <w:r w:rsidRPr="00274176">
        <w:rPr>
          <w:rFonts w:ascii="Georgia" w:eastAsia="Times New Roman" w:hAnsi="Georgia" w:cs="Times New Roman"/>
          <w:kern w:val="0"/>
          <w:sz w:val="24"/>
          <w:szCs w:val="24"/>
          <w:lang w:val="mk-MK"/>
          <w14:ligatures w14:val="none"/>
        </w:rPr>
        <w:t>на оваа малоклузија</w:t>
      </w:r>
      <w:r w:rsidRPr="00274176">
        <w:rPr>
          <w:rFonts w:ascii="Georgia" w:eastAsia="Times New Roman" w:hAnsi="Georgia" w:cs="Times New Roman"/>
          <w:kern w:val="0"/>
          <w:sz w:val="24"/>
          <w:szCs w:val="24"/>
          <w:lang w:val="bg-BG"/>
          <w14:ligatures w14:val="none"/>
        </w:rPr>
        <w:t xml:space="preserve"> </w:t>
      </w:r>
      <w:r w:rsidRPr="00274176">
        <w:rPr>
          <w:rFonts w:ascii="Georgia" w:eastAsia="Times New Roman" w:hAnsi="Georgia" w:cs="Times New Roman"/>
          <w:kern w:val="0"/>
          <w:sz w:val="24"/>
          <w:szCs w:val="24"/>
          <w:lang w:val="mk-MK"/>
          <w14:ligatures w14:val="none"/>
        </w:rPr>
        <w:t xml:space="preserve">ќе овозможи </w:t>
      </w:r>
      <w:r w:rsidRPr="00274176">
        <w:rPr>
          <w:rFonts w:ascii="Georgia" w:eastAsia="Times New Roman" w:hAnsi="Georgia" w:cs="Times New Roman"/>
          <w:kern w:val="0"/>
          <w:sz w:val="24"/>
          <w:szCs w:val="24"/>
          <w:lang w:val="bg-BG"/>
          <w14:ligatures w14:val="none"/>
        </w:rPr>
        <w:t>да го промени неповолниот раст</w:t>
      </w:r>
      <w:r w:rsidRPr="00274176">
        <w:rPr>
          <w:rFonts w:ascii="Georgia" w:eastAsia="Times New Roman" w:hAnsi="Georgia" w:cs="Times New Roman"/>
          <w:kern w:val="0"/>
          <w:sz w:val="24"/>
          <w:szCs w:val="24"/>
          <w:lang w:val="mk-MK"/>
          <w14:ligatures w14:val="none"/>
        </w:rPr>
        <w:t xml:space="preserve"> на орофацијалниот систем</w:t>
      </w:r>
      <w:r w:rsidRPr="00274176">
        <w:rPr>
          <w:rFonts w:ascii="Georgia" w:eastAsia="Times New Roman" w:hAnsi="Georgia" w:cs="Times New Roman"/>
          <w:kern w:val="0"/>
          <w:sz w:val="24"/>
          <w:szCs w:val="24"/>
          <w:lang w:val="bg-BG"/>
          <w14:ligatures w14:val="none"/>
        </w:rPr>
        <w:t>,</w:t>
      </w: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kern w:val="0"/>
          <w:sz w:val="24"/>
          <w:szCs w:val="24"/>
          <w:lang w:val="bg-BG"/>
          <w14:ligatures w14:val="none"/>
        </w:rPr>
        <w:t>да го</w:t>
      </w:r>
      <w:r w:rsidRPr="00274176">
        <w:rPr>
          <w:rFonts w:ascii="Georgia" w:eastAsia="Times New Roman" w:hAnsi="Georgia" w:cs="Times New Roman"/>
          <w:kern w:val="0"/>
          <w:sz w:val="24"/>
          <w:szCs w:val="24"/>
          <w:lang w:val="mk-MK"/>
          <w14:ligatures w14:val="none"/>
        </w:rPr>
        <w:t xml:space="preserve"> подобрува профилот на лицето на пациентот, бидејќи меките ткива имаат тенденцијата да ги следат денто-скелетните промени, </w:t>
      </w:r>
      <w:r w:rsidRPr="00274176">
        <w:rPr>
          <w:rFonts w:ascii="Georgia" w:eastAsia="Times New Roman" w:hAnsi="Georgia" w:cs="Times New Roman"/>
          <w:kern w:val="0"/>
          <w:sz w:val="24"/>
          <w:szCs w:val="24"/>
          <w:lang w:val="bg-BG"/>
          <w14:ligatures w14:val="none"/>
        </w:rPr>
        <w:t xml:space="preserve">да ги </w:t>
      </w:r>
      <w:r w:rsidRPr="00274176">
        <w:rPr>
          <w:rFonts w:ascii="Georgia" w:eastAsia="Times New Roman" w:hAnsi="Georgia" w:cs="Times New Roman"/>
          <w:kern w:val="0"/>
          <w:sz w:val="24"/>
          <w:szCs w:val="24"/>
          <w:lang w:val="mk-MK"/>
          <w14:ligatures w14:val="none"/>
        </w:rPr>
        <w:t>корегираат</w:t>
      </w:r>
      <w:r w:rsidRPr="00274176">
        <w:rPr>
          <w:rFonts w:ascii="Georgia" w:eastAsia="Times New Roman" w:hAnsi="Georgia" w:cs="Times New Roman"/>
          <w:kern w:val="0"/>
          <w:sz w:val="24"/>
          <w:szCs w:val="24"/>
          <w:lang w:val="bg-BG"/>
          <w14:ligatures w14:val="none"/>
        </w:rPr>
        <w:t xml:space="preserve"> функционалните </w:t>
      </w:r>
      <w:r w:rsidRPr="00274176">
        <w:rPr>
          <w:rFonts w:ascii="Georgia" w:eastAsia="Times New Roman" w:hAnsi="Georgia" w:cs="Times New Roman"/>
          <w:kern w:val="0"/>
          <w:sz w:val="24"/>
          <w:szCs w:val="24"/>
          <w:lang w:val="mk-MK"/>
          <w14:ligatures w14:val="none"/>
        </w:rPr>
        <w:t xml:space="preserve">неправилности </w:t>
      </w:r>
      <w:r w:rsidRPr="00274176">
        <w:rPr>
          <w:rFonts w:ascii="Georgia" w:eastAsia="Times New Roman" w:hAnsi="Georgia" w:cs="Times New Roman"/>
          <w:kern w:val="0"/>
          <w:sz w:val="24"/>
          <w:szCs w:val="24"/>
          <w:lang w:val="bg-BG"/>
          <w14:ligatures w14:val="none"/>
        </w:rPr>
        <w:t>и  да се избегнат подоцнежните хируршки интервенции.</w:t>
      </w:r>
      <w:r w:rsidRPr="00274176">
        <w:rPr>
          <w:rFonts w:ascii="Georgia" w:eastAsia="Times New Roman" w:hAnsi="Georgia" w:cs="Times New Roman"/>
          <w:kern w:val="0"/>
          <w:sz w:val="24"/>
          <w:szCs w:val="24"/>
          <w:lang w:val="mk-MK"/>
          <w14:ligatures w14:val="none"/>
        </w:rPr>
        <w:t xml:space="preserve"> Според авторот </w:t>
      </w:r>
      <w:r w:rsidRPr="00274176">
        <w:rPr>
          <w:rFonts w:ascii="Georgia" w:eastAsia="Times New Roman" w:hAnsi="Georgia" w:cs="Times New Roman"/>
          <w:kern w:val="0"/>
          <w:sz w:val="24"/>
          <w:szCs w:val="24"/>
          <w:lang w:val="bg-BG"/>
          <w14:ligatures w14:val="none"/>
        </w:rPr>
        <w:t>најповол</w:t>
      </w:r>
      <w:r w:rsidRPr="00274176">
        <w:rPr>
          <w:rFonts w:ascii="Georgia" w:eastAsia="Times New Roman" w:hAnsi="Georgia" w:cs="Times New Roman"/>
          <w:kern w:val="0"/>
          <w:sz w:val="24"/>
          <w:szCs w:val="24"/>
          <w:lang w:val="mk-MK"/>
          <w14:ligatures w14:val="none"/>
        </w:rPr>
        <w:t>н</w:t>
      </w:r>
      <w:r w:rsidRPr="00274176">
        <w:rPr>
          <w:rFonts w:ascii="Georgia" w:eastAsia="Times New Roman" w:hAnsi="Georgia" w:cs="Times New Roman"/>
          <w:kern w:val="0"/>
          <w:sz w:val="24"/>
          <w:szCs w:val="24"/>
          <w:lang w:val="bg-BG"/>
          <w14:ligatures w14:val="none"/>
        </w:rPr>
        <w:t xml:space="preserve">ото време  за подобрување на скелетните односи </w:t>
      </w:r>
      <w:r w:rsidRPr="00274176">
        <w:rPr>
          <w:rFonts w:ascii="Georgia" w:eastAsia="Times New Roman" w:hAnsi="Georgia" w:cs="Times New Roman"/>
          <w:kern w:val="0"/>
          <w:sz w:val="24"/>
          <w:szCs w:val="24"/>
          <w:lang w:val="mk-MK"/>
          <w14:ligatures w14:val="none"/>
        </w:rPr>
        <w:t>на</w:t>
      </w:r>
      <w:r w:rsidRPr="00274176">
        <w:rPr>
          <w:rFonts w:ascii="Georgia" w:eastAsia="Times New Roman" w:hAnsi="Georgia" w:cs="Times New Roman"/>
          <w:w w:val="99"/>
          <w:kern w:val="0"/>
          <w:sz w:val="24"/>
          <w:szCs w:val="24"/>
          <w:lang w:val="bg-BG"/>
          <w14:ligatures w14:val="none"/>
        </w:rPr>
        <w:t xml:space="preserve"> III</w:t>
      </w:r>
      <w:r w:rsidRPr="00274176">
        <w:rPr>
          <w:rFonts w:ascii="Georgia" w:eastAsia="Times New Roman" w:hAnsi="Georgia" w:cs="Times New Roman"/>
          <w:kern w:val="0"/>
          <w:sz w:val="24"/>
          <w:szCs w:val="24"/>
          <w:lang w:val="bg-BG"/>
          <w14:ligatures w14:val="none"/>
        </w:rPr>
        <w:t xml:space="preserve"> класа е во раната, а не во доцната мешана дентиција</w:t>
      </w:r>
      <w:r w:rsidRPr="00274176">
        <w:rPr>
          <w:rFonts w:ascii="Georgia" w:eastAsia="Times New Roman" w:hAnsi="Georgia" w:cs="Times New Roman"/>
          <w:kern w:val="0"/>
          <w:sz w:val="24"/>
          <w:szCs w:val="24"/>
          <w:lang w:val="ru-RU"/>
          <w14:ligatures w14:val="none"/>
        </w:rPr>
        <w:t xml:space="preserve">.  </w:t>
      </w:r>
    </w:p>
    <w:p w14:paraId="6A1C0CC3" w14:textId="77777777" w:rsidR="009E512C" w:rsidRPr="00274176" w:rsidRDefault="009E512C" w:rsidP="008F493C">
      <w:pPr>
        <w:widowControl w:val="0"/>
        <w:autoSpaceDE w:val="0"/>
        <w:autoSpaceDN w:val="0"/>
        <w:spacing w:after="0" w:line="276" w:lineRule="auto"/>
        <w:ind w:left="120" w:firstLine="600"/>
        <w:jc w:val="both"/>
        <w:rPr>
          <w:rFonts w:ascii="Georgia" w:eastAsia="Times New Roman" w:hAnsi="Georgia" w:cs="Times New Roman"/>
          <w:kern w:val="0"/>
          <w:sz w:val="24"/>
          <w:szCs w:val="24"/>
          <w:lang w:val="mk-MK"/>
          <w14:ligatures w14:val="none"/>
        </w:rPr>
      </w:pPr>
      <w:r w:rsidRPr="00274176">
        <w:rPr>
          <w:rFonts w:ascii="Georgia" w:eastAsia="Times New Roman" w:hAnsi="Georgia" w:cs="Times New Roman"/>
          <w:kern w:val="0"/>
          <w:sz w:val="24"/>
          <w:szCs w:val="24"/>
          <w:lang w:val="ru-RU"/>
          <w14:ligatures w14:val="none"/>
        </w:rPr>
        <w:t>Целите на раниот интерцептивен третман е: да се подобруваат скелетните дискрепанции, да се спречат прогресивни, неповратни промени на меките ткива или коските, да се обезбеди поповолна средина за нормален раст, да се подобри оклузалната функциј и да се обезбеди психосоцијалниот развој на детето. Апарати</w:t>
      </w:r>
      <w:r w:rsidRPr="00274176">
        <w:rPr>
          <w:rFonts w:ascii="Georgia" w:eastAsia="Times New Roman" w:hAnsi="Georgia" w:cs="Times New Roman"/>
          <w:kern w:val="0"/>
          <w:sz w:val="24"/>
          <w:szCs w:val="24"/>
          <w:vertAlign w:val="superscript"/>
          <w:lang w:val="ru-RU"/>
          <w14:ligatures w14:val="none"/>
        </w:rPr>
        <w:t>1</w:t>
      </w:r>
      <w:r w:rsidRPr="00274176">
        <w:rPr>
          <w:rFonts w:ascii="Georgia" w:eastAsia="Times New Roman" w:hAnsi="Georgia" w:cs="Times New Roman"/>
          <w:kern w:val="0"/>
          <w:sz w:val="24"/>
          <w:szCs w:val="24"/>
          <w:lang w:val="ru-RU"/>
          <w14:ligatures w14:val="none"/>
        </w:rPr>
        <w:t xml:space="preserve"> кои се користат во раниот интерцептивен третман се</w:t>
      </w:r>
      <w:r w:rsidRPr="00440189">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mk-MK"/>
          <w14:ligatures w14:val="none"/>
        </w:rPr>
        <w:t xml:space="preserve">држалка за брада, регулатор на функција тип </w:t>
      </w:r>
      <w:r w:rsidRPr="00274176">
        <w:rPr>
          <w:rFonts w:ascii="Georgia" w:eastAsia="Times New Roman" w:hAnsi="Georgia" w:cs="Times New Roman"/>
          <w:kern w:val="0"/>
          <w:sz w:val="24"/>
          <w:szCs w:val="24"/>
          <w14:ligatures w14:val="none"/>
        </w:rPr>
        <w:t>III</w:t>
      </w:r>
      <w:r w:rsidRPr="00440189">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14:ligatures w14:val="none"/>
        </w:rPr>
        <w:t>FR</w:t>
      </w:r>
      <w:r w:rsidRPr="00440189">
        <w:rPr>
          <w:rFonts w:ascii="Georgia" w:eastAsia="Times New Roman" w:hAnsi="Georgia" w:cs="Times New Roman"/>
          <w:kern w:val="0"/>
          <w:sz w:val="24"/>
          <w:szCs w:val="24"/>
          <w:lang w:val="ru-RU"/>
          <w14:ligatures w14:val="none"/>
        </w:rPr>
        <w:t>,</w:t>
      </w:r>
      <w:r w:rsidRPr="00274176">
        <w:rPr>
          <w:rFonts w:ascii="Georgia" w:eastAsia="Times New Roman" w:hAnsi="Georgia" w:cs="Times New Roman"/>
          <w:kern w:val="0"/>
          <w:sz w:val="24"/>
          <w:szCs w:val="24"/>
          <w:lang w:val="mk-MK"/>
          <w14:ligatures w14:val="none"/>
        </w:rPr>
        <w:t xml:space="preserve"> обратниот твин блок  и др.</w:t>
      </w:r>
    </w:p>
    <w:p w14:paraId="51229424" w14:textId="4A4BEFF4" w:rsidR="009E512C" w:rsidRPr="00274176" w:rsidRDefault="009E512C" w:rsidP="008F493C">
      <w:pPr>
        <w:widowControl w:val="0"/>
        <w:autoSpaceDE w:val="0"/>
        <w:autoSpaceDN w:val="0"/>
        <w:spacing w:after="0" w:line="276" w:lineRule="auto"/>
        <w:ind w:left="120" w:firstLine="600"/>
        <w:jc w:val="both"/>
        <w:rPr>
          <w:rFonts w:ascii="Georgia" w:eastAsia="Times New Roman" w:hAnsi="Georgia" w:cs="Times New Roman"/>
          <w:b/>
          <w:kern w:val="0"/>
          <w:sz w:val="24"/>
          <w:szCs w:val="24"/>
          <w:lang w:val="mk-MK"/>
          <w14:ligatures w14:val="none"/>
        </w:rPr>
      </w:pPr>
      <w:r w:rsidRPr="00274176">
        <w:rPr>
          <w:rFonts w:ascii="Georgia" w:eastAsia="Times New Roman" w:hAnsi="Georgia" w:cs="Times New Roman"/>
          <w:kern w:val="0"/>
          <w:sz w:val="24"/>
          <w:szCs w:val="24"/>
          <w:lang w:val="mk-MK"/>
          <w14:ligatures w14:val="none"/>
        </w:rPr>
        <w:t xml:space="preserve">Употреба на држалката за брада како апарат за раниот интерцептивен третман бил пријавен многу одамна уште во </w:t>
      </w:r>
      <w:r w:rsidR="006025FA" w:rsidRPr="00440189">
        <w:rPr>
          <w:rFonts w:ascii="Times New Roman" w:eastAsia="Times New Roman" w:hAnsi="Times New Roman" w:cs="Times New Roman"/>
          <w:kern w:val="0"/>
          <w:sz w:val="24"/>
          <w:szCs w:val="24"/>
          <w:lang w:val="ru-RU"/>
          <w14:ligatures w14:val="none"/>
        </w:rPr>
        <w:t xml:space="preserve">1800 </w:t>
      </w:r>
      <w:r w:rsidRPr="00274176">
        <w:rPr>
          <w:rFonts w:ascii="Georgia" w:eastAsia="Times New Roman" w:hAnsi="Georgia" w:cs="Times New Roman"/>
          <w:kern w:val="0"/>
          <w:sz w:val="24"/>
          <w:szCs w:val="24"/>
          <w:lang w:val="mk-MK"/>
          <w14:ligatures w14:val="none"/>
        </w:rPr>
        <w:t>година.</w:t>
      </w:r>
      <w:r w:rsidRPr="00274176">
        <w:rPr>
          <w:rFonts w:ascii="Georgia" w:eastAsia="Times New Roman" w:hAnsi="Georgia" w:cs="Times New Roman"/>
          <w:color w:val="000000" w:themeColor="text1"/>
          <w:w w:val="95"/>
          <w:kern w:val="0"/>
          <w:sz w:val="24"/>
          <w:szCs w:val="24"/>
          <w:lang w:val="bg-BG"/>
          <w14:ligatures w14:val="none"/>
        </w:rPr>
        <w:t xml:space="preserve"> </w:t>
      </w:r>
      <w:r w:rsidRPr="00274176">
        <w:rPr>
          <w:rFonts w:ascii="Georgia" w:eastAsia="Times New Roman" w:hAnsi="Georgia" w:cs="Times New Roman"/>
          <w:color w:val="000000" w:themeColor="text1"/>
          <w:w w:val="95"/>
          <w:kern w:val="0"/>
          <w:sz w:val="24"/>
          <w:szCs w:val="24"/>
          <w:lang w:val="mk-MK"/>
          <w14:ligatures w14:val="none"/>
        </w:rPr>
        <w:t xml:space="preserve">Така што </w:t>
      </w:r>
      <w:r w:rsidRPr="00274176">
        <w:rPr>
          <w:rFonts w:ascii="Georgia" w:eastAsia="Times New Roman" w:hAnsi="Georgia" w:cs="Times New Roman"/>
          <w:color w:val="000000" w:themeColor="text1"/>
          <w:w w:val="95"/>
          <w:kern w:val="0"/>
          <w:sz w:val="24"/>
          <w:szCs w:val="24"/>
          <w:lang w:val="bg-BG"/>
          <w14:ligatures w14:val="none"/>
        </w:rPr>
        <w:t>Graber</w:t>
      </w:r>
      <w:r w:rsidR="002D6C51" w:rsidRPr="00440189">
        <w:rPr>
          <w:rFonts w:ascii="Georgia" w:eastAsia="Times New Roman" w:hAnsi="Georgia" w:cs="Times New Roman"/>
          <w:color w:val="000000" w:themeColor="text1"/>
          <w:w w:val="95"/>
          <w:kern w:val="0"/>
          <w:sz w:val="24"/>
          <w:szCs w:val="24"/>
          <w:vertAlign w:val="superscript"/>
          <w:lang w:val="ru-RU"/>
          <w14:ligatures w14:val="none"/>
        </w:rPr>
        <w:t>8</w:t>
      </w:r>
      <w:r w:rsidRPr="00274176">
        <w:rPr>
          <w:rFonts w:ascii="Georgia" w:eastAsia="Times New Roman" w:hAnsi="Georgia" w:cs="Times New Roman"/>
          <w:kern w:val="0"/>
          <w:sz w:val="24"/>
          <w:szCs w:val="24"/>
          <w:lang w:val="mk-MK"/>
          <w14:ligatures w14:val="none"/>
        </w:rPr>
        <w:t xml:space="preserve"> правел и</w:t>
      </w:r>
      <w:r w:rsidR="006025FA">
        <w:rPr>
          <w:rFonts w:ascii="Georgia" w:eastAsia="Times New Roman" w:hAnsi="Georgia" w:cs="Times New Roman"/>
          <w:kern w:val="0"/>
          <w:sz w:val="24"/>
          <w:szCs w:val="24"/>
          <w:lang w:val="mk-MK"/>
          <w14:ligatures w14:val="none"/>
        </w:rPr>
        <w:t xml:space="preserve">стражувања и земал во третман </w:t>
      </w:r>
      <w:r w:rsidR="00DE7605" w:rsidRPr="00440189">
        <w:rPr>
          <w:rFonts w:ascii="Times New Roman" w:eastAsia="Times New Roman" w:hAnsi="Times New Roman" w:cs="Times New Roman"/>
          <w:kern w:val="0"/>
          <w:sz w:val="24"/>
          <w:szCs w:val="24"/>
          <w:lang w:val="ru-RU"/>
          <w14:ligatures w14:val="none"/>
        </w:rPr>
        <w:t>30</w:t>
      </w:r>
      <w:r w:rsidRPr="00274176">
        <w:rPr>
          <w:rFonts w:ascii="Georgia" w:eastAsia="Times New Roman" w:hAnsi="Georgia" w:cs="Times New Roman"/>
          <w:kern w:val="0"/>
          <w:sz w:val="24"/>
          <w:szCs w:val="24"/>
          <w:lang w:val="mk-MK"/>
          <w14:ligatures w14:val="none"/>
        </w:rPr>
        <w:t xml:space="preserve"> деца со скелетна класа </w:t>
      </w:r>
      <w:r w:rsidRPr="00274176">
        <w:rPr>
          <w:rFonts w:ascii="Georgia" w:eastAsia="Times New Roman" w:hAnsi="Georgia" w:cs="Times New Roman"/>
          <w:kern w:val="0"/>
          <w:sz w:val="24"/>
          <w:szCs w:val="24"/>
          <w14:ligatures w14:val="none"/>
        </w:rPr>
        <w:t>III</w:t>
      </w:r>
      <w:r w:rsidRPr="00440189">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mk-MK"/>
          <w14:ligatures w14:val="none"/>
        </w:rPr>
        <w:t xml:space="preserve">на возраст од шест години и  ги следел во во период  од три години. Авторот истакнал дека со овој апарат настанала задна ротација на мандибулата, намален гонијален агол, се ограничил вертикалниот кондиларен раст, и се овозможила ротација на </w:t>
      </w:r>
      <w:r w:rsidRPr="00274176">
        <w:rPr>
          <w:rFonts w:ascii="Georgia" w:eastAsia="Times New Roman" w:hAnsi="Georgia" w:cs="Times New Roman"/>
          <w:kern w:val="0"/>
          <w:sz w:val="24"/>
          <w:szCs w:val="24"/>
          <w:lang w:val="mk-MK"/>
          <w14:ligatures w14:val="none"/>
        </w:rPr>
        <w:lastRenderedPageBreak/>
        <w:t>максилата во насока на стрелките на часовникот. Тој заклучил дека со несоодветно дозираната сила на апар</w:t>
      </w:r>
      <w:r w:rsidR="00DE7605" w:rsidRPr="00440189">
        <w:rPr>
          <w:rFonts w:ascii="Georgia" w:eastAsia="Times New Roman" w:hAnsi="Georgia" w:cs="Times New Roman"/>
          <w:kern w:val="0"/>
          <w:sz w:val="24"/>
          <w:szCs w:val="24"/>
          <w:lang w:val="ru-RU"/>
          <w14:ligatures w14:val="none"/>
        </w:rPr>
        <w:t>ат</w:t>
      </w:r>
      <w:r w:rsidR="00DE7605">
        <w:rPr>
          <w:rFonts w:ascii="Georgia" w:eastAsia="Times New Roman" w:hAnsi="Georgia" w:cs="Times New Roman"/>
          <w:kern w:val="0"/>
          <w:sz w:val="24"/>
          <w:szCs w:val="24"/>
          <w:lang w:val="mk-MK"/>
          <w14:ligatures w14:val="none"/>
        </w:rPr>
        <w:t>от, вилиците нема да мо</w:t>
      </w:r>
      <w:r w:rsidRPr="00274176">
        <w:rPr>
          <w:rFonts w:ascii="Georgia" w:eastAsia="Times New Roman" w:hAnsi="Georgia" w:cs="Times New Roman"/>
          <w:kern w:val="0"/>
          <w:sz w:val="24"/>
          <w:szCs w:val="24"/>
          <w:lang w:val="mk-MK"/>
          <w14:ligatures w14:val="none"/>
        </w:rPr>
        <w:t>жат да го постигнат овој ефект иако се сеуште во период на</w:t>
      </w:r>
      <w:r w:rsidRPr="00274176">
        <w:rPr>
          <w:rFonts w:ascii="Georgia" w:eastAsia="Times New Roman" w:hAnsi="Georgia" w:cs="Times New Roman"/>
          <w:b/>
          <w:kern w:val="0"/>
          <w:sz w:val="24"/>
          <w:szCs w:val="24"/>
          <w:lang w:val="mk-MK"/>
          <w14:ligatures w14:val="none"/>
        </w:rPr>
        <w:t xml:space="preserve">  </w:t>
      </w:r>
      <w:r w:rsidRPr="00274176">
        <w:rPr>
          <w:rFonts w:ascii="Georgia" w:eastAsia="Times New Roman" w:hAnsi="Georgia" w:cs="Times New Roman"/>
          <w:kern w:val="0"/>
          <w:sz w:val="24"/>
          <w:szCs w:val="24"/>
          <w:lang w:val="mk-MK"/>
          <w14:ligatures w14:val="none"/>
        </w:rPr>
        <w:t>незавршен скелетен  раст.</w:t>
      </w:r>
    </w:p>
    <w:p w14:paraId="369A1A39" w14:textId="228E3DD2" w:rsidR="009E512C" w:rsidRPr="00274176" w:rsidRDefault="00DE7605" w:rsidP="008F493C">
      <w:pPr>
        <w:widowControl w:val="0"/>
        <w:autoSpaceDE w:val="0"/>
        <w:autoSpaceDN w:val="0"/>
        <w:spacing w:after="0" w:line="276" w:lineRule="auto"/>
        <w:ind w:left="120"/>
        <w:jc w:val="both"/>
        <w:rPr>
          <w:rFonts w:ascii="Georgia" w:eastAsia="Times New Roman" w:hAnsi="Georgia" w:cs="Times New Roman"/>
          <w:kern w:val="0"/>
          <w:sz w:val="24"/>
          <w:szCs w:val="24"/>
          <w:lang w:val="mk-MK"/>
          <w14:ligatures w14:val="none"/>
        </w:rPr>
      </w:pPr>
      <w:r>
        <w:rPr>
          <w:rFonts w:ascii="Georgia" w:eastAsia="Times New Roman" w:hAnsi="Georgia" w:cs="Times New Roman"/>
          <w:kern w:val="0"/>
          <w:sz w:val="24"/>
          <w:szCs w:val="24"/>
          <w:lang w:val="mk-MK"/>
          <w14:ligatures w14:val="none"/>
        </w:rPr>
        <w:t xml:space="preserve">          Во </w:t>
      </w:r>
      <w:r w:rsidRPr="00440189">
        <w:rPr>
          <w:rFonts w:ascii="Times New Roman" w:eastAsia="Times New Roman" w:hAnsi="Times New Roman" w:cs="Times New Roman"/>
          <w:kern w:val="0"/>
          <w:sz w:val="24"/>
          <w:szCs w:val="24"/>
          <w:lang w:val="ru-RU"/>
          <w14:ligatures w14:val="none"/>
        </w:rPr>
        <w:t>1986</w:t>
      </w:r>
      <w:r w:rsidR="009E512C" w:rsidRPr="00274176">
        <w:rPr>
          <w:rFonts w:ascii="Georgia" w:eastAsia="Times New Roman" w:hAnsi="Georgia" w:cs="Times New Roman"/>
          <w:kern w:val="0"/>
          <w:sz w:val="24"/>
          <w:szCs w:val="24"/>
          <w:lang w:val="mk-MK"/>
          <w14:ligatures w14:val="none"/>
        </w:rPr>
        <w:t xml:space="preserve"> год. </w:t>
      </w:r>
      <w:r w:rsidR="009E512C" w:rsidRPr="00274176">
        <w:rPr>
          <w:rFonts w:ascii="Georgia" w:eastAsia="Times New Roman" w:hAnsi="Georgia" w:cs="Times New Roman"/>
          <w:color w:val="000000" w:themeColor="text1"/>
          <w:w w:val="95"/>
          <w:kern w:val="0"/>
          <w:sz w:val="24"/>
          <w:szCs w:val="24"/>
          <w:lang w:val="bg-BG"/>
          <w14:ligatures w14:val="none"/>
        </w:rPr>
        <w:t xml:space="preserve">Ritucci </w:t>
      </w:r>
      <w:r w:rsidR="009E512C" w:rsidRPr="00274176">
        <w:rPr>
          <w:rFonts w:ascii="Georgia" w:eastAsia="Times New Roman" w:hAnsi="Georgia" w:cs="Times New Roman"/>
          <w:color w:val="000000" w:themeColor="text1"/>
          <w:w w:val="95"/>
          <w:kern w:val="0"/>
          <w:sz w:val="24"/>
          <w:szCs w:val="24"/>
          <w:lang w:val="ru-RU"/>
          <w14:ligatures w14:val="none"/>
        </w:rPr>
        <w:t xml:space="preserve">и </w:t>
      </w:r>
      <w:r w:rsidR="009E512C" w:rsidRPr="00274176">
        <w:rPr>
          <w:rFonts w:ascii="Georgia" w:eastAsia="Times New Roman" w:hAnsi="Georgia" w:cs="Times New Roman"/>
          <w:color w:val="000000" w:themeColor="text1"/>
          <w:w w:val="95"/>
          <w:kern w:val="0"/>
          <w:sz w:val="24"/>
          <w:szCs w:val="24"/>
          <w:lang w:val="bg-BG"/>
          <w14:ligatures w14:val="none"/>
        </w:rPr>
        <w:t>Nanda</w:t>
      </w:r>
      <w:r w:rsidR="002D6C51" w:rsidRPr="00440189">
        <w:rPr>
          <w:rFonts w:ascii="Times New Roman" w:eastAsia="Times New Roman" w:hAnsi="Times New Roman" w:cs="Times New Roman"/>
          <w:color w:val="000000" w:themeColor="text1"/>
          <w:w w:val="95"/>
          <w:kern w:val="0"/>
          <w:sz w:val="24"/>
          <w:szCs w:val="24"/>
          <w:vertAlign w:val="superscript"/>
          <w:lang w:val="ru-RU"/>
          <w14:ligatures w14:val="none"/>
        </w:rPr>
        <w:t>42</w:t>
      </w:r>
      <w:r w:rsidR="009E512C" w:rsidRPr="00274176">
        <w:rPr>
          <w:rFonts w:ascii="Georgia" w:eastAsia="Times New Roman" w:hAnsi="Georgia" w:cs="Times New Roman"/>
          <w:color w:val="000000" w:themeColor="text1"/>
          <w:w w:val="95"/>
          <w:kern w:val="0"/>
          <w:sz w:val="24"/>
          <w:szCs w:val="24"/>
          <w:lang w:val="bg-BG"/>
          <w14:ligatures w14:val="none"/>
        </w:rPr>
        <w:t xml:space="preserve"> </w:t>
      </w:r>
      <w:r w:rsidR="009E512C" w:rsidRPr="00274176">
        <w:rPr>
          <w:rFonts w:ascii="Georgia" w:eastAsia="Times New Roman" w:hAnsi="Georgia" w:cs="Times New Roman"/>
          <w:kern w:val="0"/>
          <w:sz w:val="24"/>
          <w:szCs w:val="24"/>
          <w:lang w:val="mk-MK"/>
          <w14:ligatures w14:val="none"/>
        </w:rPr>
        <w:t xml:space="preserve">ги следеле ефектите кои настанале во краниофацијалниот систем од уптребата на држалката за брадата. Авторите дошле  до заклочок дека настанала ротација на максилата во насока на стрелките на часовникот со минимален вертикален раст надолу, добиените наоди биле слични како со наодите на </w:t>
      </w:r>
      <w:r w:rsidR="009E512C" w:rsidRPr="00274176">
        <w:rPr>
          <w:rFonts w:ascii="Georgia" w:eastAsia="Times New Roman" w:hAnsi="Georgia" w:cs="Times New Roman"/>
          <w:kern w:val="0"/>
          <w:sz w:val="24"/>
          <w:szCs w:val="24"/>
          <w14:ligatures w14:val="none"/>
        </w:rPr>
        <w:t>Graber</w:t>
      </w:r>
      <w:r w:rsidR="009E512C" w:rsidRPr="00440189">
        <w:rPr>
          <w:rFonts w:ascii="Georgia" w:eastAsia="Times New Roman" w:hAnsi="Georgia" w:cs="Times New Roman"/>
          <w:kern w:val="0"/>
          <w:sz w:val="24"/>
          <w:szCs w:val="24"/>
          <w:lang w:val="ru-RU"/>
          <w14:ligatures w14:val="none"/>
        </w:rPr>
        <w:t>.</w:t>
      </w:r>
      <w:r w:rsidR="009E512C" w:rsidRPr="00274176">
        <w:rPr>
          <w:rFonts w:ascii="Georgia" w:eastAsia="Times New Roman" w:hAnsi="Georgia" w:cs="Times New Roman"/>
          <w:kern w:val="0"/>
          <w:sz w:val="24"/>
          <w:szCs w:val="24"/>
          <w:lang w:val="mk-MK"/>
          <w14:ligatures w14:val="none"/>
        </w:rPr>
        <w:t xml:space="preserve"> Авторите заклучиле дека држалката за брада предизвикува намалување на  флексурата на черепот</w:t>
      </w:r>
      <w:r w:rsidR="009E512C" w:rsidRPr="00274176">
        <w:rPr>
          <w:rFonts w:ascii="Georgia" w:eastAsia="Times New Roman" w:hAnsi="Georgia" w:cs="Times New Roman"/>
          <w:color w:val="000000" w:themeColor="text1"/>
          <w:w w:val="95"/>
          <w:kern w:val="0"/>
          <w:sz w:val="24"/>
          <w:szCs w:val="24"/>
          <w:lang w:val="bg-BG"/>
          <w14:ligatures w14:val="none"/>
        </w:rPr>
        <w:t xml:space="preserve">, </w:t>
      </w:r>
      <w:r w:rsidR="009E512C" w:rsidRPr="00274176">
        <w:rPr>
          <w:rFonts w:ascii="Georgia" w:eastAsia="Times New Roman" w:hAnsi="Georgia" w:cs="Times New Roman"/>
          <w:kern w:val="0"/>
          <w:sz w:val="24"/>
          <w:szCs w:val="24"/>
          <w:lang w:val="mk-MK"/>
          <w14:ligatures w14:val="none"/>
        </w:rPr>
        <w:t xml:space="preserve">го инхибира задниот раст на точката </w:t>
      </w:r>
      <w:r w:rsidR="009E512C" w:rsidRPr="00274176">
        <w:rPr>
          <w:rFonts w:ascii="Georgia" w:eastAsia="Times New Roman" w:hAnsi="Georgia" w:cs="Times New Roman"/>
          <w:color w:val="000000" w:themeColor="text1"/>
          <w:w w:val="95"/>
          <w:kern w:val="0"/>
          <w:sz w:val="24"/>
          <w:szCs w:val="24"/>
          <w:lang w:val="bg-BG"/>
          <w14:ligatures w14:val="none"/>
        </w:rPr>
        <w:t>Ba</w:t>
      </w:r>
      <w:r w:rsidR="009E512C" w:rsidRPr="00274176">
        <w:rPr>
          <w:rFonts w:ascii="Georgia" w:eastAsia="Times New Roman" w:hAnsi="Georgia" w:cs="Times New Roman"/>
          <w:color w:val="000000" w:themeColor="text1"/>
          <w:w w:val="95"/>
          <w:kern w:val="0"/>
          <w:sz w:val="24"/>
          <w:szCs w:val="24"/>
          <w:lang w:val="mk-MK"/>
          <w14:ligatures w14:val="none"/>
        </w:rPr>
        <w:t xml:space="preserve"> </w:t>
      </w:r>
      <w:r w:rsidR="009E512C" w:rsidRPr="00274176">
        <w:rPr>
          <w:rFonts w:ascii="Georgia" w:eastAsia="Times New Roman" w:hAnsi="Georgia" w:cs="Times New Roman"/>
          <w:color w:val="000000" w:themeColor="text1"/>
          <w:w w:val="95"/>
          <w:kern w:val="0"/>
          <w:sz w:val="24"/>
          <w:szCs w:val="24"/>
          <w:lang w:val="bg-BG"/>
          <w14:ligatures w14:val="none"/>
        </w:rPr>
        <w:t>(basion)</w:t>
      </w:r>
      <w:r w:rsidR="009E512C" w:rsidRPr="00274176">
        <w:rPr>
          <w:rFonts w:ascii="Georgia" w:eastAsia="Times New Roman" w:hAnsi="Georgia" w:cs="Times New Roman"/>
          <w:kern w:val="0"/>
          <w:sz w:val="24"/>
          <w:szCs w:val="24"/>
          <w:lang w:val="mk-MK"/>
          <w14:ligatures w14:val="none"/>
        </w:rPr>
        <w:t xml:space="preserve"> и наметнува вертикална тенденција на раст на точките </w:t>
      </w:r>
      <w:r w:rsidR="009E512C" w:rsidRPr="00274176">
        <w:rPr>
          <w:rFonts w:ascii="Georgia" w:eastAsia="Times New Roman" w:hAnsi="Georgia" w:cs="Times New Roman"/>
          <w:color w:val="000000" w:themeColor="text1"/>
          <w:w w:val="95"/>
          <w:kern w:val="0"/>
          <w:sz w:val="24"/>
          <w:szCs w:val="24"/>
          <w:lang w:val="bg-BG"/>
          <w14:ligatures w14:val="none"/>
        </w:rPr>
        <w:t>Na</w:t>
      </w:r>
      <w:r w:rsidR="009E512C" w:rsidRPr="00274176">
        <w:rPr>
          <w:rFonts w:ascii="Georgia" w:eastAsia="Times New Roman" w:hAnsi="Georgia" w:cs="Times New Roman"/>
          <w:color w:val="000000" w:themeColor="text1"/>
          <w:w w:val="95"/>
          <w:kern w:val="0"/>
          <w:sz w:val="24"/>
          <w:szCs w:val="24"/>
          <w:lang w:val="mk-MK"/>
          <w14:ligatures w14:val="none"/>
        </w:rPr>
        <w:t xml:space="preserve"> </w:t>
      </w:r>
      <w:r w:rsidR="009E512C" w:rsidRPr="00274176">
        <w:rPr>
          <w:rFonts w:ascii="Georgia" w:eastAsia="Times New Roman" w:hAnsi="Georgia" w:cs="Times New Roman"/>
          <w:color w:val="000000" w:themeColor="text1"/>
          <w:w w:val="95"/>
          <w:kern w:val="0"/>
          <w:sz w:val="24"/>
          <w:szCs w:val="24"/>
          <w:lang w:val="bg-BG"/>
          <w14:ligatures w14:val="none"/>
        </w:rPr>
        <w:t>(nasion) и S</w:t>
      </w:r>
      <w:r w:rsidR="009E512C" w:rsidRPr="00274176">
        <w:rPr>
          <w:rFonts w:ascii="Georgia" w:eastAsia="Times New Roman" w:hAnsi="Georgia" w:cs="Times New Roman"/>
          <w:color w:val="000000" w:themeColor="text1"/>
          <w:w w:val="95"/>
          <w:kern w:val="0"/>
          <w:sz w:val="24"/>
          <w:szCs w:val="24"/>
          <w:lang w:val="mk-MK"/>
          <w14:ligatures w14:val="none"/>
        </w:rPr>
        <w:t xml:space="preserve"> </w:t>
      </w:r>
      <w:r w:rsidR="009E512C" w:rsidRPr="00274176">
        <w:rPr>
          <w:rFonts w:ascii="Georgia" w:eastAsia="Times New Roman" w:hAnsi="Georgia" w:cs="Times New Roman"/>
          <w:color w:val="000000" w:themeColor="text1"/>
          <w:w w:val="95"/>
          <w:kern w:val="0"/>
          <w:sz w:val="24"/>
          <w:szCs w:val="24"/>
          <w:lang w:val="bg-BG"/>
          <w14:ligatures w14:val="none"/>
        </w:rPr>
        <w:t>(sella)</w:t>
      </w:r>
      <w:r w:rsidR="009E512C" w:rsidRPr="00274176">
        <w:rPr>
          <w:rFonts w:ascii="Georgia" w:eastAsia="Times New Roman" w:hAnsi="Georgia" w:cs="Times New Roman"/>
          <w:kern w:val="0"/>
          <w:sz w:val="24"/>
          <w:szCs w:val="24"/>
          <w:lang w:val="mk-MK"/>
          <w14:ligatures w14:val="none"/>
        </w:rPr>
        <w:t xml:space="preserve">. </w:t>
      </w:r>
    </w:p>
    <w:p w14:paraId="50ECBAD2" w14:textId="6467DE51" w:rsidR="009E512C" w:rsidRPr="00274176" w:rsidRDefault="009E512C" w:rsidP="008F493C">
      <w:pPr>
        <w:widowControl w:val="0"/>
        <w:autoSpaceDE w:val="0"/>
        <w:autoSpaceDN w:val="0"/>
        <w:spacing w:after="0" w:line="276" w:lineRule="auto"/>
        <w:ind w:left="120" w:firstLine="600"/>
        <w:jc w:val="both"/>
        <w:rPr>
          <w:rFonts w:ascii="Georgia" w:eastAsia="Times New Roman" w:hAnsi="Georgia" w:cs="Times New Roman"/>
          <w:color w:val="000000" w:themeColor="text1"/>
          <w:kern w:val="0"/>
          <w:sz w:val="24"/>
          <w:szCs w:val="24"/>
          <w:lang w:val="mk-MK"/>
          <w14:ligatures w14:val="none"/>
        </w:rPr>
      </w:pP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kern w:val="0"/>
          <w:sz w:val="24"/>
          <w:szCs w:val="24"/>
          <w14:ligatures w14:val="none"/>
        </w:rPr>
        <w:t>E</w:t>
      </w:r>
      <w:r w:rsidRPr="00274176">
        <w:rPr>
          <w:rFonts w:ascii="Georgia" w:eastAsia="Times New Roman" w:hAnsi="Georgia" w:cs="Times New Roman"/>
          <w:kern w:val="0"/>
          <w:sz w:val="24"/>
          <w:szCs w:val="24"/>
          <w:lang w:val="mk-MK"/>
          <w14:ligatures w14:val="none"/>
        </w:rPr>
        <w:t xml:space="preserve">фектите од држалката за брада се опишани и </w:t>
      </w:r>
      <w:r w:rsidRPr="00274176">
        <w:rPr>
          <w:rFonts w:ascii="Georgia" w:eastAsia="Times New Roman" w:hAnsi="Georgia" w:cs="Times New Roman"/>
          <w:color w:val="000000" w:themeColor="text1"/>
          <w:kern w:val="0"/>
          <w:sz w:val="24"/>
          <w:szCs w:val="24"/>
          <w:lang w:val="mk-MK"/>
          <w14:ligatures w14:val="none"/>
        </w:rPr>
        <w:t xml:space="preserve">од </w:t>
      </w:r>
      <w:r w:rsidRPr="00274176">
        <w:rPr>
          <w:rFonts w:ascii="Georgia" w:eastAsia="Times New Roman" w:hAnsi="Georgia" w:cs="Times New Roman"/>
          <w:kern w:val="0"/>
          <w:sz w:val="24"/>
          <w:szCs w:val="24"/>
          <w:lang w:val="bg-BG"/>
          <w14:ligatures w14:val="none"/>
        </w:rPr>
        <w:t xml:space="preserve">Ishii </w:t>
      </w:r>
      <w:r w:rsidRPr="00274176">
        <w:rPr>
          <w:rFonts w:ascii="Georgia" w:eastAsia="Times New Roman" w:hAnsi="Georgia" w:cs="Times New Roman"/>
          <w:color w:val="000000" w:themeColor="text1"/>
          <w:w w:val="95"/>
          <w:kern w:val="0"/>
          <w:sz w:val="24"/>
          <w:szCs w:val="24"/>
          <w:lang w:val="bg-BG"/>
          <w14:ligatures w14:val="none"/>
        </w:rPr>
        <w:t>и сор.</w:t>
      </w:r>
      <w:r w:rsidR="002D6C51">
        <w:rPr>
          <w:rFonts w:ascii="Georgia" w:eastAsia="Times New Roman" w:hAnsi="Georgia" w:cs="Times New Roman"/>
          <w:color w:val="000000" w:themeColor="text1"/>
          <w:w w:val="95"/>
          <w:kern w:val="0"/>
          <w:sz w:val="24"/>
          <w:szCs w:val="24"/>
          <w:vertAlign w:val="superscript"/>
          <w:lang w:val="bg-BG"/>
          <w14:ligatures w14:val="none"/>
        </w:rPr>
        <w:t>43</w:t>
      </w:r>
      <w:r w:rsidRPr="00274176">
        <w:rPr>
          <w:rFonts w:ascii="Georgia" w:eastAsia="Times New Roman" w:hAnsi="Georgia" w:cs="Times New Roman"/>
          <w:color w:val="000000" w:themeColor="text1"/>
          <w:w w:val="95"/>
          <w:kern w:val="0"/>
          <w:sz w:val="24"/>
          <w:szCs w:val="24"/>
          <w:vertAlign w:val="superscript"/>
          <w:lang w:val="mk-MK"/>
          <w14:ligatures w14:val="none"/>
        </w:rPr>
        <w:t xml:space="preserve"> </w:t>
      </w:r>
      <w:r w:rsidRPr="00274176">
        <w:rPr>
          <w:rFonts w:ascii="Georgia" w:eastAsia="Times New Roman" w:hAnsi="Georgia" w:cs="Times New Roman"/>
          <w:color w:val="000000" w:themeColor="text1"/>
          <w:kern w:val="0"/>
          <w:sz w:val="24"/>
          <w:szCs w:val="24"/>
          <w:lang w:val="mk-MK"/>
          <w14:ligatures w14:val="none"/>
        </w:rPr>
        <w:t>тие ги анализирал</w:t>
      </w:r>
      <w:r w:rsidR="00DE7605">
        <w:rPr>
          <w:rFonts w:ascii="Georgia" w:eastAsia="Times New Roman" w:hAnsi="Georgia" w:cs="Times New Roman"/>
          <w:color w:val="000000" w:themeColor="text1"/>
          <w:kern w:val="0"/>
          <w:sz w:val="24"/>
          <w:szCs w:val="24"/>
          <w:lang w:val="mk-MK"/>
          <w14:ligatures w14:val="none"/>
        </w:rPr>
        <w:t xml:space="preserve">е латералените кефалограми на </w:t>
      </w:r>
      <w:r w:rsidR="00DE7605" w:rsidRPr="00440189">
        <w:rPr>
          <w:rFonts w:ascii="Times New Roman" w:eastAsia="Times New Roman" w:hAnsi="Times New Roman" w:cs="Times New Roman"/>
          <w:color w:val="000000" w:themeColor="text1"/>
          <w:kern w:val="0"/>
          <w:sz w:val="24"/>
          <w:szCs w:val="24"/>
          <w:lang w:val="ru-RU"/>
          <w14:ligatures w14:val="none"/>
        </w:rPr>
        <w:t>63</w:t>
      </w:r>
      <w:r w:rsidRPr="00274176">
        <w:rPr>
          <w:rFonts w:ascii="Georgia" w:eastAsia="Times New Roman" w:hAnsi="Georgia" w:cs="Times New Roman"/>
          <w:color w:val="000000" w:themeColor="text1"/>
          <w:kern w:val="0"/>
          <w:sz w:val="24"/>
          <w:szCs w:val="24"/>
          <w:lang w:val="mk-MK"/>
          <w14:ligatures w14:val="none"/>
        </w:rPr>
        <w:t xml:space="preserve"> јапонски пациенти на возраст од 10 години. Авторите дошле до заклучок дека движење на максилата кон напред со ротација во насока на стрелките на часовникот и тоа во просек од </w:t>
      </w:r>
      <w:r w:rsidR="00DE7605" w:rsidRPr="00440189">
        <w:rPr>
          <w:rFonts w:ascii="Times New Roman" w:eastAsia="Times New Roman" w:hAnsi="Times New Roman" w:cs="Times New Roman"/>
          <w:color w:val="000000" w:themeColor="text1"/>
          <w:w w:val="95"/>
          <w:kern w:val="0"/>
          <w:sz w:val="24"/>
          <w:szCs w:val="24"/>
          <w:lang w:val="ru-RU"/>
          <w14:ligatures w14:val="none"/>
        </w:rPr>
        <w:t xml:space="preserve">2,104 </w:t>
      </w:r>
      <w:r w:rsidRPr="00274176">
        <w:rPr>
          <w:rFonts w:ascii="Georgia" w:eastAsia="Times New Roman" w:hAnsi="Georgia" w:cs="Times New Roman"/>
          <w:color w:val="000000" w:themeColor="text1"/>
          <w:kern w:val="0"/>
          <w:sz w:val="24"/>
          <w:szCs w:val="24"/>
          <w:lang w:val="mk-MK"/>
          <w14:ligatures w14:val="none"/>
        </w:rPr>
        <w:t>мм</w:t>
      </w:r>
      <w:r w:rsidRPr="00274176">
        <w:rPr>
          <w:rFonts w:ascii="Georgia" w:eastAsia="Times New Roman" w:hAnsi="Georgia" w:cs="Times New Roman"/>
          <w:color w:val="000000" w:themeColor="text1"/>
          <w:w w:val="95"/>
          <w:kern w:val="0"/>
          <w:sz w:val="24"/>
          <w:szCs w:val="24"/>
          <w:lang w:val="ru-RU"/>
          <w14:ligatures w14:val="none"/>
        </w:rPr>
        <w:t xml:space="preserve">, </w:t>
      </w:r>
      <w:r w:rsidRPr="00274176">
        <w:rPr>
          <w:rFonts w:ascii="Georgia" w:eastAsia="Times New Roman" w:hAnsi="Georgia" w:cs="Times New Roman"/>
          <w:color w:val="000000" w:themeColor="text1"/>
          <w:kern w:val="0"/>
          <w:sz w:val="24"/>
          <w:szCs w:val="24"/>
          <w:lang w:val="mk-MK"/>
          <w14:ligatures w14:val="none"/>
        </w:rPr>
        <w:t>а</w:t>
      </w:r>
      <w:r w:rsidRPr="00274176">
        <w:rPr>
          <w:rFonts w:ascii="Georgia" w:eastAsia="Times New Roman" w:hAnsi="Georgia" w:cs="Times New Roman"/>
          <w:color w:val="000000" w:themeColor="text1"/>
          <w:w w:val="95"/>
          <w:kern w:val="0"/>
          <w:sz w:val="24"/>
          <w:szCs w:val="24"/>
          <w:lang w:val="ru-RU"/>
          <w14:ligatures w14:val="none"/>
        </w:rPr>
        <w:t xml:space="preserve">  аголот (</w:t>
      </w:r>
      <w:r w:rsidRPr="00274176">
        <w:rPr>
          <w:rFonts w:ascii="Georgia" w:eastAsia="Times New Roman" w:hAnsi="Georgia" w:cs="Times New Roman"/>
          <w:color w:val="000000" w:themeColor="text1"/>
          <w:w w:val="95"/>
          <w:kern w:val="0"/>
          <w:sz w:val="24"/>
          <w:szCs w:val="24"/>
          <w:lang w:val="bg-BG"/>
          <w14:ligatures w14:val="none"/>
        </w:rPr>
        <w:t>SNA</w:t>
      </w:r>
      <w:r w:rsidRPr="00274176">
        <w:rPr>
          <w:rFonts w:ascii="Georgia" w:eastAsia="Times New Roman" w:hAnsi="Georgia" w:cs="Times New Roman"/>
          <w:color w:val="000000" w:themeColor="text1"/>
          <w:w w:val="95"/>
          <w:kern w:val="0"/>
          <w:sz w:val="24"/>
          <w:szCs w:val="24"/>
          <w:lang w:val="mk-MK"/>
          <w14:ligatures w14:val="none"/>
        </w:rPr>
        <w:t>)</w:t>
      </w:r>
      <w:r w:rsidRPr="00274176">
        <w:rPr>
          <w:rFonts w:ascii="Georgia" w:eastAsia="Times New Roman" w:hAnsi="Georgia" w:cs="Times New Roman"/>
          <w:color w:val="000000" w:themeColor="text1"/>
          <w:kern w:val="0"/>
          <w:sz w:val="24"/>
          <w:szCs w:val="24"/>
          <w:lang w:val="mk-MK"/>
          <w14:ligatures w14:val="none"/>
        </w:rPr>
        <w:t xml:space="preserve"> се придвижил кон горе за </w:t>
      </w:r>
      <w:r w:rsidR="00206AE4" w:rsidRPr="00440189">
        <w:rPr>
          <w:rFonts w:ascii="Times New Roman" w:eastAsia="Times New Roman" w:hAnsi="Times New Roman" w:cs="Times New Roman"/>
          <w:color w:val="000000" w:themeColor="text1"/>
          <w:w w:val="95"/>
          <w:kern w:val="0"/>
          <w:sz w:val="24"/>
          <w:szCs w:val="24"/>
          <w:lang w:val="ru-RU"/>
          <w14:ligatures w14:val="none"/>
        </w:rPr>
        <w:t>0</w:t>
      </w:r>
      <w:r w:rsidR="00206AE4">
        <w:rPr>
          <w:rFonts w:ascii="Georgia" w:eastAsia="Times New Roman" w:hAnsi="Georgia" w:cs="Times New Roman"/>
          <w:color w:val="000000" w:themeColor="text1"/>
          <w:w w:val="95"/>
          <w:kern w:val="0"/>
          <w:sz w:val="24"/>
          <w:szCs w:val="24"/>
          <w:lang w:val="ru-RU"/>
          <w14:ligatures w14:val="none"/>
        </w:rPr>
        <w:t>,</w:t>
      </w:r>
      <w:r w:rsidR="00206AE4" w:rsidRPr="00440189">
        <w:rPr>
          <w:rFonts w:ascii="Times New Roman" w:eastAsia="Times New Roman" w:hAnsi="Times New Roman" w:cs="Times New Roman"/>
          <w:color w:val="000000" w:themeColor="text1"/>
          <w:w w:val="95"/>
          <w:kern w:val="0"/>
          <w:sz w:val="24"/>
          <w:szCs w:val="24"/>
          <w:lang w:val="ru-RU"/>
          <w14:ligatures w14:val="none"/>
        </w:rPr>
        <w:t>137</w:t>
      </w:r>
      <w:r w:rsidRPr="00274176">
        <w:rPr>
          <w:rFonts w:ascii="Georgia" w:eastAsia="Times New Roman" w:hAnsi="Georgia" w:cs="Times New Roman"/>
          <w:color w:val="000000" w:themeColor="text1"/>
          <w:w w:val="95"/>
          <w:kern w:val="0"/>
          <w:sz w:val="24"/>
          <w:szCs w:val="24"/>
          <w:lang w:val="ru-RU"/>
          <w14:ligatures w14:val="none"/>
        </w:rPr>
        <w:t xml:space="preserve"> </w:t>
      </w:r>
      <w:r w:rsidRPr="00274176">
        <w:rPr>
          <w:rFonts w:ascii="Georgia" w:eastAsia="Times New Roman" w:hAnsi="Georgia" w:cs="Times New Roman"/>
          <w:color w:val="000000" w:themeColor="text1"/>
          <w:kern w:val="0"/>
          <w:sz w:val="24"/>
          <w:szCs w:val="24"/>
          <w:lang w:val="mk-MK"/>
          <w14:ligatures w14:val="none"/>
        </w:rPr>
        <w:t>мм</w:t>
      </w:r>
      <w:r w:rsidRPr="00274176">
        <w:rPr>
          <w:rFonts w:ascii="Georgia" w:eastAsia="Times New Roman" w:hAnsi="Georgia" w:cs="Times New Roman"/>
          <w:color w:val="000000" w:themeColor="text1"/>
          <w:w w:val="95"/>
          <w:kern w:val="0"/>
          <w:sz w:val="24"/>
          <w:szCs w:val="24"/>
          <w:lang w:val="ru-RU"/>
          <w14:ligatures w14:val="none"/>
        </w:rPr>
        <w:t>.</w:t>
      </w:r>
      <w:r w:rsidRPr="00274176">
        <w:rPr>
          <w:rFonts w:ascii="Georgia" w:eastAsia="Times New Roman" w:hAnsi="Georgia" w:cs="Times New Roman"/>
          <w:color w:val="000000" w:themeColor="text1"/>
          <w:kern w:val="0"/>
          <w:sz w:val="24"/>
          <w:szCs w:val="24"/>
          <w:lang w:val="mk-MK"/>
          <w14:ligatures w14:val="none"/>
        </w:rPr>
        <w:t xml:space="preserve"> Исто така забележиле дека постојат промени на мандибулата со нејзино пренасочување на растот кон назад и надолу за </w:t>
      </w:r>
      <w:r w:rsidR="00DE7605" w:rsidRPr="00440189">
        <w:rPr>
          <w:rFonts w:ascii="Times New Roman" w:eastAsia="Times New Roman" w:hAnsi="Times New Roman" w:cs="Times New Roman"/>
          <w:color w:val="000000" w:themeColor="text1"/>
          <w:w w:val="95"/>
          <w:kern w:val="0"/>
          <w:sz w:val="24"/>
          <w:szCs w:val="24"/>
          <w:lang w:val="ru-RU"/>
          <w14:ligatures w14:val="none"/>
        </w:rPr>
        <w:t>2,035</w:t>
      </w:r>
      <w:r w:rsidRPr="00274176">
        <w:rPr>
          <w:rFonts w:ascii="Georgia" w:eastAsia="Times New Roman" w:hAnsi="Georgia" w:cs="Times New Roman"/>
          <w:color w:val="000000" w:themeColor="text1"/>
          <w:w w:val="95"/>
          <w:kern w:val="0"/>
          <w:sz w:val="24"/>
          <w:szCs w:val="24"/>
          <w:lang w:val="ru-RU"/>
          <w14:ligatures w14:val="none"/>
        </w:rPr>
        <w:t xml:space="preserve"> </w:t>
      </w:r>
      <w:r w:rsidRPr="00274176">
        <w:rPr>
          <w:rFonts w:ascii="Georgia" w:eastAsia="Times New Roman" w:hAnsi="Georgia" w:cs="Times New Roman"/>
          <w:color w:val="000000" w:themeColor="text1"/>
          <w:kern w:val="0"/>
          <w:sz w:val="24"/>
          <w:szCs w:val="24"/>
          <w:lang w:val="mk-MK"/>
          <w14:ligatures w14:val="none"/>
        </w:rPr>
        <w:t>мм</w:t>
      </w:r>
      <w:r w:rsidRPr="00274176">
        <w:rPr>
          <w:rFonts w:ascii="Georgia" w:eastAsia="Times New Roman" w:hAnsi="Georgia" w:cs="Times New Roman"/>
          <w:color w:val="000000" w:themeColor="text1"/>
          <w:w w:val="95"/>
          <w:kern w:val="0"/>
          <w:sz w:val="24"/>
          <w:szCs w:val="24"/>
          <w:lang w:val="ru-RU"/>
          <w14:ligatures w14:val="none"/>
        </w:rPr>
        <w:t>.</w:t>
      </w:r>
      <w:r w:rsidRPr="00274176">
        <w:rPr>
          <w:rFonts w:ascii="Georgia" w:eastAsia="Times New Roman" w:hAnsi="Georgia" w:cs="Times New Roman"/>
          <w:color w:val="000000" w:themeColor="text1"/>
          <w:kern w:val="0"/>
          <w:sz w:val="24"/>
          <w:szCs w:val="24"/>
          <w:lang w:val="mk-MK"/>
          <w14:ligatures w14:val="none"/>
        </w:rPr>
        <w:t xml:space="preserve"> Промените на максилата и мандибулата подеднакво придонеле за корекција на антеропостериорниот однос на вилиците.</w:t>
      </w:r>
    </w:p>
    <w:p w14:paraId="24C7FA62" w14:textId="21878A53" w:rsidR="009E512C" w:rsidRPr="00274176" w:rsidRDefault="009E512C" w:rsidP="008F493C">
      <w:pPr>
        <w:widowControl w:val="0"/>
        <w:autoSpaceDE w:val="0"/>
        <w:autoSpaceDN w:val="0"/>
        <w:spacing w:after="0" w:line="276" w:lineRule="auto"/>
        <w:ind w:left="120" w:hanging="90"/>
        <w:jc w:val="both"/>
        <w:rPr>
          <w:rFonts w:ascii="Georgia" w:eastAsia="Times New Roman" w:hAnsi="Georgia" w:cs="Times New Roman"/>
          <w:kern w:val="0"/>
          <w:sz w:val="24"/>
          <w:szCs w:val="24"/>
          <w:lang w:val="bg-BG"/>
          <w14:ligatures w14:val="none"/>
        </w:rPr>
      </w:pP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kern w:val="0"/>
          <w:sz w:val="24"/>
          <w:szCs w:val="24"/>
          <w:lang w:val="bg-BG"/>
          <w14:ligatures w14:val="none"/>
        </w:rPr>
        <w:t>Моss</w:t>
      </w:r>
      <w:r w:rsidR="00965DFA" w:rsidRPr="00440189">
        <w:rPr>
          <w:rFonts w:ascii="Georgia" w:eastAsia="Times New Roman" w:hAnsi="Georgia" w:cs="Times New Roman"/>
          <w:kern w:val="0"/>
          <w:sz w:val="24"/>
          <w:szCs w:val="24"/>
          <w:vertAlign w:val="superscript"/>
          <w:lang w:val="ru-RU"/>
          <w14:ligatures w14:val="none"/>
        </w:rPr>
        <w:t>44</w:t>
      </w:r>
      <w:r w:rsidR="00DE7605">
        <w:rPr>
          <w:rFonts w:ascii="Georgia" w:eastAsia="Times New Roman" w:hAnsi="Georgia" w:cs="Times New Roman"/>
          <w:kern w:val="0"/>
          <w:sz w:val="24"/>
          <w:szCs w:val="24"/>
          <w:lang w:val="mk-MK"/>
          <w14:ligatures w14:val="none"/>
        </w:rPr>
        <w:t xml:space="preserve"> го опишува прима</w:t>
      </w:r>
      <w:r w:rsidRPr="00274176">
        <w:rPr>
          <w:rFonts w:ascii="Georgia" w:eastAsia="Times New Roman" w:hAnsi="Georgia" w:cs="Times New Roman"/>
          <w:kern w:val="0"/>
          <w:sz w:val="24"/>
          <w:szCs w:val="24"/>
          <w:lang w:val="mk-MK"/>
          <w14:ligatures w14:val="none"/>
        </w:rPr>
        <w:t xml:space="preserve">рното значење на функционалниот матрикс според кој меките ткива и нивната </w:t>
      </w:r>
      <w:r w:rsidRPr="00274176">
        <w:rPr>
          <w:rFonts w:ascii="Georgia" w:eastAsia="Times New Roman" w:hAnsi="Georgia" w:cs="Times New Roman"/>
          <w:kern w:val="0"/>
          <w:sz w:val="24"/>
          <w:szCs w:val="24"/>
          <w:lang w:val="bg-BG"/>
          <w14:ligatures w14:val="none"/>
        </w:rPr>
        <w:t>функција</w:t>
      </w:r>
      <w:r w:rsidRPr="00274176">
        <w:rPr>
          <w:rFonts w:ascii="Georgia" w:eastAsia="Times New Roman" w:hAnsi="Georgia" w:cs="Times New Roman"/>
          <w:kern w:val="0"/>
          <w:sz w:val="24"/>
          <w:szCs w:val="24"/>
          <w:lang w:val="mk-MK"/>
          <w14:ligatures w14:val="none"/>
        </w:rPr>
        <w:t xml:space="preserve"> примарно влијаат на меѓувиличните соодноси.</w:t>
      </w:r>
      <w:r w:rsidRPr="00274176">
        <w:rPr>
          <w:rFonts w:ascii="Georgia" w:eastAsia="Times New Roman" w:hAnsi="Georgia" w:cs="Times New Roman"/>
          <w:kern w:val="0"/>
          <w:sz w:val="24"/>
          <w:szCs w:val="24"/>
          <w:lang w:val="bg-BG"/>
          <w14:ligatures w14:val="none"/>
        </w:rPr>
        <w:t xml:space="preserve"> Целта</w:t>
      </w:r>
      <w:r w:rsidRPr="00274176">
        <w:rPr>
          <w:rFonts w:ascii="Georgia" w:eastAsia="Times New Roman" w:hAnsi="Georgia" w:cs="Times New Roman"/>
          <w:kern w:val="0"/>
          <w:sz w:val="24"/>
          <w:szCs w:val="24"/>
          <w:lang w:val="mk-MK"/>
          <w14:ligatures w14:val="none"/>
        </w:rPr>
        <w:t xml:space="preserve"> на ова теорија</w:t>
      </w:r>
      <w:r w:rsidRPr="00274176">
        <w:rPr>
          <w:rFonts w:ascii="Georgia" w:eastAsia="Times New Roman" w:hAnsi="Georgia" w:cs="Times New Roman"/>
          <w:kern w:val="0"/>
          <w:sz w:val="24"/>
          <w:szCs w:val="24"/>
          <w:lang w:val="bg-BG"/>
          <w14:ligatures w14:val="none"/>
        </w:rPr>
        <w:t xml:space="preserve"> </w:t>
      </w:r>
      <w:r w:rsidRPr="00274176">
        <w:rPr>
          <w:rFonts w:ascii="Georgia" w:eastAsia="Times New Roman" w:hAnsi="Georgia" w:cs="Times New Roman"/>
          <w:kern w:val="0"/>
          <w:sz w:val="24"/>
          <w:szCs w:val="24"/>
          <w:lang w:val="mk-MK"/>
          <w14:ligatures w14:val="none"/>
        </w:rPr>
        <w:t xml:space="preserve">била да се </w:t>
      </w:r>
      <w:r w:rsidRPr="00274176">
        <w:rPr>
          <w:rFonts w:ascii="Georgia" w:eastAsia="Times New Roman" w:hAnsi="Georgia" w:cs="Times New Roman"/>
          <w:kern w:val="0"/>
          <w:sz w:val="24"/>
          <w:szCs w:val="24"/>
          <w:lang w:val="bg-BG"/>
          <w14:ligatures w14:val="none"/>
        </w:rPr>
        <w:t xml:space="preserve">елиминираат </w:t>
      </w:r>
      <w:r w:rsidRPr="00274176">
        <w:rPr>
          <w:rFonts w:ascii="Georgia" w:eastAsia="Times New Roman" w:hAnsi="Georgia" w:cs="Times New Roman"/>
          <w:kern w:val="0"/>
          <w:sz w:val="24"/>
          <w:szCs w:val="24"/>
          <w:lang w:val="mk-MK"/>
          <w14:ligatures w14:val="none"/>
        </w:rPr>
        <w:t>нарушените</w:t>
      </w:r>
      <w:r w:rsidRPr="00274176">
        <w:rPr>
          <w:rFonts w:ascii="Georgia" w:eastAsia="Times New Roman" w:hAnsi="Georgia" w:cs="Times New Roman"/>
          <w:kern w:val="0"/>
          <w:sz w:val="24"/>
          <w:szCs w:val="24"/>
          <w:lang w:val="bg-BG"/>
          <w14:ligatures w14:val="none"/>
        </w:rPr>
        <w:t xml:space="preserve"> функции на меките ткива и мускулите со цел да се воспостави рамнотежата на целиот стоматогнатен систем. </w:t>
      </w:r>
    </w:p>
    <w:p w14:paraId="26DD5141" w14:textId="20CD5C00" w:rsidR="009E512C" w:rsidRPr="00274176" w:rsidRDefault="009E512C" w:rsidP="008F493C">
      <w:pPr>
        <w:widowControl w:val="0"/>
        <w:autoSpaceDE w:val="0"/>
        <w:autoSpaceDN w:val="0"/>
        <w:spacing w:after="0" w:line="276" w:lineRule="auto"/>
        <w:ind w:left="120" w:firstLine="600"/>
        <w:jc w:val="both"/>
        <w:rPr>
          <w:rFonts w:ascii="Georgia" w:eastAsia="Times New Roman" w:hAnsi="Georgia" w:cs="Times New Roman"/>
          <w:color w:val="000000" w:themeColor="text1"/>
          <w:w w:val="95"/>
          <w:kern w:val="0"/>
          <w:sz w:val="24"/>
          <w:szCs w:val="24"/>
          <w:lang w:val="ru-RU"/>
          <w14:ligatures w14:val="none"/>
        </w:rPr>
      </w:pPr>
      <w:r w:rsidRPr="00274176">
        <w:rPr>
          <w:rFonts w:ascii="Georgia" w:eastAsia="Times New Roman" w:hAnsi="Georgia" w:cs="Times New Roman"/>
          <w:kern w:val="0"/>
          <w:sz w:val="24"/>
          <w:szCs w:val="24"/>
          <w:lang w:val="mk-MK"/>
          <w14:ligatures w14:val="none"/>
        </w:rPr>
        <w:t>Според</w:t>
      </w:r>
      <w:r w:rsidRPr="00274176">
        <w:rPr>
          <w:rFonts w:ascii="Georgia" w:eastAsia="Times New Roman" w:hAnsi="Georgia" w:cs="Times New Roman"/>
          <w:kern w:val="0"/>
          <w:sz w:val="24"/>
          <w:szCs w:val="24"/>
          <w:lang w:val="bg-BG"/>
          <w14:ligatures w14:val="none"/>
        </w:rPr>
        <w:t xml:space="preserve"> овој принцип е </w:t>
      </w:r>
      <w:r w:rsidRPr="00274176">
        <w:rPr>
          <w:rFonts w:ascii="Georgia" w:eastAsia="Times New Roman" w:hAnsi="Georgia" w:cs="Times New Roman"/>
          <w:kern w:val="0"/>
          <w:sz w:val="24"/>
          <w:szCs w:val="24"/>
          <w:lang w:val="mk-MK"/>
          <w14:ligatures w14:val="none"/>
        </w:rPr>
        <w:t>конструиран и изработен регулатор на функција по</w:t>
      </w:r>
      <w:r w:rsidR="00DE7605" w:rsidRPr="00DE7605">
        <w:rPr>
          <w:rFonts w:ascii="Georgia" w:eastAsia="Times New Roman" w:hAnsi="Georgia" w:cs="Times New Roman"/>
          <w:color w:val="000000" w:themeColor="text1"/>
          <w:kern w:val="0"/>
          <w:sz w:val="24"/>
          <w:szCs w:val="24"/>
          <w:lang w:val="bg-BG"/>
          <w14:ligatures w14:val="none"/>
        </w:rPr>
        <w:t xml:space="preserve"> </w:t>
      </w:r>
      <w:r w:rsidR="00DE7605" w:rsidRPr="00274176">
        <w:rPr>
          <w:rFonts w:ascii="Georgia" w:eastAsia="Times New Roman" w:hAnsi="Georgia" w:cs="Times New Roman"/>
          <w:color w:val="000000" w:themeColor="text1"/>
          <w:kern w:val="0"/>
          <w:sz w:val="24"/>
          <w:szCs w:val="24"/>
          <w:lang w:val="bg-BG"/>
          <w14:ligatures w14:val="none"/>
        </w:rPr>
        <w:t>Fränkel</w:t>
      </w:r>
      <w:r w:rsidRPr="00274176">
        <w:rPr>
          <w:rFonts w:ascii="Georgia" w:eastAsia="Times New Roman" w:hAnsi="Georgia" w:cs="Times New Roman"/>
          <w:kern w:val="0"/>
          <w:sz w:val="24"/>
          <w:szCs w:val="24"/>
          <w:lang w:val="mk-MK"/>
          <w14:ligatures w14:val="none"/>
        </w:rPr>
        <w:t xml:space="preserve"> </w:t>
      </w:r>
      <w:r w:rsidRPr="00440189">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mk-MK"/>
          <w14:ligatures w14:val="none"/>
        </w:rPr>
        <w:t xml:space="preserve">тип </w:t>
      </w:r>
      <w:r w:rsidRPr="00274176">
        <w:rPr>
          <w:rFonts w:ascii="Georgia" w:eastAsia="Times New Roman" w:hAnsi="Georgia" w:cs="Times New Roman"/>
          <w:kern w:val="0"/>
          <w:sz w:val="24"/>
          <w:szCs w:val="24"/>
          <w14:ligatures w14:val="none"/>
        </w:rPr>
        <w:t>III</w:t>
      </w:r>
      <w:r w:rsidRPr="00274176">
        <w:rPr>
          <w:rFonts w:ascii="Georgia" w:eastAsia="Times New Roman" w:hAnsi="Georgia" w:cs="Times New Roman"/>
          <w:kern w:val="0"/>
          <w:sz w:val="24"/>
          <w:szCs w:val="24"/>
          <w:lang w:val="mk-MK"/>
          <w14:ligatures w14:val="none"/>
        </w:rPr>
        <w:t xml:space="preserve"> кој</w:t>
      </w:r>
      <w:r w:rsidR="00F12B1A" w:rsidRPr="00440189">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mk-MK"/>
          <w14:ligatures w14:val="none"/>
        </w:rPr>
        <w:t xml:space="preserve">го опишува </w:t>
      </w:r>
      <w:r w:rsidRPr="00274176">
        <w:rPr>
          <w:rFonts w:ascii="Georgia" w:eastAsia="Times New Roman" w:hAnsi="Georgia" w:cs="Times New Roman"/>
          <w:kern w:val="0"/>
          <w:sz w:val="24"/>
          <w:szCs w:val="24"/>
          <w:lang w:val="bg-BG"/>
          <w14:ligatures w14:val="none"/>
        </w:rPr>
        <w:t>Di Luzio</w:t>
      </w:r>
      <w:r w:rsidR="00965DFA">
        <w:rPr>
          <w:rFonts w:ascii="Georgia" w:eastAsia="Times New Roman" w:hAnsi="Georgia" w:cs="Times New Roman"/>
          <w:w w:val="95"/>
          <w:kern w:val="0"/>
          <w:sz w:val="24"/>
          <w:szCs w:val="24"/>
          <w:vertAlign w:val="superscript"/>
          <w:lang w:val="ru-RU"/>
          <w14:ligatures w14:val="none"/>
        </w:rPr>
        <w:t>41</w:t>
      </w:r>
      <w:r w:rsidRPr="00274176">
        <w:rPr>
          <w:rFonts w:ascii="Georgia" w:eastAsia="Times New Roman" w:hAnsi="Georgia" w:cs="Times New Roman"/>
          <w:w w:val="95"/>
          <w:kern w:val="0"/>
          <w:sz w:val="24"/>
          <w:szCs w:val="24"/>
          <w:vertAlign w:val="superscript"/>
          <w:lang w:val="ru-RU"/>
          <w14:ligatures w14:val="none"/>
        </w:rPr>
        <w:t xml:space="preserve"> </w:t>
      </w:r>
      <w:r w:rsidRPr="00274176">
        <w:rPr>
          <w:rFonts w:ascii="Georgia" w:eastAsia="Times New Roman" w:hAnsi="Georgia" w:cs="Times New Roman"/>
          <w:kern w:val="0"/>
          <w:sz w:val="24"/>
          <w:szCs w:val="24"/>
          <w:lang w:val="mk-MK"/>
          <w14:ligatures w14:val="none"/>
        </w:rPr>
        <w:t>Овој парат</w:t>
      </w:r>
      <w:r w:rsidRPr="00274176">
        <w:rPr>
          <w:rFonts w:ascii="Georgia" w:eastAsia="Times New Roman" w:hAnsi="Georgia" w:cs="Times New Roman"/>
          <w:kern w:val="0"/>
          <w:sz w:val="24"/>
          <w:szCs w:val="24"/>
          <w:lang w:val="bg-BG"/>
          <w14:ligatures w14:val="none"/>
        </w:rPr>
        <w:t xml:space="preserve"> се</w:t>
      </w:r>
      <w:r w:rsidRPr="00274176">
        <w:rPr>
          <w:rFonts w:ascii="Georgia" w:eastAsia="Times New Roman" w:hAnsi="Georgia" w:cs="Times New Roman"/>
          <w:w w:val="95"/>
          <w:kern w:val="0"/>
          <w:sz w:val="24"/>
          <w:szCs w:val="24"/>
          <w:lang w:val="ru-RU"/>
          <w14:ligatures w14:val="none"/>
        </w:rPr>
        <w:t xml:space="preserve"> </w:t>
      </w:r>
      <w:r w:rsidRPr="00274176">
        <w:rPr>
          <w:rFonts w:ascii="Georgia" w:eastAsia="Times New Roman" w:hAnsi="Georgia" w:cs="Times New Roman"/>
          <w:kern w:val="0"/>
          <w:sz w:val="24"/>
          <w:szCs w:val="24"/>
          <w:lang w:val="bg-BG"/>
          <w14:ligatures w14:val="none"/>
        </w:rPr>
        <w:t xml:space="preserve">користи </w:t>
      </w:r>
      <w:r w:rsidRPr="00274176">
        <w:rPr>
          <w:rFonts w:ascii="Georgia" w:eastAsia="Times New Roman" w:hAnsi="Georgia" w:cs="Times New Roman"/>
          <w:kern w:val="0"/>
          <w:sz w:val="24"/>
          <w:szCs w:val="24"/>
          <w:lang w:val="mk-MK"/>
          <w14:ligatures w14:val="none"/>
        </w:rPr>
        <w:t>при</w:t>
      </w:r>
      <w:r w:rsidRPr="00274176">
        <w:rPr>
          <w:rFonts w:ascii="Georgia" w:eastAsia="Times New Roman" w:hAnsi="Georgia" w:cs="Times New Roman"/>
          <w:kern w:val="0"/>
          <w:sz w:val="24"/>
          <w:szCs w:val="24"/>
          <w:lang w:val="bg-BG"/>
          <w14:ligatures w14:val="none"/>
        </w:rPr>
        <w:t xml:space="preserve"> третман на малоклузија класа III</w:t>
      </w:r>
      <w:r w:rsidRPr="00274176">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bg-BG"/>
          <w14:ligatures w14:val="none"/>
        </w:rPr>
        <w:t>за време на млечна, меш</w:t>
      </w:r>
      <w:r w:rsidRPr="00274176">
        <w:rPr>
          <w:rFonts w:ascii="Georgia" w:eastAsia="Times New Roman" w:hAnsi="Georgia" w:cs="Times New Roman"/>
          <w:kern w:val="0"/>
          <w:sz w:val="24"/>
          <w:szCs w:val="24"/>
          <w:lang w:val="mk-MK"/>
          <w14:ligatures w14:val="none"/>
        </w:rPr>
        <w:t>овита</w:t>
      </w:r>
      <w:r w:rsidRPr="00274176">
        <w:rPr>
          <w:rFonts w:ascii="Georgia" w:eastAsia="Times New Roman" w:hAnsi="Georgia" w:cs="Times New Roman"/>
          <w:kern w:val="0"/>
          <w:sz w:val="24"/>
          <w:szCs w:val="24"/>
          <w:lang w:val="bg-BG"/>
          <w14:ligatures w14:val="none"/>
        </w:rPr>
        <w:t xml:space="preserve"> и рана трајна </w:t>
      </w:r>
      <w:r w:rsidRPr="00274176">
        <w:rPr>
          <w:rFonts w:ascii="Georgia" w:eastAsia="Times New Roman" w:hAnsi="Georgia" w:cs="Times New Roman"/>
          <w:kern w:val="0"/>
          <w:sz w:val="24"/>
          <w:szCs w:val="24"/>
          <w:lang w:val="mk-MK"/>
          <w14:ligatures w14:val="none"/>
        </w:rPr>
        <w:t>дентиција. Со овој апарат се овозможува</w:t>
      </w:r>
      <w:r w:rsidRPr="00274176">
        <w:rPr>
          <w:rFonts w:ascii="Georgia" w:eastAsia="Times New Roman" w:hAnsi="Georgia" w:cs="Times New Roman"/>
          <w:kern w:val="0"/>
          <w:sz w:val="24"/>
          <w:szCs w:val="24"/>
          <w:lang w:val="bg-BG"/>
          <w14:ligatures w14:val="none"/>
        </w:rPr>
        <w:t xml:space="preserve"> </w:t>
      </w:r>
      <w:r w:rsidRPr="00274176">
        <w:rPr>
          <w:rFonts w:ascii="Georgia" w:eastAsia="Times New Roman" w:hAnsi="Georgia" w:cs="Times New Roman"/>
          <w:kern w:val="0"/>
          <w:sz w:val="24"/>
          <w:szCs w:val="24"/>
          <w:lang w:val="mk-MK"/>
          <w14:ligatures w14:val="none"/>
        </w:rPr>
        <w:t>прот</w:t>
      </w:r>
      <w:r w:rsidRPr="00274176">
        <w:rPr>
          <w:rFonts w:ascii="Georgia" w:eastAsia="Times New Roman" w:hAnsi="Georgia" w:cs="Times New Roman"/>
          <w:kern w:val="0"/>
          <w:sz w:val="24"/>
          <w:szCs w:val="24"/>
          <w:lang w:val="bg-BG"/>
          <w14:ligatures w14:val="none"/>
        </w:rPr>
        <w:t>р</w:t>
      </w:r>
      <w:r w:rsidRPr="00274176">
        <w:rPr>
          <w:rFonts w:ascii="Georgia" w:eastAsia="Times New Roman" w:hAnsi="Georgia" w:cs="Times New Roman"/>
          <w:kern w:val="0"/>
          <w:sz w:val="24"/>
          <w:szCs w:val="24"/>
          <w:lang w:val="mk-MK"/>
          <w14:ligatures w14:val="none"/>
        </w:rPr>
        <w:t>у</w:t>
      </w:r>
      <w:r w:rsidRPr="00274176">
        <w:rPr>
          <w:rFonts w:ascii="Georgia" w:eastAsia="Times New Roman" w:hAnsi="Georgia" w:cs="Times New Roman"/>
          <w:kern w:val="0"/>
          <w:sz w:val="24"/>
          <w:szCs w:val="24"/>
          <w:lang w:val="bg-BG"/>
          <w14:ligatures w14:val="none"/>
        </w:rPr>
        <w:t>трузија на максиларниот скелет</w:t>
      </w:r>
      <w:r w:rsidRPr="00274176">
        <w:rPr>
          <w:rFonts w:ascii="Georgia" w:eastAsia="Times New Roman" w:hAnsi="Georgia" w:cs="Times New Roman"/>
          <w:kern w:val="0"/>
          <w:sz w:val="24"/>
          <w:szCs w:val="24"/>
          <w:lang w:val="mk-MK"/>
          <w14:ligatures w14:val="none"/>
        </w:rPr>
        <w:t xml:space="preserve"> и корекгирање на длабокиот загриз</w:t>
      </w:r>
      <w:r w:rsidRPr="00274176">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mk-MK"/>
          <w14:ligatures w14:val="none"/>
        </w:rPr>
        <w:t>Дисталните акрилатни штитници во максилата се оддалечени од букалната површина  на забите за да се елиминира притисокот од образите, а со тоа да се овозможи преден трансверзален развој на максилата. Во мандибулата акрилатните пелоти се во контакт со букаланта површина на забите и алвеоларниот процесус и го пренасачуваат растот на мандибулата кон назад</w:t>
      </w:r>
      <w:r w:rsidRPr="00274176">
        <w:rPr>
          <w:rFonts w:ascii="Georgia" w:eastAsia="Times New Roman" w:hAnsi="Georgia" w:cs="Times New Roman"/>
          <w:color w:val="000000" w:themeColor="text1"/>
          <w:w w:val="95"/>
          <w:kern w:val="0"/>
          <w:sz w:val="24"/>
          <w:szCs w:val="24"/>
          <w:lang w:val="ru-RU"/>
          <w14:ligatures w14:val="none"/>
        </w:rPr>
        <w:t>.</w:t>
      </w:r>
    </w:p>
    <w:p w14:paraId="1382E150" w14:textId="35F156C9" w:rsidR="009E512C" w:rsidRPr="00274176" w:rsidRDefault="009E512C" w:rsidP="008F493C">
      <w:pPr>
        <w:widowControl w:val="0"/>
        <w:autoSpaceDE w:val="0"/>
        <w:autoSpaceDN w:val="0"/>
        <w:spacing w:after="0" w:line="276" w:lineRule="auto"/>
        <w:ind w:left="120" w:firstLine="600"/>
        <w:jc w:val="both"/>
        <w:rPr>
          <w:rFonts w:ascii="Georgia" w:eastAsia="Times New Roman" w:hAnsi="Georgia" w:cs="Times New Roman"/>
          <w:kern w:val="0"/>
          <w:sz w:val="24"/>
          <w:szCs w:val="24"/>
          <w:lang w:val="mk-MK"/>
          <w14:ligatures w14:val="none"/>
        </w:rPr>
      </w:pPr>
      <w:r w:rsidRPr="00274176">
        <w:rPr>
          <w:rFonts w:ascii="Georgia" w:eastAsia="Times New Roman" w:hAnsi="Georgia" w:cs="Times New Roman"/>
          <w:color w:val="000000" w:themeColor="text1"/>
          <w:w w:val="95"/>
          <w:kern w:val="0"/>
          <w:sz w:val="24"/>
          <w:szCs w:val="24"/>
          <w:lang w:val="bg-BG"/>
          <w14:ligatures w14:val="none"/>
        </w:rPr>
        <w:t>Robertson</w:t>
      </w:r>
      <w:r w:rsidR="00965DFA">
        <w:rPr>
          <w:rFonts w:ascii="Georgia" w:eastAsia="Times New Roman" w:hAnsi="Georgia" w:cs="Times New Roman"/>
          <w:color w:val="000000" w:themeColor="text1"/>
          <w:w w:val="95"/>
          <w:kern w:val="0"/>
          <w:sz w:val="24"/>
          <w:szCs w:val="24"/>
          <w:vertAlign w:val="superscript"/>
          <w:lang w:val="ru-RU"/>
          <w14:ligatures w14:val="none"/>
        </w:rPr>
        <w:t>45</w:t>
      </w:r>
      <w:r w:rsidRPr="00274176">
        <w:rPr>
          <w:rFonts w:ascii="Georgia" w:eastAsia="Times New Roman" w:hAnsi="Georgia" w:cs="Times New Roman"/>
          <w:color w:val="000000" w:themeColor="text1"/>
          <w:w w:val="95"/>
          <w:kern w:val="0"/>
          <w:sz w:val="24"/>
          <w:szCs w:val="24"/>
          <w:lang w:val="ru-RU"/>
          <w14:ligatures w14:val="none"/>
        </w:rPr>
        <w:t xml:space="preserve"> </w:t>
      </w:r>
      <w:r w:rsidR="002E618E">
        <w:rPr>
          <w:rFonts w:ascii="Georgia" w:eastAsia="Times New Roman" w:hAnsi="Georgia" w:cs="Times New Roman"/>
          <w:kern w:val="0"/>
          <w:sz w:val="24"/>
          <w:szCs w:val="24"/>
          <w:lang w:val="mk-MK"/>
          <w14:ligatures w14:val="none"/>
        </w:rPr>
        <w:t xml:space="preserve">следел </w:t>
      </w:r>
      <w:r w:rsidR="002E618E" w:rsidRPr="00440189">
        <w:rPr>
          <w:rFonts w:ascii="Times New Roman" w:eastAsia="Times New Roman" w:hAnsi="Times New Roman" w:cs="Times New Roman"/>
          <w:kern w:val="0"/>
          <w:sz w:val="24"/>
          <w:szCs w:val="24"/>
          <w:lang w:val="ru-RU"/>
          <w14:ligatures w14:val="none"/>
        </w:rPr>
        <w:t xml:space="preserve">24 </w:t>
      </w:r>
      <w:r w:rsidRPr="00274176">
        <w:rPr>
          <w:rFonts w:ascii="Georgia" w:eastAsia="Times New Roman" w:hAnsi="Georgia" w:cs="Times New Roman"/>
          <w:kern w:val="0"/>
          <w:sz w:val="24"/>
          <w:szCs w:val="24"/>
          <w:lang w:val="mk-MK"/>
          <w14:ligatures w14:val="none"/>
        </w:rPr>
        <w:t>пациенти  третирани со функционаен регулатор</w:t>
      </w:r>
      <w:r w:rsidRPr="00274176">
        <w:rPr>
          <w:rFonts w:ascii="Georgia" w:eastAsia="Times New Roman" w:hAnsi="Georgia" w:cs="Times New Roman"/>
          <w:color w:val="000000" w:themeColor="text1"/>
          <w:kern w:val="0"/>
          <w:sz w:val="24"/>
          <w:szCs w:val="24"/>
          <w:lang w:val="mk-MK"/>
          <w14:ligatures w14:val="none"/>
        </w:rPr>
        <w:t xml:space="preserve"> според</w:t>
      </w:r>
      <w:r w:rsidRPr="00274176">
        <w:rPr>
          <w:rFonts w:ascii="Georgia" w:eastAsia="Times New Roman" w:hAnsi="Georgia" w:cs="Times New Roman"/>
          <w:color w:val="000000" w:themeColor="text1"/>
          <w:kern w:val="0"/>
          <w:sz w:val="24"/>
          <w:szCs w:val="24"/>
          <w:lang w:val="bg-BG"/>
          <w14:ligatures w14:val="none"/>
        </w:rPr>
        <w:t xml:space="preserve"> </w:t>
      </w:r>
      <w:bookmarkStart w:id="7" w:name="_Hlk151216220"/>
      <w:r w:rsidRPr="00274176">
        <w:rPr>
          <w:rFonts w:ascii="Georgia" w:eastAsia="Times New Roman" w:hAnsi="Georgia" w:cs="Times New Roman"/>
          <w:color w:val="000000" w:themeColor="text1"/>
          <w:kern w:val="0"/>
          <w:sz w:val="24"/>
          <w:szCs w:val="24"/>
          <w:lang w:val="bg-BG"/>
          <w14:ligatures w14:val="none"/>
        </w:rPr>
        <w:t>Fränkel</w:t>
      </w:r>
      <w:bookmarkEnd w:id="7"/>
      <w:r w:rsidRPr="00274176">
        <w:rPr>
          <w:rFonts w:ascii="Georgia" w:eastAsia="Times New Roman" w:hAnsi="Georgia" w:cs="Times New Roman"/>
          <w:color w:val="000000" w:themeColor="text1"/>
          <w:kern w:val="0"/>
          <w:sz w:val="24"/>
          <w:szCs w:val="24"/>
          <w:lang w:val="mk-MK"/>
          <w14:ligatures w14:val="none"/>
        </w:rPr>
        <w:t xml:space="preserve"> </w:t>
      </w:r>
      <w:r w:rsidR="00DE7605">
        <w:rPr>
          <w:rFonts w:ascii="Georgia" w:eastAsia="Times New Roman" w:hAnsi="Georgia" w:cs="Times New Roman"/>
          <w:kern w:val="0"/>
          <w:sz w:val="24"/>
          <w:szCs w:val="24"/>
          <w:lang w:val="mk-MK"/>
          <w14:ligatures w14:val="none"/>
        </w:rPr>
        <w:t>(</w:t>
      </w:r>
      <w:r w:rsidR="00DE7605" w:rsidRPr="00440189">
        <w:rPr>
          <w:rFonts w:ascii="Times New Roman" w:eastAsia="Times New Roman" w:hAnsi="Times New Roman" w:cs="Times New Roman"/>
          <w:kern w:val="0"/>
          <w:sz w:val="24"/>
          <w:szCs w:val="24"/>
          <w:lang w:val="ru-RU"/>
          <w14:ligatures w14:val="none"/>
        </w:rPr>
        <w:t>12</w:t>
      </w:r>
      <w:r w:rsidRPr="00274176">
        <w:rPr>
          <w:rFonts w:ascii="Georgia" w:eastAsia="Times New Roman" w:hAnsi="Georgia" w:cs="Times New Roman"/>
          <w:kern w:val="0"/>
          <w:sz w:val="24"/>
          <w:szCs w:val="24"/>
          <w:lang w:val="mk-MK"/>
          <w14:ligatures w14:val="none"/>
        </w:rPr>
        <w:t xml:space="preserve"> со </w:t>
      </w:r>
      <w:r w:rsidRPr="00274176">
        <w:rPr>
          <w:rFonts w:ascii="Georgia" w:eastAsia="Times New Roman" w:hAnsi="Georgia" w:cs="Times New Roman"/>
          <w:kern w:val="0"/>
          <w:sz w:val="24"/>
          <w:szCs w:val="24"/>
          <w14:ligatures w14:val="none"/>
        </w:rPr>
        <w:t>II</w:t>
      </w:r>
      <w:r w:rsidRPr="00274176">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mk-MK"/>
          <w14:ligatures w14:val="none"/>
        </w:rPr>
        <w:t xml:space="preserve">класа третирани со </w:t>
      </w:r>
      <w:r w:rsidRPr="00274176">
        <w:rPr>
          <w:rFonts w:ascii="Georgia" w:eastAsia="Times New Roman" w:hAnsi="Georgia" w:cs="Times New Roman"/>
          <w:color w:val="000000" w:themeColor="text1"/>
          <w:w w:val="95"/>
          <w:kern w:val="0"/>
          <w:sz w:val="24"/>
          <w:szCs w:val="24"/>
          <w:lang w:val="bg-BG"/>
          <w14:ligatures w14:val="none"/>
        </w:rPr>
        <w:t>FR</w:t>
      </w:r>
      <w:r w:rsidRPr="00274176">
        <w:rPr>
          <w:rFonts w:ascii="Georgia" w:eastAsia="Times New Roman" w:hAnsi="Georgia" w:cs="Times New Roman"/>
          <w:color w:val="000000" w:themeColor="text1"/>
          <w:w w:val="95"/>
          <w:kern w:val="0"/>
          <w:sz w:val="24"/>
          <w:szCs w:val="24"/>
          <w:lang w:val="ru-RU"/>
          <w14:ligatures w14:val="none"/>
        </w:rPr>
        <w:t xml:space="preserve">-2 </w:t>
      </w:r>
      <w:r w:rsidR="00DE7605">
        <w:rPr>
          <w:rFonts w:ascii="Georgia" w:eastAsia="Times New Roman" w:hAnsi="Georgia" w:cs="Times New Roman"/>
          <w:kern w:val="0"/>
          <w:sz w:val="24"/>
          <w:szCs w:val="24"/>
          <w:lang w:val="mk-MK"/>
          <w14:ligatures w14:val="none"/>
        </w:rPr>
        <w:t xml:space="preserve">и </w:t>
      </w:r>
      <w:r w:rsidR="00DE7605" w:rsidRPr="00440189">
        <w:rPr>
          <w:rFonts w:ascii="Times New Roman" w:eastAsia="Times New Roman" w:hAnsi="Times New Roman" w:cs="Times New Roman"/>
          <w:kern w:val="0"/>
          <w:sz w:val="24"/>
          <w:szCs w:val="24"/>
          <w:lang w:val="ru-RU"/>
          <w14:ligatures w14:val="none"/>
        </w:rPr>
        <w:t>12</w:t>
      </w:r>
      <w:r w:rsidRPr="00274176">
        <w:rPr>
          <w:rFonts w:ascii="Georgia" w:eastAsia="Times New Roman" w:hAnsi="Georgia" w:cs="Times New Roman"/>
          <w:kern w:val="0"/>
          <w:sz w:val="24"/>
          <w:szCs w:val="24"/>
          <w:lang w:val="mk-MK"/>
          <w14:ligatures w14:val="none"/>
        </w:rPr>
        <w:t xml:space="preserve"> со </w:t>
      </w:r>
      <w:r w:rsidRPr="00274176">
        <w:rPr>
          <w:rFonts w:ascii="Georgia" w:eastAsia="Times New Roman" w:hAnsi="Georgia" w:cs="Times New Roman"/>
          <w:color w:val="000000" w:themeColor="text1"/>
          <w:w w:val="95"/>
          <w:kern w:val="0"/>
          <w:sz w:val="24"/>
          <w:szCs w:val="24"/>
          <w:lang w:val="bg-BG"/>
          <w14:ligatures w14:val="none"/>
        </w:rPr>
        <w:t>III</w:t>
      </w:r>
      <w:r w:rsidRPr="00274176">
        <w:rPr>
          <w:rFonts w:ascii="Georgia" w:eastAsia="Times New Roman" w:hAnsi="Georgia" w:cs="Times New Roman"/>
          <w:color w:val="000000" w:themeColor="text1"/>
          <w:w w:val="95"/>
          <w:kern w:val="0"/>
          <w:sz w:val="24"/>
          <w:szCs w:val="24"/>
          <w:lang w:val="mk-MK"/>
          <w14:ligatures w14:val="none"/>
        </w:rPr>
        <w:t xml:space="preserve"> </w:t>
      </w:r>
      <w:r w:rsidRPr="00274176">
        <w:rPr>
          <w:rFonts w:ascii="Georgia" w:eastAsia="Times New Roman" w:hAnsi="Georgia" w:cs="Times New Roman"/>
          <w:kern w:val="0"/>
          <w:sz w:val="24"/>
          <w:szCs w:val="24"/>
          <w:lang w:val="mk-MK"/>
          <w14:ligatures w14:val="none"/>
        </w:rPr>
        <w:t>класа</w:t>
      </w:r>
      <w:r w:rsidRPr="00274176">
        <w:rPr>
          <w:rFonts w:ascii="Georgia" w:eastAsia="Times New Roman" w:hAnsi="Georgia" w:cs="Times New Roman"/>
          <w:color w:val="000000" w:themeColor="text1"/>
          <w:w w:val="95"/>
          <w:kern w:val="0"/>
          <w:sz w:val="24"/>
          <w:szCs w:val="24"/>
          <w:lang w:val="mk-MK"/>
          <w14:ligatures w14:val="none"/>
        </w:rPr>
        <w:t xml:space="preserve"> </w:t>
      </w:r>
      <w:r w:rsidRPr="00274176">
        <w:rPr>
          <w:rFonts w:ascii="Georgia" w:eastAsia="Times New Roman" w:hAnsi="Georgia" w:cs="Times New Roman"/>
          <w:kern w:val="0"/>
          <w:sz w:val="24"/>
          <w:szCs w:val="24"/>
          <w:lang w:val="mk-MK"/>
          <w14:ligatures w14:val="none"/>
        </w:rPr>
        <w:t xml:space="preserve">третирани со </w:t>
      </w:r>
      <w:r w:rsidRPr="00274176">
        <w:rPr>
          <w:rFonts w:ascii="Georgia" w:eastAsia="Times New Roman" w:hAnsi="Georgia" w:cs="Times New Roman"/>
          <w:color w:val="000000" w:themeColor="text1"/>
          <w:w w:val="95"/>
          <w:kern w:val="0"/>
          <w:sz w:val="24"/>
          <w:szCs w:val="24"/>
          <w:lang w:val="bg-BG"/>
          <w14:ligatures w14:val="none"/>
        </w:rPr>
        <w:t>FR</w:t>
      </w:r>
      <w:r w:rsidR="00DE7605">
        <w:rPr>
          <w:rFonts w:ascii="Georgia" w:eastAsia="Times New Roman" w:hAnsi="Georgia" w:cs="Times New Roman"/>
          <w:color w:val="000000" w:themeColor="text1"/>
          <w:w w:val="95"/>
          <w:kern w:val="0"/>
          <w:sz w:val="24"/>
          <w:szCs w:val="24"/>
          <w:lang w:val="ru-RU"/>
          <w14:ligatures w14:val="none"/>
        </w:rPr>
        <w:t>-</w:t>
      </w:r>
      <w:r w:rsidR="00DE7605" w:rsidRPr="00440189">
        <w:rPr>
          <w:rFonts w:ascii="Times New Roman" w:eastAsia="Times New Roman" w:hAnsi="Times New Roman" w:cs="Times New Roman"/>
          <w:color w:val="000000" w:themeColor="text1"/>
          <w:w w:val="95"/>
          <w:kern w:val="0"/>
          <w:sz w:val="24"/>
          <w:szCs w:val="24"/>
          <w:lang w:val="ru-RU"/>
          <w14:ligatures w14:val="none"/>
        </w:rPr>
        <w:t>3</w:t>
      </w:r>
      <w:r w:rsidRPr="00274176">
        <w:rPr>
          <w:rFonts w:ascii="Georgia" w:eastAsia="Times New Roman" w:hAnsi="Georgia" w:cs="Times New Roman"/>
          <w:color w:val="000000" w:themeColor="text1"/>
          <w:w w:val="95"/>
          <w:kern w:val="0"/>
          <w:sz w:val="24"/>
          <w:szCs w:val="24"/>
          <w:lang w:val="ru-RU"/>
          <w14:ligatures w14:val="none"/>
        </w:rPr>
        <w:t xml:space="preserve">) </w:t>
      </w:r>
      <w:r w:rsidRPr="00274176">
        <w:rPr>
          <w:rFonts w:ascii="Georgia" w:eastAsia="Times New Roman" w:hAnsi="Georgia" w:cs="Segoe UI"/>
          <w:color w:val="000000" w:themeColor="text1"/>
          <w:kern w:val="0"/>
          <w:sz w:val="24"/>
          <w:szCs w:val="24"/>
          <w:shd w:val="clear" w:color="auto" w:fill="FFFFFF"/>
          <w:lang w:val="ru-RU"/>
          <w14:ligatures w14:val="none"/>
        </w:rPr>
        <w:t>во</w:t>
      </w:r>
      <w:r w:rsidRPr="00274176">
        <w:rPr>
          <w:rFonts w:ascii="Georgia" w:eastAsia="Times New Roman" w:hAnsi="Georgia" w:cs="Times New Roman"/>
          <w:color w:val="000000" w:themeColor="text1"/>
          <w:w w:val="95"/>
          <w:kern w:val="0"/>
          <w:sz w:val="24"/>
          <w:szCs w:val="24"/>
          <w:lang w:val="ru-RU"/>
          <w14:ligatures w14:val="none"/>
        </w:rPr>
        <w:t xml:space="preserve"> </w:t>
      </w:r>
      <w:r w:rsidRPr="00274176">
        <w:rPr>
          <w:rFonts w:ascii="Georgia" w:eastAsia="Times New Roman" w:hAnsi="Georgia" w:cs="Times New Roman"/>
          <w:kern w:val="0"/>
          <w:sz w:val="24"/>
          <w:szCs w:val="24"/>
          <w:lang w:val="mk-MK"/>
          <w14:ligatures w14:val="none"/>
        </w:rPr>
        <w:t>период од</w:t>
      </w:r>
      <w:r w:rsidRPr="00274176">
        <w:rPr>
          <w:rFonts w:ascii="Georgia" w:eastAsia="Times New Roman" w:hAnsi="Georgia" w:cs="Times New Roman"/>
          <w:color w:val="000000" w:themeColor="text1"/>
          <w:w w:val="95"/>
          <w:kern w:val="0"/>
          <w:sz w:val="24"/>
          <w:szCs w:val="24"/>
          <w:lang w:val="ru-RU"/>
          <w14:ligatures w14:val="none"/>
        </w:rPr>
        <w:t xml:space="preserve"> д</w:t>
      </w:r>
      <w:r w:rsidRPr="00274176">
        <w:rPr>
          <w:rFonts w:ascii="Georgia" w:eastAsia="Times New Roman" w:hAnsi="Georgia" w:cs="Times New Roman"/>
          <w:kern w:val="0"/>
          <w:sz w:val="24"/>
          <w:szCs w:val="24"/>
          <w:lang w:val="mk-MK"/>
          <w14:ligatures w14:val="none"/>
        </w:rPr>
        <w:t xml:space="preserve">ве години.  Во првата група на испитаници биле пациенти со малоклузија </w:t>
      </w:r>
      <w:r w:rsidRPr="00274176">
        <w:rPr>
          <w:rFonts w:ascii="Georgia" w:eastAsia="Times New Roman" w:hAnsi="Georgia" w:cs="Times New Roman"/>
          <w:kern w:val="0"/>
          <w:sz w:val="24"/>
          <w:szCs w:val="24"/>
          <w14:ligatures w14:val="none"/>
        </w:rPr>
        <w:t>II</w:t>
      </w:r>
      <w:r w:rsidRPr="00274176">
        <w:rPr>
          <w:rFonts w:ascii="Georgia" w:eastAsia="Times New Roman" w:hAnsi="Georgia" w:cs="Times New Roman"/>
          <w:kern w:val="0"/>
          <w:sz w:val="24"/>
          <w:szCs w:val="24"/>
          <w:lang w:val="mk-MK"/>
          <w14:ligatures w14:val="none"/>
        </w:rPr>
        <w:t xml:space="preserve"> класа и тие биле на возраст од 11 години</w:t>
      </w:r>
      <w:r w:rsidRPr="00274176">
        <w:rPr>
          <w:rFonts w:ascii="Georgia" w:eastAsia="Times New Roman" w:hAnsi="Georgia" w:cs="Times New Roman"/>
          <w:kern w:val="0"/>
          <w:sz w:val="24"/>
          <w:szCs w:val="24"/>
          <w:lang w:val="ru-RU"/>
          <w14:ligatures w14:val="none"/>
        </w:rPr>
        <w:t xml:space="preserve">, додека втората групана испитаници биле пациенти со малоклузија </w:t>
      </w:r>
      <w:r w:rsidRPr="00274176">
        <w:rPr>
          <w:rFonts w:ascii="Georgia" w:eastAsia="Times New Roman" w:hAnsi="Georgia" w:cs="Times New Roman"/>
          <w:kern w:val="0"/>
          <w:sz w:val="24"/>
          <w:szCs w:val="24"/>
          <w14:ligatures w14:val="none"/>
        </w:rPr>
        <w:t>III</w:t>
      </w:r>
      <w:r w:rsidR="00DE7605">
        <w:rPr>
          <w:rFonts w:ascii="Georgia" w:eastAsia="Times New Roman" w:hAnsi="Georgia" w:cs="Times New Roman"/>
          <w:kern w:val="0"/>
          <w:sz w:val="24"/>
          <w:szCs w:val="24"/>
          <w:lang w:val="mk-MK"/>
          <w14:ligatures w14:val="none"/>
        </w:rPr>
        <w:t xml:space="preserve"> класа на возраст од </w:t>
      </w:r>
      <w:r w:rsidR="00DE7605" w:rsidRPr="00440189">
        <w:rPr>
          <w:rFonts w:ascii="Times New Roman" w:eastAsia="Times New Roman" w:hAnsi="Times New Roman" w:cs="Times New Roman"/>
          <w:kern w:val="0"/>
          <w:sz w:val="24"/>
          <w:szCs w:val="24"/>
          <w:lang w:val="ru-RU"/>
          <w14:ligatures w14:val="none"/>
        </w:rPr>
        <w:t>4-9</w:t>
      </w:r>
      <w:r w:rsidRPr="00274176">
        <w:rPr>
          <w:rFonts w:ascii="Georgia" w:eastAsia="Times New Roman" w:hAnsi="Georgia" w:cs="Times New Roman"/>
          <w:kern w:val="0"/>
          <w:sz w:val="24"/>
          <w:szCs w:val="24"/>
          <w:lang w:val="mk-MK"/>
          <w14:ligatures w14:val="none"/>
        </w:rPr>
        <w:t xml:space="preserve"> годинии. Авторот дошол до заклучок дека главните промени во ортодонтскиот третманот со регулаторот на функција според </w:t>
      </w:r>
      <w:r w:rsidRPr="00274176">
        <w:rPr>
          <w:rFonts w:ascii="Georgia" w:eastAsia="Times New Roman" w:hAnsi="Georgia" w:cs="Times New Roman"/>
          <w:color w:val="000000" w:themeColor="text1"/>
          <w:kern w:val="0"/>
          <w:sz w:val="24"/>
          <w:szCs w:val="24"/>
          <w:lang w:val="bg-BG"/>
          <w14:ligatures w14:val="none"/>
        </w:rPr>
        <w:t>Fränkel</w:t>
      </w:r>
      <w:r w:rsidRPr="00274176">
        <w:rPr>
          <w:rFonts w:ascii="Georgia" w:eastAsia="Times New Roman" w:hAnsi="Georgia" w:cs="Times New Roman"/>
          <w:kern w:val="0"/>
          <w:sz w:val="24"/>
          <w:szCs w:val="24"/>
          <w:lang w:val="mk-MK"/>
          <w14:ligatures w14:val="none"/>
        </w:rPr>
        <w:t xml:space="preserve"> биле дентоалвеоларни со корекција на хоризонталниот инцизален преклоп- оверџет (ој)  а со минимални промени на </w:t>
      </w:r>
      <w:r w:rsidRPr="00274176">
        <w:rPr>
          <w:rFonts w:ascii="Georgia" w:eastAsia="Times New Roman" w:hAnsi="Georgia" w:cs="Times New Roman"/>
          <w:kern w:val="0"/>
          <w:sz w:val="24"/>
          <w:szCs w:val="24"/>
          <w:lang w:val="mk-MK"/>
          <w14:ligatures w14:val="none"/>
        </w:rPr>
        <w:lastRenderedPageBreak/>
        <w:t xml:space="preserve">скелетната структура во орофацијалната регија. </w:t>
      </w:r>
    </w:p>
    <w:p w14:paraId="1F0A8478" w14:textId="6CDC3324" w:rsidR="009E512C" w:rsidRPr="00274176" w:rsidRDefault="009E512C" w:rsidP="008F493C">
      <w:pPr>
        <w:widowControl w:val="0"/>
        <w:autoSpaceDE w:val="0"/>
        <w:autoSpaceDN w:val="0"/>
        <w:spacing w:after="0" w:line="276" w:lineRule="auto"/>
        <w:ind w:left="120" w:firstLine="600"/>
        <w:jc w:val="both"/>
        <w:rPr>
          <w:rFonts w:ascii="Georgia" w:eastAsia="Times New Roman" w:hAnsi="Georgia" w:cs="Times New Roman"/>
          <w:kern w:val="0"/>
          <w:sz w:val="24"/>
          <w:szCs w:val="24"/>
          <w:lang w:val="mk-MK"/>
          <w14:ligatures w14:val="none"/>
        </w:rPr>
      </w:pPr>
      <w:r w:rsidRPr="00274176">
        <w:rPr>
          <w:rFonts w:ascii="Georgia" w:eastAsia="Times New Roman" w:hAnsi="Georgia" w:cs="Times New Roman"/>
          <w:color w:val="000000" w:themeColor="text1"/>
          <w:w w:val="95"/>
          <w:kern w:val="0"/>
          <w:sz w:val="24"/>
          <w:szCs w:val="24"/>
          <w:lang w:val="bg-BG"/>
          <w14:ligatures w14:val="none"/>
        </w:rPr>
        <w:t>Loh</w:t>
      </w:r>
      <w:r w:rsidRPr="00274176">
        <w:rPr>
          <w:rFonts w:ascii="Georgia" w:eastAsia="Times New Roman" w:hAnsi="Georgia" w:cs="Times New Roman"/>
          <w:color w:val="000000" w:themeColor="text1"/>
          <w:w w:val="95"/>
          <w:kern w:val="0"/>
          <w:sz w:val="24"/>
          <w:szCs w:val="24"/>
          <w:lang w:val="ru-RU"/>
          <w14:ligatures w14:val="none"/>
        </w:rPr>
        <w:t xml:space="preserve"> </w:t>
      </w:r>
      <w:r w:rsidRPr="00274176">
        <w:rPr>
          <w:rFonts w:ascii="Georgia" w:eastAsia="Times New Roman" w:hAnsi="Georgia" w:cs="Times New Roman"/>
          <w:color w:val="000000" w:themeColor="text1"/>
          <w:w w:val="95"/>
          <w:kern w:val="0"/>
          <w:sz w:val="24"/>
          <w:szCs w:val="24"/>
          <w:lang w:val="bg-BG"/>
          <w14:ligatures w14:val="none"/>
        </w:rPr>
        <w:t>и</w:t>
      </w:r>
      <w:r w:rsidRPr="00274176">
        <w:rPr>
          <w:rFonts w:ascii="Georgia" w:eastAsia="Times New Roman" w:hAnsi="Georgia" w:cs="Times New Roman"/>
          <w:color w:val="000000" w:themeColor="text1"/>
          <w:w w:val="95"/>
          <w:kern w:val="0"/>
          <w:sz w:val="24"/>
          <w:szCs w:val="24"/>
          <w:lang w:val="ru-RU"/>
          <w14:ligatures w14:val="none"/>
        </w:rPr>
        <w:t xml:space="preserve"> </w:t>
      </w:r>
      <w:r w:rsidRPr="00274176">
        <w:rPr>
          <w:rFonts w:ascii="Georgia" w:eastAsia="Times New Roman" w:hAnsi="Georgia" w:cs="Times New Roman"/>
          <w:color w:val="000000" w:themeColor="text1"/>
          <w:w w:val="95"/>
          <w:kern w:val="0"/>
          <w:sz w:val="24"/>
          <w:szCs w:val="24"/>
          <w:lang w:val="bg-BG"/>
          <w14:ligatures w14:val="none"/>
        </w:rPr>
        <w:t>Kerr</w:t>
      </w:r>
      <w:r w:rsidR="00965DFA" w:rsidRPr="00440189">
        <w:rPr>
          <w:rFonts w:ascii="Times New Roman" w:eastAsia="Times New Roman" w:hAnsi="Times New Roman" w:cs="Times New Roman"/>
          <w:color w:val="000000" w:themeColor="text1"/>
          <w:w w:val="95"/>
          <w:kern w:val="0"/>
          <w:sz w:val="24"/>
          <w:szCs w:val="24"/>
          <w:vertAlign w:val="superscript"/>
          <w:lang w:val="ru-RU"/>
          <w14:ligatures w14:val="none"/>
        </w:rPr>
        <w:t>46</w:t>
      </w:r>
      <w:r w:rsidRPr="00274176">
        <w:rPr>
          <w:rFonts w:ascii="Georgia" w:eastAsia="Times New Roman" w:hAnsi="Georgia" w:cs="Times New Roman"/>
          <w:color w:val="000000" w:themeColor="text1"/>
          <w:w w:val="95"/>
          <w:kern w:val="0"/>
          <w:sz w:val="24"/>
          <w:szCs w:val="24"/>
          <w:lang w:val="mk-MK"/>
          <w14:ligatures w14:val="none"/>
        </w:rPr>
        <w:t xml:space="preserve"> </w:t>
      </w:r>
      <w:r w:rsidRPr="00274176">
        <w:rPr>
          <w:rFonts w:ascii="Georgia" w:eastAsia="Times New Roman" w:hAnsi="Georgia" w:cs="Times New Roman"/>
          <w:kern w:val="0"/>
          <w:sz w:val="24"/>
          <w:szCs w:val="24"/>
          <w:lang w:val="mk-MK"/>
          <w14:ligatures w14:val="none"/>
        </w:rPr>
        <w:t xml:space="preserve">ги проучувале латералните кефалометриски радиографии на 20 пациенти третирани со </w:t>
      </w:r>
      <w:r w:rsidRPr="00274176">
        <w:rPr>
          <w:rFonts w:ascii="Georgia" w:eastAsia="Times New Roman" w:hAnsi="Georgia" w:cs="Times New Roman"/>
          <w:color w:val="000000" w:themeColor="text1"/>
          <w:kern w:val="0"/>
          <w:sz w:val="24"/>
          <w:szCs w:val="24"/>
          <w:lang w:val="bg-BG"/>
          <w14:ligatures w14:val="none"/>
        </w:rPr>
        <w:t>функционален регулатор</w:t>
      </w:r>
      <w:r w:rsidRPr="00274176">
        <w:rPr>
          <w:rFonts w:ascii="Georgia" w:eastAsia="Times New Roman" w:hAnsi="Georgia" w:cs="Times New Roman"/>
          <w:color w:val="000000" w:themeColor="text1"/>
          <w:kern w:val="0"/>
          <w:sz w:val="24"/>
          <w:szCs w:val="24"/>
          <w:lang w:val="mk-MK"/>
          <w14:ligatures w14:val="none"/>
        </w:rPr>
        <w:t xml:space="preserve"> </w:t>
      </w:r>
      <w:r w:rsidRPr="00274176">
        <w:rPr>
          <w:rFonts w:ascii="Georgia" w:eastAsia="Times New Roman" w:hAnsi="Georgia" w:cs="Times New Roman"/>
          <w:color w:val="000000" w:themeColor="text1"/>
          <w:kern w:val="0"/>
          <w:sz w:val="24"/>
          <w:szCs w:val="24"/>
          <w:lang w:val="bg-BG"/>
          <w14:ligatures w14:val="none"/>
        </w:rPr>
        <w:t xml:space="preserve">Fränkel </w:t>
      </w:r>
      <w:r w:rsidRPr="00274176">
        <w:rPr>
          <w:rFonts w:ascii="Georgia" w:eastAsia="Times New Roman" w:hAnsi="Georgia" w:cs="Times New Roman"/>
          <w:kern w:val="0"/>
          <w:sz w:val="24"/>
          <w:szCs w:val="24"/>
          <w:lang w:val="mk-MK"/>
          <w14:ligatures w14:val="none"/>
        </w:rPr>
        <w:t>тип</w:t>
      </w:r>
      <w:r w:rsidRPr="00274176">
        <w:rPr>
          <w:rFonts w:ascii="Georgia" w:eastAsia="Times New Roman" w:hAnsi="Georgia" w:cs="Times New Roman"/>
          <w:color w:val="000000" w:themeColor="text1"/>
          <w:w w:val="95"/>
          <w:kern w:val="0"/>
          <w:sz w:val="24"/>
          <w:szCs w:val="24"/>
          <w:lang w:val="bg-BG"/>
          <w14:ligatures w14:val="none"/>
        </w:rPr>
        <w:t xml:space="preserve"> </w:t>
      </w:r>
      <w:r w:rsidRPr="00274176">
        <w:rPr>
          <w:rFonts w:ascii="Georgia" w:eastAsia="Times New Roman" w:hAnsi="Georgia" w:cs="Times New Roman"/>
          <w:color w:val="000000" w:themeColor="text1"/>
          <w:w w:val="95"/>
          <w:kern w:val="0"/>
          <w:sz w:val="24"/>
          <w:szCs w:val="24"/>
          <w14:ligatures w14:val="none"/>
        </w:rPr>
        <w:t>III</w:t>
      </w:r>
      <w:r w:rsidRPr="00274176">
        <w:rPr>
          <w:rFonts w:ascii="Georgia" w:eastAsia="Times New Roman" w:hAnsi="Georgia" w:cs="Times New Roman"/>
          <w:kern w:val="0"/>
          <w:sz w:val="24"/>
          <w:szCs w:val="24"/>
          <w:lang w:val="mk-MK"/>
          <w14:ligatures w14:val="none"/>
        </w:rPr>
        <w:t xml:space="preserve">. Тие забележале кај испитаниците дека настанале оклузалните промени со проинклинација на горните максиларни инцизиви и ретроклинација на мандибуларните инцизиви и минимални промени на скелетот на максилата. Авторите заклучиле дека најдобрата индикација за третманот со   </w:t>
      </w:r>
      <w:r w:rsidRPr="00274176">
        <w:rPr>
          <w:rFonts w:ascii="Georgia" w:eastAsia="Times New Roman" w:hAnsi="Georgia" w:cs="Times New Roman"/>
          <w:color w:val="000000" w:themeColor="text1"/>
          <w:kern w:val="0"/>
          <w:sz w:val="24"/>
          <w:szCs w:val="24"/>
          <w:lang w:val="bg-BG"/>
          <w14:ligatures w14:val="none"/>
        </w:rPr>
        <w:t>функционален регулатор Fränkel</w:t>
      </w:r>
      <w:r w:rsidRPr="00274176">
        <w:rPr>
          <w:rFonts w:ascii="Georgia" w:eastAsia="Times New Roman" w:hAnsi="Georgia" w:cs="Times New Roman"/>
          <w:kern w:val="0"/>
          <w:sz w:val="24"/>
          <w:szCs w:val="24"/>
          <w:lang w:val="mk-MK"/>
          <w14:ligatures w14:val="none"/>
        </w:rPr>
        <w:t xml:space="preserve"> тип </w:t>
      </w:r>
      <w:r w:rsidRPr="00274176">
        <w:rPr>
          <w:rFonts w:ascii="Georgia" w:eastAsia="Times New Roman" w:hAnsi="Georgia" w:cs="Times New Roman"/>
          <w:kern w:val="0"/>
          <w:sz w:val="24"/>
          <w:szCs w:val="24"/>
          <w14:ligatures w14:val="none"/>
        </w:rPr>
        <w:t>III</w:t>
      </w:r>
      <w:r w:rsidRPr="00274176">
        <w:rPr>
          <w:rFonts w:ascii="Georgia" w:eastAsia="Times New Roman" w:hAnsi="Georgia" w:cs="Times New Roman"/>
          <w:color w:val="000000" w:themeColor="text1"/>
          <w:kern w:val="0"/>
          <w:sz w:val="24"/>
          <w:szCs w:val="24"/>
          <w:lang w:val="bg-BG"/>
          <w14:ligatures w14:val="none"/>
        </w:rPr>
        <w:t xml:space="preserve"> </w:t>
      </w:r>
      <w:r w:rsidRPr="00274176">
        <w:rPr>
          <w:rFonts w:ascii="Georgia" w:eastAsia="Times New Roman" w:hAnsi="Georgia" w:cs="Times New Roman"/>
          <w:kern w:val="0"/>
          <w:sz w:val="24"/>
          <w:szCs w:val="24"/>
          <w:lang w:val="mk-MK"/>
          <w14:ligatures w14:val="none"/>
        </w:rPr>
        <w:t>би била малоклузија со</w:t>
      </w:r>
      <w:r w:rsidRPr="00274176">
        <w:rPr>
          <w:rFonts w:ascii="Georgia" w:eastAsia="Times New Roman" w:hAnsi="Georgia" w:cs="Times New Roman"/>
          <w:color w:val="000000" w:themeColor="text1"/>
          <w:w w:val="95"/>
          <w:kern w:val="0"/>
          <w:sz w:val="24"/>
          <w:szCs w:val="24"/>
          <w:lang w:val="bg-BG"/>
          <w14:ligatures w14:val="none"/>
        </w:rPr>
        <w:t xml:space="preserve"> III </w:t>
      </w:r>
      <w:r w:rsidRPr="00274176">
        <w:rPr>
          <w:rFonts w:ascii="Georgia" w:eastAsia="Times New Roman" w:hAnsi="Georgia" w:cs="Times New Roman"/>
          <w:kern w:val="0"/>
          <w:sz w:val="24"/>
          <w:szCs w:val="24"/>
          <w:lang w:val="mk-MK"/>
          <w14:ligatures w14:val="none"/>
        </w:rPr>
        <w:t xml:space="preserve">класа со зголемен хоризонтален интеринцизивен преклоп-овербајт </w:t>
      </w:r>
      <w:r w:rsidRPr="00274176">
        <w:rPr>
          <w:rFonts w:ascii="Georgia" w:eastAsia="Times New Roman" w:hAnsi="Georgia" w:cs="Times New Roman"/>
          <w:color w:val="000000" w:themeColor="text1"/>
          <w:w w:val="95"/>
          <w:kern w:val="0"/>
          <w:sz w:val="24"/>
          <w:szCs w:val="24"/>
          <w:lang w:val="ru-RU"/>
          <w14:ligatures w14:val="none"/>
        </w:rPr>
        <w:t>(</w:t>
      </w:r>
      <w:r w:rsidRPr="00274176">
        <w:rPr>
          <w:rFonts w:ascii="Georgia" w:eastAsia="Times New Roman" w:hAnsi="Georgia" w:cs="Times New Roman"/>
          <w:color w:val="000000" w:themeColor="text1"/>
          <w:w w:val="95"/>
          <w:kern w:val="0"/>
          <w:sz w:val="24"/>
          <w:szCs w:val="24"/>
          <w:lang w:val="bg-BG"/>
          <w14:ligatures w14:val="none"/>
        </w:rPr>
        <w:t>ob</w:t>
      </w:r>
      <w:r w:rsidRPr="00274176">
        <w:rPr>
          <w:rFonts w:ascii="Georgia" w:eastAsia="Times New Roman" w:hAnsi="Georgia" w:cs="Times New Roman"/>
          <w:color w:val="000000" w:themeColor="text1"/>
          <w:w w:val="95"/>
          <w:kern w:val="0"/>
          <w:sz w:val="24"/>
          <w:szCs w:val="24"/>
          <w:lang w:val="ru-RU"/>
          <w14:ligatures w14:val="none"/>
        </w:rPr>
        <w:t>)</w:t>
      </w:r>
      <w:r w:rsidR="00CD68B5">
        <w:rPr>
          <w:rFonts w:ascii="Georgia" w:eastAsia="Times New Roman" w:hAnsi="Georgia" w:cs="Times New Roman"/>
          <w:kern w:val="0"/>
          <w:sz w:val="24"/>
          <w:szCs w:val="24"/>
          <w:lang w:val="mk-MK"/>
          <w14:ligatures w14:val="none"/>
        </w:rPr>
        <w:t xml:space="preserve"> од </w:t>
      </w:r>
      <w:r w:rsidR="00CD68B5" w:rsidRPr="00440189">
        <w:rPr>
          <w:rFonts w:ascii="Times New Roman" w:eastAsia="Times New Roman" w:hAnsi="Times New Roman" w:cs="Times New Roman"/>
          <w:kern w:val="0"/>
          <w:sz w:val="24"/>
          <w:szCs w:val="24"/>
          <w:lang w:val="ru-RU"/>
          <w14:ligatures w14:val="none"/>
        </w:rPr>
        <w:t xml:space="preserve">4-5 </w:t>
      </w:r>
      <w:r w:rsidRPr="00274176">
        <w:rPr>
          <w:rFonts w:ascii="Georgia" w:eastAsia="Times New Roman" w:hAnsi="Georgia" w:cs="Times New Roman"/>
          <w:kern w:val="0"/>
          <w:sz w:val="24"/>
          <w:szCs w:val="24"/>
          <w:lang w:val="mk-MK"/>
          <w14:ligatures w14:val="none"/>
        </w:rPr>
        <w:t>мм и кај помлади пациенти со рана мешовита дентиција.</w:t>
      </w:r>
    </w:p>
    <w:p w14:paraId="7188B13A" w14:textId="46FEB65A" w:rsidR="009E512C" w:rsidRPr="00274176" w:rsidRDefault="00C1052F" w:rsidP="00C1052F">
      <w:pPr>
        <w:widowControl w:val="0"/>
        <w:autoSpaceDE w:val="0"/>
        <w:autoSpaceDN w:val="0"/>
        <w:spacing w:after="0" w:line="276" w:lineRule="auto"/>
        <w:ind w:left="90" w:hanging="90"/>
        <w:jc w:val="both"/>
        <w:rPr>
          <w:rFonts w:ascii="Georgia" w:eastAsia="Times New Roman" w:hAnsi="Georgia" w:cs="Times New Roman"/>
          <w:w w:val="95"/>
          <w:kern w:val="0"/>
          <w:sz w:val="24"/>
          <w:szCs w:val="24"/>
          <w:lang w:val="mk-MK"/>
          <w14:ligatures w14:val="none"/>
        </w:rPr>
      </w:pPr>
      <w:r>
        <w:rPr>
          <w:rFonts w:ascii="Georgia" w:eastAsia="Times New Roman" w:hAnsi="Georgia" w:cs="Times New Roman"/>
          <w:w w:val="95"/>
          <w:kern w:val="0"/>
          <w:sz w:val="24"/>
          <w:szCs w:val="24"/>
          <w:lang w:val="mk-MK"/>
          <w14:ligatures w14:val="none"/>
        </w:rPr>
        <w:t xml:space="preserve">  </w:t>
      </w:r>
      <w:r>
        <w:rPr>
          <w:rFonts w:ascii="Georgia" w:eastAsia="Times New Roman" w:hAnsi="Georgia" w:cs="Times New Roman"/>
          <w:w w:val="95"/>
          <w:kern w:val="0"/>
          <w:sz w:val="24"/>
          <w:szCs w:val="24"/>
          <w:lang w:val="mk-MK"/>
          <w14:ligatures w14:val="none"/>
        </w:rPr>
        <w:tab/>
      </w:r>
      <w:r w:rsidR="009E512C" w:rsidRPr="00274176">
        <w:rPr>
          <w:rFonts w:ascii="Georgia" w:eastAsia="Times New Roman" w:hAnsi="Georgia" w:cs="Times New Roman"/>
          <w:w w:val="90"/>
          <w:kern w:val="0"/>
          <w:sz w:val="24"/>
          <w:szCs w:val="24"/>
          <w:lang w:val="ru-RU"/>
          <w14:ligatures w14:val="none"/>
        </w:rPr>
        <w:t xml:space="preserve">За ран </w:t>
      </w:r>
      <w:r w:rsidR="009E512C" w:rsidRPr="00274176">
        <w:rPr>
          <w:rFonts w:ascii="Georgia" w:eastAsia="Times New Roman" w:hAnsi="Georgia" w:cs="Times New Roman"/>
          <w:kern w:val="0"/>
          <w:sz w:val="24"/>
          <w:szCs w:val="24"/>
          <w:lang w:val="mk-MK"/>
          <w14:ligatures w14:val="none"/>
        </w:rPr>
        <w:t xml:space="preserve">третман на скелетната малоклузија </w:t>
      </w:r>
      <w:r w:rsidR="009E512C" w:rsidRPr="00274176">
        <w:rPr>
          <w:rFonts w:ascii="Georgia" w:eastAsia="Times New Roman" w:hAnsi="Georgia" w:cs="Times New Roman"/>
          <w:kern w:val="0"/>
          <w:sz w:val="24"/>
          <w:szCs w:val="24"/>
          <w14:ligatures w14:val="none"/>
        </w:rPr>
        <w:t>III</w:t>
      </w:r>
      <w:r w:rsidR="009E512C" w:rsidRPr="00274176">
        <w:rPr>
          <w:rFonts w:ascii="Georgia" w:eastAsia="Times New Roman" w:hAnsi="Georgia" w:cs="Times New Roman"/>
          <w:kern w:val="0"/>
          <w:sz w:val="24"/>
          <w:szCs w:val="24"/>
          <w:lang w:val="ru-RU"/>
          <w14:ligatures w14:val="none"/>
        </w:rPr>
        <w:t xml:space="preserve"> </w:t>
      </w:r>
      <w:r w:rsidR="009E512C" w:rsidRPr="00274176">
        <w:rPr>
          <w:rFonts w:ascii="Georgia" w:eastAsia="Times New Roman" w:hAnsi="Georgia" w:cs="Times New Roman"/>
          <w:kern w:val="0"/>
          <w:sz w:val="24"/>
          <w:szCs w:val="24"/>
          <w:lang w:val="mk-MK"/>
          <w14:ligatures w14:val="none"/>
        </w:rPr>
        <w:t>класа кај дете во раст</w:t>
      </w:r>
      <w:r w:rsidR="009E512C" w:rsidRPr="00274176">
        <w:rPr>
          <w:rFonts w:ascii="Georgia" w:eastAsia="Times New Roman" w:hAnsi="Georgia" w:cs="Times New Roman"/>
          <w:w w:val="90"/>
          <w:kern w:val="0"/>
          <w:sz w:val="24"/>
          <w:szCs w:val="24"/>
          <w:lang w:val="bg-BG"/>
          <w14:ligatures w14:val="none"/>
        </w:rPr>
        <w:t xml:space="preserve"> </w:t>
      </w:r>
      <w:r w:rsidR="009E512C" w:rsidRPr="00274176">
        <w:rPr>
          <w:rFonts w:ascii="Times New Roman" w:eastAsia="Times New Roman" w:hAnsi="Times New Roman" w:cs="Times New Roman"/>
          <w:kern w:val="0"/>
          <w:sz w:val="24"/>
          <w:szCs w:val="24"/>
          <w:lang w:val="bg-BG"/>
          <w14:ligatures w14:val="none"/>
        </w:rPr>
        <w:t>Novalia</w:t>
      </w:r>
      <w:r w:rsidR="00965DFA">
        <w:rPr>
          <w:rFonts w:ascii="Times New Roman" w:eastAsia="Times New Roman" w:hAnsi="Times New Roman" w:cs="Times New Roman"/>
          <w:kern w:val="0"/>
          <w:sz w:val="24"/>
          <w:szCs w:val="24"/>
          <w:vertAlign w:val="superscript"/>
          <w:lang w:val="bg-BG"/>
          <w14:ligatures w14:val="none"/>
        </w:rPr>
        <w:t>47</w:t>
      </w:r>
      <w:r w:rsidR="009E512C" w:rsidRPr="00274176">
        <w:rPr>
          <w:rFonts w:ascii="Georgia" w:eastAsia="Times New Roman" w:hAnsi="Georgia" w:cs="Times New Roman"/>
          <w:w w:val="90"/>
          <w:kern w:val="0"/>
          <w:sz w:val="24"/>
          <w:szCs w:val="24"/>
          <w:lang w:val="ru-RU"/>
          <w14:ligatures w14:val="none"/>
        </w:rPr>
        <w:t xml:space="preserve"> </w:t>
      </w:r>
      <w:r w:rsidR="009E512C" w:rsidRPr="00274176">
        <w:rPr>
          <w:rFonts w:ascii="Georgia" w:eastAsia="Times New Roman" w:hAnsi="Georgia" w:cs="Times New Roman"/>
          <w:kern w:val="0"/>
          <w:sz w:val="24"/>
          <w:szCs w:val="24"/>
          <w:lang w:val="mk-MK"/>
          <w14:ligatures w14:val="none"/>
        </w:rPr>
        <w:t>ја нагласува важноста на</w:t>
      </w:r>
      <w:r w:rsidR="009E512C" w:rsidRPr="00274176">
        <w:rPr>
          <w:rFonts w:ascii="Georgia" w:eastAsia="Times New Roman" w:hAnsi="Georgia" w:cs="Times New Roman"/>
          <w:color w:val="000000" w:themeColor="text1"/>
          <w:kern w:val="0"/>
          <w:sz w:val="24"/>
          <w:szCs w:val="24"/>
          <w:lang w:val="bg-BG"/>
          <w14:ligatures w14:val="none"/>
        </w:rPr>
        <w:t xml:space="preserve"> Twin</w:t>
      </w:r>
      <w:r w:rsidR="009E512C" w:rsidRPr="00274176">
        <w:rPr>
          <w:rFonts w:ascii="Georgia" w:eastAsia="Times New Roman" w:hAnsi="Georgia" w:cs="Times New Roman"/>
          <w:color w:val="000000" w:themeColor="text1"/>
          <w:kern w:val="0"/>
          <w:sz w:val="24"/>
          <w:szCs w:val="24"/>
          <w:lang w:val="ru-RU"/>
          <w14:ligatures w14:val="none"/>
        </w:rPr>
        <w:t xml:space="preserve"> </w:t>
      </w:r>
      <w:r w:rsidR="009E512C" w:rsidRPr="00274176">
        <w:rPr>
          <w:rFonts w:ascii="Georgia" w:eastAsia="Times New Roman" w:hAnsi="Georgia" w:cs="Times New Roman"/>
          <w:color w:val="000000" w:themeColor="text1"/>
          <w:kern w:val="0"/>
          <w:sz w:val="24"/>
          <w:szCs w:val="24"/>
          <w:lang w:val="bg-BG"/>
          <w14:ligatures w14:val="none"/>
        </w:rPr>
        <w:t>Block</w:t>
      </w:r>
      <w:r w:rsidR="009E512C" w:rsidRPr="00274176">
        <w:rPr>
          <w:rFonts w:ascii="Georgia" w:eastAsia="Times New Roman" w:hAnsi="Georgia" w:cs="Times New Roman"/>
          <w:kern w:val="0"/>
          <w:sz w:val="24"/>
          <w:szCs w:val="24"/>
          <w:lang w:val="mk-MK"/>
          <w14:ligatures w14:val="none"/>
        </w:rPr>
        <w:t xml:space="preserve"> апаратот. Апаратот го поттикнува предниот максиларен развој и го ограничува предниот мандибуларен раст, со користење на оклузалните сили кои се насочени да ја придвижуваат мандибулата надолу и назад и истите сили делуваат како функционален механизам за корекција на скелетни и дентални односи на малоклузија </w:t>
      </w:r>
      <w:r w:rsidR="009E512C" w:rsidRPr="00274176">
        <w:rPr>
          <w:rFonts w:ascii="Georgia" w:eastAsia="Times New Roman" w:hAnsi="Georgia" w:cs="Times New Roman"/>
          <w:kern w:val="0"/>
          <w:sz w:val="24"/>
          <w:szCs w:val="24"/>
          <w14:ligatures w14:val="none"/>
        </w:rPr>
        <w:t>III</w:t>
      </w:r>
      <w:r w:rsidR="009E512C" w:rsidRPr="00274176">
        <w:rPr>
          <w:rFonts w:ascii="Georgia" w:eastAsia="Times New Roman" w:hAnsi="Georgia" w:cs="Times New Roman"/>
          <w:kern w:val="0"/>
          <w:sz w:val="24"/>
          <w:szCs w:val="24"/>
          <w:lang w:val="ru-RU"/>
          <w14:ligatures w14:val="none"/>
        </w:rPr>
        <w:t xml:space="preserve"> </w:t>
      </w:r>
      <w:r w:rsidR="009E512C" w:rsidRPr="00274176">
        <w:rPr>
          <w:rFonts w:ascii="Georgia" w:eastAsia="Times New Roman" w:hAnsi="Georgia" w:cs="Times New Roman"/>
          <w:kern w:val="0"/>
          <w:sz w:val="24"/>
          <w:szCs w:val="24"/>
          <w:lang w:val="mk-MK"/>
          <w14:ligatures w14:val="none"/>
        </w:rPr>
        <w:t xml:space="preserve">класа. </w:t>
      </w:r>
    </w:p>
    <w:p w14:paraId="240402C5" w14:textId="1B772F60" w:rsidR="009E512C" w:rsidRPr="00274176" w:rsidRDefault="009E512C" w:rsidP="008F493C">
      <w:pPr>
        <w:widowControl w:val="0"/>
        <w:autoSpaceDE w:val="0"/>
        <w:autoSpaceDN w:val="0"/>
        <w:spacing w:after="0" w:line="276" w:lineRule="auto"/>
        <w:ind w:left="120" w:firstLine="600"/>
        <w:jc w:val="both"/>
        <w:rPr>
          <w:rFonts w:ascii="Georgia" w:eastAsia="Times New Roman" w:hAnsi="Georgia" w:cs="Times New Roman"/>
          <w:color w:val="000000" w:themeColor="text1"/>
          <w:kern w:val="0"/>
          <w:sz w:val="24"/>
          <w:szCs w:val="24"/>
          <w:lang w:val="mk-MK"/>
          <w14:ligatures w14:val="none"/>
        </w:rPr>
      </w:pPr>
      <w:r w:rsidRPr="00274176">
        <w:rPr>
          <w:rFonts w:ascii="Georgia" w:eastAsia="Times New Roman" w:hAnsi="Georgia" w:cs="Times New Roman"/>
          <w:kern w:val="0"/>
          <w:sz w:val="24"/>
          <w:szCs w:val="24"/>
          <w:lang w:val="mk-MK"/>
          <w14:ligatures w14:val="none"/>
        </w:rPr>
        <w:t>Мандибуларниот прогнатизам со дефицитарен раст на максилата во сагитален правец се корегира со ортоднтска маска за лице–</w:t>
      </w:r>
      <w:r w:rsidRPr="00274176">
        <w:rPr>
          <w:rFonts w:ascii="Georgia" w:eastAsia="Times New Roman" w:hAnsi="Georgia" w:cs="Times New Roman"/>
          <w:kern w:val="0"/>
          <w:sz w:val="24"/>
          <w:szCs w:val="24"/>
          <w14:ligatures w14:val="none"/>
        </w:rPr>
        <w:t>Delaire</w:t>
      </w:r>
      <w:r w:rsidRPr="00440189">
        <w:rPr>
          <w:rFonts w:ascii="Georgia" w:eastAsia="Times New Roman" w:hAnsi="Georgia" w:cs="Times New Roman"/>
          <w:kern w:val="0"/>
          <w:sz w:val="24"/>
          <w:szCs w:val="24"/>
          <w:lang w:val="ru-RU"/>
          <w14:ligatures w14:val="none"/>
        </w:rPr>
        <w:t>(</w:t>
      </w:r>
      <w:r w:rsidRPr="00274176">
        <w:rPr>
          <w:rFonts w:ascii="Georgia" w:eastAsia="Times New Roman" w:hAnsi="Georgia" w:cs="Times New Roman"/>
          <w:kern w:val="0"/>
          <w:sz w:val="24"/>
          <w:szCs w:val="24"/>
          <w:lang w:val="mk-MK"/>
          <w14:ligatures w14:val="none"/>
        </w:rPr>
        <w:t>Делерова</w:t>
      </w:r>
      <w:r w:rsidRPr="00440189">
        <w:rPr>
          <w:rFonts w:ascii="Georgia" w:eastAsia="Times New Roman" w:hAnsi="Georgia" w:cs="Times New Roman"/>
          <w:kern w:val="0"/>
          <w:sz w:val="24"/>
          <w:szCs w:val="24"/>
          <w:lang w:val="ru-RU"/>
          <w14:ligatures w14:val="none"/>
        </w:rPr>
        <w:t>)</w:t>
      </w:r>
      <w:r w:rsidRPr="00274176">
        <w:rPr>
          <w:rFonts w:ascii="Georgia" w:eastAsia="Times New Roman" w:hAnsi="Georgia" w:cs="Times New Roman"/>
          <w:kern w:val="0"/>
          <w:sz w:val="24"/>
          <w:szCs w:val="24"/>
          <w:lang w:val="mk-MK"/>
          <w14:ligatures w14:val="none"/>
        </w:rPr>
        <w:t xml:space="preserve">.Ова маска е составена од екстраорален и интраорален дел. </w:t>
      </w:r>
      <w:r w:rsidR="00CD68B5">
        <w:rPr>
          <w:rFonts w:ascii="Georgia" w:eastAsia="Times New Roman" w:hAnsi="Georgia" w:cs="Times New Roman"/>
          <w:kern w:val="0"/>
          <w:sz w:val="24"/>
          <w:szCs w:val="24"/>
          <w:lang w:val="mk-MK"/>
          <w14:ligatures w14:val="none"/>
        </w:rPr>
        <w:t xml:space="preserve">Ова ортодонтска  маска за лице </w:t>
      </w:r>
      <w:r w:rsidRPr="00274176">
        <w:rPr>
          <w:rFonts w:ascii="Georgia" w:eastAsia="Times New Roman" w:hAnsi="Georgia" w:cs="Times New Roman"/>
          <w:kern w:val="0"/>
          <w:sz w:val="24"/>
          <w:szCs w:val="24"/>
          <w:lang w:val="mk-MK"/>
          <w14:ligatures w14:val="none"/>
        </w:rPr>
        <w:t xml:space="preserve">прв ја дизајнирал францускиот ортодонт </w:t>
      </w:r>
      <w:r w:rsidR="00CD68B5">
        <w:rPr>
          <w:rFonts w:ascii="Georgia" w:eastAsia="Times New Roman" w:hAnsi="Georgia" w:cs="Times New Roman"/>
          <w:kern w:val="0"/>
          <w:sz w:val="24"/>
          <w:szCs w:val="24"/>
          <w14:ligatures w14:val="none"/>
        </w:rPr>
        <w:t>Jean</w:t>
      </w:r>
      <w:r w:rsidR="00CD68B5" w:rsidRPr="00440189">
        <w:rPr>
          <w:rFonts w:ascii="Georgia" w:eastAsia="Times New Roman" w:hAnsi="Georgia" w:cs="Times New Roman"/>
          <w:kern w:val="0"/>
          <w:sz w:val="24"/>
          <w:szCs w:val="24"/>
          <w:lang w:val="ru-RU"/>
          <w14:ligatures w14:val="none"/>
        </w:rPr>
        <w:t xml:space="preserve"> </w:t>
      </w:r>
      <w:r w:rsidR="00CD68B5">
        <w:rPr>
          <w:rFonts w:ascii="Georgia" w:eastAsia="Times New Roman" w:hAnsi="Georgia" w:cs="Times New Roman"/>
          <w:kern w:val="0"/>
          <w:sz w:val="24"/>
          <w:szCs w:val="24"/>
          <w14:ligatures w14:val="none"/>
        </w:rPr>
        <w:t>Delaire</w:t>
      </w:r>
      <w:r w:rsidR="00CD68B5" w:rsidRPr="00440189">
        <w:rPr>
          <w:rFonts w:ascii="Georgia" w:eastAsia="Times New Roman" w:hAnsi="Georgia" w:cs="Times New Roman"/>
          <w:kern w:val="0"/>
          <w:sz w:val="24"/>
          <w:szCs w:val="24"/>
          <w:lang w:val="ru-RU"/>
          <w14:ligatures w14:val="none"/>
        </w:rPr>
        <w:t xml:space="preserve"> </w:t>
      </w:r>
      <w:r w:rsidR="00CD68B5">
        <w:rPr>
          <w:rFonts w:ascii="Georgia" w:eastAsia="Times New Roman" w:hAnsi="Georgia" w:cs="Times New Roman"/>
          <w:kern w:val="0"/>
          <w:sz w:val="24"/>
          <w:szCs w:val="24"/>
          <w:lang w:val="mk-MK"/>
          <w14:ligatures w14:val="none"/>
        </w:rPr>
        <w:t>во</w:t>
      </w:r>
      <w:r w:rsidR="00CD68B5" w:rsidRPr="00440189">
        <w:rPr>
          <w:rFonts w:ascii="Georgia" w:eastAsia="Times New Roman" w:hAnsi="Georgia" w:cs="Times New Roman"/>
          <w:kern w:val="0"/>
          <w:sz w:val="24"/>
          <w:szCs w:val="24"/>
          <w:lang w:val="ru-RU"/>
          <w14:ligatures w14:val="none"/>
        </w:rPr>
        <w:t xml:space="preserve"> </w:t>
      </w:r>
      <w:r w:rsidR="00CD68B5" w:rsidRPr="00440189">
        <w:rPr>
          <w:rFonts w:ascii="Times New Roman" w:eastAsia="Times New Roman" w:hAnsi="Times New Roman" w:cs="Times New Roman"/>
          <w:kern w:val="0"/>
          <w:sz w:val="24"/>
          <w:szCs w:val="24"/>
          <w:lang w:val="ru-RU"/>
          <w14:ligatures w14:val="none"/>
        </w:rPr>
        <w:t>1970</w:t>
      </w:r>
      <w:r w:rsidR="00CD68B5">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kern w:val="0"/>
          <w:sz w:val="24"/>
          <w:szCs w:val="24"/>
          <w:lang w:val="mk-MK"/>
          <w14:ligatures w14:val="none"/>
        </w:rPr>
        <w:t xml:space="preserve"> година.Делеровата маска  во комбинација со апарат за палатинална експанзија може да ја деартикулира максилата и да иницира клеточен одговор во сутурите на максилата со што ќе се овозможи позитивна реакција на силите за протракција на максилата</w:t>
      </w:r>
      <w:r w:rsidR="00965DFA" w:rsidRPr="00440189">
        <w:rPr>
          <w:rFonts w:ascii="Times New Roman" w:eastAsia="Times New Roman" w:hAnsi="Times New Roman" w:cs="Times New Roman"/>
          <w:kern w:val="0"/>
          <w:sz w:val="24"/>
          <w:szCs w:val="24"/>
          <w:vertAlign w:val="superscript"/>
          <w:lang w:val="ru-RU"/>
          <w14:ligatures w14:val="none"/>
        </w:rPr>
        <w:t>48</w:t>
      </w:r>
      <w:r w:rsidRPr="00274176">
        <w:rPr>
          <w:rFonts w:ascii="Georgia" w:eastAsia="Times New Roman" w:hAnsi="Georgia" w:cs="Times New Roman"/>
          <w:kern w:val="0"/>
          <w:sz w:val="24"/>
          <w:szCs w:val="24"/>
          <w:lang w:val="mk-MK"/>
          <w14:ligatures w14:val="none"/>
        </w:rPr>
        <w:t>.</w:t>
      </w:r>
    </w:p>
    <w:p w14:paraId="48EB0D6B" w14:textId="5C73069B" w:rsidR="009E512C" w:rsidRPr="00274176" w:rsidRDefault="009E512C" w:rsidP="006D0B71">
      <w:pPr>
        <w:widowControl w:val="0"/>
        <w:autoSpaceDE w:val="0"/>
        <w:autoSpaceDN w:val="0"/>
        <w:spacing w:after="0" w:line="276" w:lineRule="auto"/>
        <w:ind w:left="120" w:firstLine="600"/>
        <w:jc w:val="both"/>
        <w:rPr>
          <w:rFonts w:ascii="Georgia" w:eastAsia="Times New Roman" w:hAnsi="Georgia" w:cs="Times New Roman"/>
          <w:kern w:val="0"/>
          <w:sz w:val="24"/>
          <w:szCs w:val="24"/>
          <w:lang w:val="mk-MK"/>
          <w14:ligatures w14:val="none"/>
        </w:rPr>
      </w:pPr>
      <w:r w:rsidRPr="00274176">
        <w:rPr>
          <w:rFonts w:ascii="Georgia" w:eastAsia="Times New Roman" w:hAnsi="Georgia" w:cs="Times New Roman"/>
          <w:color w:val="000000" w:themeColor="text1"/>
          <w:w w:val="95"/>
          <w:kern w:val="0"/>
          <w:sz w:val="24"/>
          <w:szCs w:val="24"/>
          <w:lang w:val="bg-BG"/>
          <w14:ligatures w14:val="none"/>
        </w:rPr>
        <w:t>Wisth</w:t>
      </w:r>
      <w:r w:rsidRPr="00274176">
        <w:rPr>
          <w:rFonts w:ascii="Georgia" w:eastAsia="Times New Roman" w:hAnsi="Georgia" w:cs="Times New Roman"/>
          <w:color w:val="000000" w:themeColor="text1"/>
          <w:w w:val="95"/>
          <w:kern w:val="0"/>
          <w:sz w:val="24"/>
          <w:szCs w:val="24"/>
          <w:lang w:val="ru-RU"/>
          <w14:ligatures w14:val="none"/>
        </w:rPr>
        <w:t xml:space="preserve"> </w:t>
      </w:r>
      <w:r w:rsidRPr="00274176">
        <w:rPr>
          <w:rFonts w:ascii="Georgia" w:eastAsia="Times New Roman" w:hAnsi="Georgia" w:cs="Times New Roman"/>
          <w:color w:val="000000" w:themeColor="text1"/>
          <w:w w:val="95"/>
          <w:kern w:val="0"/>
          <w:sz w:val="24"/>
          <w:szCs w:val="24"/>
          <w:lang w:val="bg-BG"/>
          <w14:ligatures w14:val="none"/>
        </w:rPr>
        <w:t>и сор.</w:t>
      </w:r>
      <w:r w:rsidR="00965DFA" w:rsidRPr="00440189">
        <w:rPr>
          <w:rFonts w:ascii="Times New Roman" w:eastAsia="Times New Roman" w:hAnsi="Times New Roman" w:cs="Times New Roman"/>
          <w:color w:val="000000" w:themeColor="text1"/>
          <w:w w:val="95"/>
          <w:kern w:val="0"/>
          <w:sz w:val="24"/>
          <w:szCs w:val="24"/>
          <w:vertAlign w:val="superscript"/>
          <w:lang w:val="ru-RU"/>
          <w14:ligatures w14:val="none"/>
        </w:rPr>
        <w:t>49</w:t>
      </w:r>
      <w:r w:rsidRPr="00274176">
        <w:rPr>
          <w:rFonts w:ascii="Georgia" w:eastAsia="Times New Roman" w:hAnsi="Georgia" w:cs="Times New Roman"/>
          <w:color w:val="000000" w:themeColor="text1"/>
          <w:w w:val="95"/>
          <w:kern w:val="0"/>
          <w:sz w:val="24"/>
          <w:szCs w:val="24"/>
          <w:vertAlign w:val="superscript"/>
          <w:lang w:val="ru-RU"/>
          <w14:ligatures w14:val="none"/>
        </w:rPr>
        <w:t xml:space="preserve"> </w:t>
      </w:r>
      <w:r w:rsidRPr="00274176">
        <w:rPr>
          <w:rFonts w:ascii="Georgia" w:eastAsia="Times New Roman" w:hAnsi="Georgia" w:cs="Times New Roman"/>
          <w:kern w:val="0"/>
          <w:sz w:val="24"/>
          <w:szCs w:val="24"/>
          <w:lang w:val="mk-MK"/>
          <w14:ligatures w14:val="none"/>
        </w:rPr>
        <w:t xml:space="preserve"> анализира</w:t>
      </w:r>
      <w:r w:rsidR="00F12B1A">
        <w:rPr>
          <w:rFonts w:ascii="Georgia" w:eastAsia="Times New Roman" w:hAnsi="Georgia" w:cs="Times New Roman"/>
          <w:kern w:val="0"/>
          <w:sz w:val="24"/>
          <w:szCs w:val="24"/>
          <w:lang w:val="mk-MK"/>
          <w14:ligatures w14:val="none"/>
        </w:rPr>
        <w:t xml:space="preserve">ле латералните кефалограми на </w:t>
      </w:r>
      <w:r w:rsidR="00F12B1A" w:rsidRPr="00440189">
        <w:rPr>
          <w:rFonts w:ascii="Times New Roman" w:eastAsia="Times New Roman" w:hAnsi="Times New Roman" w:cs="Times New Roman"/>
          <w:kern w:val="0"/>
          <w:sz w:val="24"/>
          <w:szCs w:val="24"/>
          <w:lang w:val="ru-RU"/>
          <w14:ligatures w14:val="none"/>
        </w:rPr>
        <w:t>22</w:t>
      </w:r>
      <w:r w:rsidRPr="00274176">
        <w:rPr>
          <w:rFonts w:ascii="Georgia" w:eastAsia="Times New Roman" w:hAnsi="Georgia" w:cs="Times New Roman"/>
          <w:kern w:val="0"/>
          <w:sz w:val="24"/>
          <w:szCs w:val="24"/>
          <w:lang w:val="mk-MK"/>
          <w14:ligatures w14:val="none"/>
        </w:rPr>
        <w:t xml:space="preserve"> деца со малоклузија  </w:t>
      </w:r>
      <w:r w:rsidRPr="00274176">
        <w:rPr>
          <w:rFonts w:ascii="Georgia" w:eastAsia="Times New Roman" w:hAnsi="Georgia" w:cs="Times New Roman"/>
          <w:kern w:val="0"/>
          <w:sz w:val="24"/>
          <w:szCs w:val="24"/>
          <w14:ligatures w14:val="none"/>
        </w:rPr>
        <w:t>III</w:t>
      </w:r>
      <w:r w:rsidRPr="00274176">
        <w:rPr>
          <w:rFonts w:ascii="Georgia" w:eastAsia="Times New Roman" w:hAnsi="Georgia" w:cs="Times New Roman"/>
          <w:kern w:val="0"/>
          <w:sz w:val="24"/>
          <w:szCs w:val="24"/>
          <w:lang w:val="ru-RU"/>
          <w14:ligatures w14:val="none"/>
        </w:rPr>
        <w:t xml:space="preserve"> </w:t>
      </w:r>
      <w:r w:rsidR="00F12B1A">
        <w:rPr>
          <w:rFonts w:ascii="Georgia" w:eastAsia="Times New Roman" w:hAnsi="Georgia" w:cs="Times New Roman"/>
          <w:kern w:val="0"/>
          <w:sz w:val="24"/>
          <w:szCs w:val="24"/>
          <w:lang w:val="mk-MK"/>
          <w14:ligatures w14:val="none"/>
        </w:rPr>
        <w:t xml:space="preserve">класа на возраст од </w:t>
      </w:r>
      <w:r w:rsidR="00F12B1A" w:rsidRPr="00440189">
        <w:rPr>
          <w:rFonts w:ascii="Times New Roman" w:eastAsia="Times New Roman" w:hAnsi="Times New Roman" w:cs="Times New Roman"/>
          <w:kern w:val="0"/>
          <w:sz w:val="24"/>
          <w:szCs w:val="24"/>
          <w:lang w:val="ru-RU"/>
          <w14:ligatures w14:val="none"/>
        </w:rPr>
        <w:t>5</w:t>
      </w:r>
      <w:r w:rsidR="00F12B1A">
        <w:rPr>
          <w:rFonts w:ascii="Georgia" w:eastAsia="Times New Roman" w:hAnsi="Georgia" w:cs="Times New Roman"/>
          <w:kern w:val="0"/>
          <w:sz w:val="24"/>
          <w:szCs w:val="24"/>
          <w:lang w:val="mk-MK"/>
          <w14:ligatures w14:val="none"/>
        </w:rPr>
        <w:t>-</w:t>
      </w:r>
      <w:r w:rsidR="00F12B1A" w:rsidRPr="00440189">
        <w:rPr>
          <w:rFonts w:ascii="Times New Roman" w:eastAsia="Times New Roman" w:hAnsi="Times New Roman" w:cs="Times New Roman"/>
          <w:kern w:val="0"/>
          <w:sz w:val="24"/>
          <w:szCs w:val="24"/>
          <w:lang w:val="ru-RU"/>
          <w14:ligatures w14:val="none"/>
        </w:rPr>
        <w:t>10</w:t>
      </w:r>
      <w:r w:rsidRPr="00274176">
        <w:rPr>
          <w:rFonts w:ascii="Georgia" w:eastAsia="Times New Roman" w:hAnsi="Georgia" w:cs="Times New Roman"/>
          <w:kern w:val="0"/>
          <w:sz w:val="24"/>
          <w:szCs w:val="24"/>
          <w:lang w:val="mk-MK"/>
          <w14:ligatures w14:val="none"/>
        </w:rPr>
        <w:t xml:space="preserve"> години, третирани со Делерова маска. Резултатите од третманот покажале  протракција на максилата и корекција на негативнот хоризонталенинцизивенпреклоп-оверџет (ој). </w:t>
      </w:r>
    </w:p>
    <w:p w14:paraId="7C6E9124" w14:textId="1F4D9D02" w:rsidR="009E512C" w:rsidRPr="00274176" w:rsidRDefault="009E512C" w:rsidP="006D0B71">
      <w:pPr>
        <w:widowControl w:val="0"/>
        <w:autoSpaceDE w:val="0"/>
        <w:autoSpaceDN w:val="0"/>
        <w:spacing w:after="0" w:line="276" w:lineRule="auto"/>
        <w:ind w:left="120" w:firstLine="600"/>
        <w:jc w:val="both"/>
        <w:rPr>
          <w:rFonts w:ascii="Georgia" w:eastAsia="Times New Roman" w:hAnsi="Georgia" w:cs="Times New Roman"/>
          <w:color w:val="000000" w:themeColor="text1"/>
          <w:w w:val="95"/>
          <w:kern w:val="0"/>
          <w:sz w:val="24"/>
          <w:szCs w:val="24"/>
          <w:lang w:val="mk-MK"/>
          <w14:ligatures w14:val="none"/>
        </w:rPr>
      </w:pPr>
      <w:r w:rsidRPr="00274176">
        <w:rPr>
          <w:rFonts w:ascii="Georgia" w:eastAsia="Times New Roman" w:hAnsi="Georgia" w:cs="Times New Roman"/>
          <w:color w:val="000000" w:themeColor="text1"/>
          <w:w w:val="95"/>
          <w:kern w:val="0"/>
          <w:sz w:val="24"/>
          <w:szCs w:val="24"/>
          <w:lang w:val="ru-RU"/>
          <w14:ligatures w14:val="none"/>
        </w:rPr>
        <w:t xml:space="preserve">Слични наоди </w:t>
      </w:r>
      <w:r w:rsidRPr="00274176">
        <w:rPr>
          <w:rFonts w:ascii="Georgia" w:eastAsia="Times New Roman" w:hAnsi="Georgia" w:cs="Times New Roman"/>
          <w:kern w:val="0"/>
          <w:sz w:val="24"/>
          <w:szCs w:val="24"/>
          <w:lang w:val="mk-MK"/>
          <w14:ligatures w14:val="none"/>
        </w:rPr>
        <w:t xml:space="preserve">поврзани со овој апарат за максиларна протракција </w:t>
      </w:r>
      <w:r w:rsidRPr="00274176">
        <w:rPr>
          <w:rFonts w:ascii="Georgia" w:eastAsia="Times New Roman" w:hAnsi="Georgia" w:cs="Times New Roman"/>
          <w:color w:val="000000" w:themeColor="text1"/>
          <w:w w:val="95"/>
          <w:kern w:val="0"/>
          <w:sz w:val="24"/>
          <w:szCs w:val="24"/>
          <w:lang w:val="mk-MK"/>
          <w14:ligatures w14:val="none"/>
        </w:rPr>
        <w:t xml:space="preserve">објави и </w:t>
      </w:r>
      <w:r w:rsidRPr="00274176">
        <w:rPr>
          <w:rFonts w:ascii="Georgia" w:eastAsia="Times New Roman" w:hAnsi="Georgia" w:cs="Times New Roman"/>
          <w:color w:val="000000" w:themeColor="text1"/>
          <w:w w:val="95"/>
          <w:kern w:val="0"/>
          <w:sz w:val="24"/>
          <w:szCs w:val="24"/>
          <w:lang w:val="bg-BG"/>
          <w14:ligatures w14:val="none"/>
        </w:rPr>
        <w:t>Turley</w:t>
      </w:r>
      <w:r w:rsidR="002E618E" w:rsidRPr="00440189">
        <w:rPr>
          <w:rStyle w:val="BodyTextChar"/>
          <w:rFonts w:eastAsiaTheme="minorHAnsi"/>
          <w:vertAlign w:val="superscript"/>
          <w:lang w:val="ru-RU"/>
        </w:rPr>
        <w:t>50</w:t>
      </w:r>
      <w:r w:rsidRPr="00274176">
        <w:rPr>
          <w:rFonts w:ascii="Georgia" w:eastAsia="Times New Roman" w:hAnsi="Georgia" w:cs="Times New Roman"/>
          <w:kern w:val="0"/>
          <w:sz w:val="24"/>
          <w:szCs w:val="24"/>
          <w:lang w:val="mk-MK"/>
          <w14:ligatures w14:val="none"/>
        </w:rPr>
        <w:t xml:space="preserve">. Третманот резултирал со предно движење на максилата, ротација на долната вилица надолу и назад, зголемена долна висина на лицето и севкупно подобрување на контурите на меките ткива.  </w:t>
      </w:r>
    </w:p>
    <w:p w14:paraId="38C31906" w14:textId="0C384FBE" w:rsidR="009E512C" w:rsidRPr="00274176" w:rsidRDefault="006D0B71" w:rsidP="006D0B71">
      <w:pPr>
        <w:widowControl w:val="0"/>
        <w:autoSpaceDE w:val="0"/>
        <w:autoSpaceDN w:val="0"/>
        <w:spacing w:after="0" w:line="276" w:lineRule="auto"/>
        <w:ind w:left="90" w:hanging="90"/>
        <w:jc w:val="both"/>
        <w:rPr>
          <w:rFonts w:ascii="Georgia" w:eastAsia="Times New Roman" w:hAnsi="Georgia" w:cs="Times New Roman"/>
          <w:w w:val="95"/>
          <w:kern w:val="0"/>
          <w:sz w:val="24"/>
          <w:szCs w:val="24"/>
          <w:lang w:val="mk-MK"/>
          <w14:ligatures w14:val="none"/>
        </w:rPr>
      </w:pPr>
      <w:r>
        <w:rPr>
          <w:rFonts w:ascii="Georgia" w:eastAsia="Times New Roman" w:hAnsi="Georgia" w:cs="Times New Roman"/>
          <w:w w:val="95"/>
          <w:kern w:val="0"/>
          <w:sz w:val="24"/>
          <w:szCs w:val="24"/>
          <w:lang w:val="mk-MK"/>
          <w14:ligatures w14:val="none"/>
        </w:rPr>
        <w:t xml:space="preserve">  </w:t>
      </w:r>
      <w:r>
        <w:rPr>
          <w:rFonts w:ascii="Georgia" w:eastAsia="Times New Roman" w:hAnsi="Georgia" w:cs="Times New Roman"/>
          <w:w w:val="95"/>
          <w:kern w:val="0"/>
          <w:sz w:val="24"/>
          <w:szCs w:val="24"/>
          <w:lang w:val="mk-MK"/>
          <w14:ligatures w14:val="none"/>
        </w:rPr>
        <w:tab/>
      </w:r>
      <w:r w:rsidR="009E512C" w:rsidRPr="00274176">
        <w:rPr>
          <w:rFonts w:ascii="Georgia" w:eastAsia="Times New Roman" w:hAnsi="Georgia" w:cs="Times New Roman"/>
          <w:kern w:val="0"/>
          <w:sz w:val="24"/>
          <w:szCs w:val="24"/>
          <w:lang w:val="mk-MK"/>
          <w14:ligatures w14:val="none"/>
        </w:rPr>
        <w:t xml:space="preserve">Стратегиите за третман од </w:t>
      </w:r>
      <w:r w:rsidR="009E512C" w:rsidRPr="00274176">
        <w:rPr>
          <w:rFonts w:ascii="Georgia" w:eastAsia="Times New Roman" w:hAnsi="Georgia" w:cs="Times New Roman"/>
          <w:color w:val="000000" w:themeColor="text1"/>
          <w:w w:val="95"/>
          <w:kern w:val="0"/>
          <w:sz w:val="24"/>
          <w:szCs w:val="24"/>
          <w14:ligatures w14:val="none"/>
        </w:rPr>
        <w:t>III</w:t>
      </w:r>
      <w:r w:rsidR="009E512C" w:rsidRPr="00274176">
        <w:rPr>
          <w:rFonts w:ascii="Georgia" w:eastAsia="Times New Roman" w:hAnsi="Georgia" w:cs="Times New Roman"/>
          <w:color w:val="000000" w:themeColor="text1"/>
          <w:w w:val="95"/>
          <w:kern w:val="0"/>
          <w:sz w:val="24"/>
          <w:szCs w:val="24"/>
          <w:lang w:val="ru-RU"/>
          <w14:ligatures w14:val="none"/>
        </w:rPr>
        <w:t xml:space="preserve"> </w:t>
      </w:r>
      <w:r w:rsidR="009E512C" w:rsidRPr="00274176">
        <w:rPr>
          <w:rFonts w:ascii="Georgia" w:eastAsia="Times New Roman" w:hAnsi="Georgia" w:cs="Times New Roman"/>
          <w:kern w:val="0"/>
          <w:sz w:val="24"/>
          <w:szCs w:val="24"/>
          <w:lang w:val="mk-MK"/>
          <w14:ligatures w14:val="none"/>
        </w:rPr>
        <w:t xml:space="preserve">класа вклучуваат: предно поместување на максилата, инхибиција на мандибуларниот раст, пренасочување на мандибуларниот раст и репозиционирање на денталниот и алвеоларниот </w:t>
      </w:r>
      <w:r w:rsidR="009E512C" w:rsidRPr="00274176">
        <w:rPr>
          <w:rFonts w:ascii="Georgia" w:eastAsia="Times New Roman" w:hAnsi="Georgia" w:cs="Times New Roman"/>
          <w:color w:val="000000" w:themeColor="text1"/>
          <w:kern w:val="0"/>
          <w:sz w:val="24"/>
          <w:szCs w:val="24"/>
          <w:lang w:val="mk-MK"/>
          <w14:ligatures w14:val="none"/>
        </w:rPr>
        <w:t xml:space="preserve">процесус. Изборот на стратегии зависи од морфологијата на лицето, возраста на пациентот и потенцијалот на раст. Случаите со недоволна развиена максила најдобро се третираат со ортодонстки маски за лице во комбинација со фиксни апарати во двете вилици. Третман со фиксни апарати и поставување на интермаксиларна влеча со ластици надополнето со екстракција на заби во мандибулата овозможуваат благите форми на мандибуларен прогнатизам да се </w:t>
      </w:r>
      <w:r w:rsidR="009E512C" w:rsidRPr="00274176">
        <w:rPr>
          <w:rFonts w:ascii="Georgia" w:eastAsia="Times New Roman" w:hAnsi="Georgia" w:cs="Times New Roman"/>
          <w:color w:val="000000" w:themeColor="text1"/>
          <w:kern w:val="0"/>
          <w:sz w:val="24"/>
          <w:szCs w:val="24"/>
          <w:lang w:val="mk-MK"/>
          <w14:ligatures w14:val="none"/>
        </w:rPr>
        <w:lastRenderedPageBreak/>
        <w:t>корегираат со камуфлажа</w:t>
      </w:r>
      <w:r w:rsidR="004723B3" w:rsidRPr="00440189">
        <w:rPr>
          <w:rFonts w:ascii="Times New Roman" w:eastAsia="Times New Roman" w:hAnsi="Times New Roman" w:cs="Times New Roman"/>
          <w:color w:val="000000" w:themeColor="text1"/>
          <w:kern w:val="0"/>
          <w:sz w:val="24"/>
          <w:szCs w:val="24"/>
          <w:vertAlign w:val="superscript"/>
          <w:lang w:val="ru-RU"/>
          <w14:ligatures w14:val="none"/>
        </w:rPr>
        <w:t>48</w:t>
      </w:r>
      <w:r w:rsidR="009E512C" w:rsidRPr="00274176">
        <w:rPr>
          <w:rFonts w:ascii="Georgia" w:eastAsia="Times New Roman" w:hAnsi="Georgia" w:cs="Times New Roman"/>
          <w:color w:val="000000" w:themeColor="text1"/>
          <w:kern w:val="0"/>
          <w:sz w:val="24"/>
          <w:szCs w:val="24"/>
          <w:lang w:val="ru-RU"/>
          <w14:ligatures w14:val="none"/>
        </w:rPr>
        <w:t xml:space="preserve">. </w:t>
      </w:r>
    </w:p>
    <w:p w14:paraId="2FA3DA44" w14:textId="40D568D4" w:rsidR="009E512C" w:rsidRPr="00274176" w:rsidRDefault="009E512C" w:rsidP="008F493C">
      <w:pPr>
        <w:widowControl w:val="0"/>
        <w:autoSpaceDE w:val="0"/>
        <w:autoSpaceDN w:val="0"/>
        <w:spacing w:after="0" w:line="276" w:lineRule="auto"/>
        <w:ind w:left="120"/>
        <w:jc w:val="both"/>
        <w:rPr>
          <w:rFonts w:ascii="Georgia" w:eastAsia="Times New Roman" w:hAnsi="Georgia" w:cs="Times New Roman"/>
          <w:w w:val="95"/>
          <w:kern w:val="0"/>
          <w:sz w:val="24"/>
          <w:szCs w:val="24"/>
          <w:lang w:val="bg-BG"/>
          <w14:ligatures w14:val="none"/>
        </w:rPr>
      </w:pPr>
      <w:r w:rsidRPr="00274176">
        <w:rPr>
          <w:rFonts w:ascii="Georgia" w:eastAsia="Times New Roman" w:hAnsi="Georgia" w:cs="Times New Roman"/>
          <w:kern w:val="0"/>
          <w:sz w:val="24"/>
          <w:szCs w:val="24"/>
          <w:lang w:val="ru-RU"/>
          <w14:ligatures w14:val="none"/>
        </w:rPr>
        <w:t xml:space="preserve">          Според</w:t>
      </w:r>
      <w:r w:rsidRPr="00274176">
        <w:rPr>
          <w:rFonts w:ascii="Georgia" w:eastAsia="Arial MT" w:hAnsi="Georgia" w:cs="Arial MT"/>
          <w:w w:val="90"/>
          <w:kern w:val="0"/>
          <w:sz w:val="24"/>
          <w:szCs w:val="24"/>
          <w:lang w:val="bg-BG"/>
          <w14:ligatures w14:val="none"/>
        </w:rPr>
        <w:t xml:space="preserve"> Proffit</w:t>
      </w:r>
      <w:r w:rsidRPr="00274176">
        <w:rPr>
          <w:rFonts w:ascii="Georgia" w:eastAsia="Arial MT" w:hAnsi="Georgia" w:cs="Arial MT"/>
          <w:w w:val="90"/>
          <w:kern w:val="0"/>
          <w:sz w:val="24"/>
          <w:szCs w:val="24"/>
          <w:lang w:val="ru-RU"/>
          <w14:ligatures w14:val="none"/>
        </w:rPr>
        <w:t xml:space="preserve"> </w:t>
      </w:r>
      <w:r w:rsidRPr="00274176">
        <w:rPr>
          <w:rFonts w:ascii="Georgia" w:eastAsia="Arial MT" w:hAnsi="Georgia" w:cs="Arial MT"/>
          <w:w w:val="90"/>
          <w:kern w:val="0"/>
          <w:sz w:val="24"/>
          <w:szCs w:val="24"/>
          <w:lang w:val="bg-BG"/>
          <w14:ligatures w14:val="none"/>
        </w:rPr>
        <w:t>и сор.</w:t>
      </w:r>
      <w:r w:rsidR="004723B3" w:rsidRPr="00440189">
        <w:rPr>
          <w:rFonts w:ascii="Times New Roman" w:eastAsia="Arial MT" w:hAnsi="Times New Roman" w:cs="Times New Roman"/>
          <w:w w:val="90"/>
          <w:kern w:val="0"/>
          <w:sz w:val="24"/>
          <w:szCs w:val="24"/>
          <w:vertAlign w:val="superscript"/>
          <w:lang w:val="ru-RU"/>
          <w14:ligatures w14:val="none"/>
        </w:rPr>
        <w:t>51</w:t>
      </w:r>
      <w:r w:rsidRPr="00274176">
        <w:rPr>
          <w:rFonts w:ascii="Georgia" w:eastAsia="Arial MT" w:hAnsi="Georgia" w:cs="Arial MT"/>
          <w:w w:val="90"/>
          <w:kern w:val="0"/>
          <w:sz w:val="24"/>
          <w:szCs w:val="24"/>
          <w:lang w:val="ru-RU"/>
          <w14:ligatures w14:val="none"/>
        </w:rPr>
        <w:t xml:space="preserve"> </w:t>
      </w:r>
      <w:r w:rsidRPr="00274176">
        <w:rPr>
          <w:rFonts w:ascii="Georgia" w:eastAsia="Times New Roman" w:hAnsi="Georgia" w:cs="Times New Roman"/>
          <w:kern w:val="0"/>
          <w:sz w:val="24"/>
          <w:szCs w:val="24"/>
          <w:lang w:val="mk-MK"/>
          <w14:ligatures w14:val="none"/>
        </w:rPr>
        <w:t xml:space="preserve">потенцијален пациент со малоклузија </w:t>
      </w:r>
      <w:r w:rsidRPr="00274176">
        <w:rPr>
          <w:rFonts w:ascii="Georgia" w:eastAsia="Times New Roman" w:hAnsi="Georgia" w:cs="Times New Roman"/>
          <w:w w:val="90"/>
          <w:kern w:val="0"/>
          <w:sz w:val="24"/>
          <w:szCs w:val="24"/>
          <w:lang w:val="bg-BG"/>
          <w14:ligatures w14:val="none"/>
        </w:rPr>
        <w:t>III</w:t>
      </w:r>
      <w:r w:rsidRPr="00274176">
        <w:rPr>
          <w:rFonts w:ascii="Georgia" w:eastAsia="Times New Roman" w:hAnsi="Georgia" w:cs="Times New Roman"/>
          <w:w w:val="90"/>
          <w:kern w:val="0"/>
          <w:sz w:val="24"/>
          <w:szCs w:val="24"/>
          <w:lang w:val="ru-RU"/>
          <w14:ligatures w14:val="none"/>
        </w:rPr>
        <w:t xml:space="preserve"> </w:t>
      </w:r>
      <w:r w:rsidRPr="00274176">
        <w:rPr>
          <w:rFonts w:ascii="Georgia" w:eastAsia="Times New Roman" w:hAnsi="Georgia" w:cs="Times New Roman"/>
          <w:kern w:val="0"/>
          <w:sz w:val="24"/>
          <w:szCs w:val="24"/>
          <w:lang w:val="mk-MK"/>
          <w14:ligatures w14:val="none"/>
        </w:rPr>
        <w:t xml:space="preserve">класа кај кој би можел да биде спроведена терапија со камуфлажа би бил пациент кој има обратен хоризонтален инцизален преклоп, кој има недоволно развиена максила, и кратка висина на лицето, така што со ротацијата на мандибулата надолу-назад би се подобриле и антеропостериорните и вертикалните пропорции на лицето.  </w:t>
      </w:r>
    </w:p>
    <w:p w14:paraId="3BF92970" w14:textId="37CB3FA6" w:rsidR="009E512C" w:rsidRPr="00274176" w:rsidRDefault="009E512C" w:rsidP="008F493C">
      <w:pPr>
        <w:widowControl w:val="0"/>
        <w:autoSpaceDE w:val="0"/>
        <w:autoSpaceDN w:val="0"/>
        <w:spacing w:after="0" w:line="276" w:lineRule="auto"/>
        <w:ind w:left="120" w:firstLine="600"/>
        <w:jc w:val="both"/>
        <w:rPr>
          <w:rFonts w:ascii="Georgia" w:eastAsia="Times New Roman" w:hAnsi="Georgia" w:cs="Times New Roman"/>
          <w:kern w:val="0"/>
          <w:sz w:val="24"/>
          <w:szCs w:val="24"/>
          <w:lang w:val="bg-BG"/>
          <w14:ligatures w14:val="none"/>
        </w:rPr>
      </w:pPr>
      <w:r w:rsidRPr="00274176">
        <w:rPr>
          <w:rFonts w:ascii="Georgia" w:eastAsia="Times New Roman" w:hAnsi="Georgia" w:cs="Times New Roman"/>
          <w:kern w:val="0"/>
          <w:sz w:val="24"/>
          <w:szCs w:val="24"/>
          <w:lang w:val="bg-BG"/>
          <w14:ligatures w14:val="none"/>
        </w:rPr>
        <w:t>Bailey</w:t>
      </w:r>
      <w:r w:rsidR="004723B3" w:rsidRPr="00440189">
        <w:rPr>
          <w:rFonts w:ascii="Times New Roman" w:eastAsia="Times New Roman" w:hAnsi="Times New Roman" w:cs="Times New Roman"/>
          <w:kern w:val="0"/>
          <w:sz w:val="24"/>
          <w:szCs w:val="24"/>
          <w:vertAlign w:val="superscript"/>
          <w:lang w:val="ru-RU"/>
          <w14:ligatures w14:val="none"/>
        </w:rPr>
        <w:t>52</w:t>
      </w:r>
      <w:r w:rsidRPr="00274176">
        <w:rPr>
          <w:rFonts w:ascii="Georgia" w:eastAsia="Times New Roman" w:hAnsi="Georgia" w:cs="Times New Roman"/>
          <w:kern w:val="0"/>
          <w:sz w:val="24"/>
          <w:szCs w:val="24"/>
          <w:lang w:val="bg-BG"/>
          <w14:ligatures w14:val="none"/>
        </w:rPr>
        <w:t xml:space="preserve"> и Johnston</w:t>
      </w:r>
      <w:r w:rsidR="004723B3">
        <w:rPr>
          <w:rFonts w:ascii="Georgia" w:eastAsia="Times New Roman" w:hAnsi="Georgia" w:cs="Times New Roman"/>
          <w:kern w:val="0"/>
          <w:sz w:val="24"/>
          <w:szCs w:val="24"/>
          <w:vertAlign w:val="superscript"/>
          <w:lang w:val="bg-BG"/>
          <w14:ligatures w14:val="none"/>
        </w:rPr>
        <w:t>53</w:t>
      </w:r>
      <w:r w:rsidRPr="00274176">
        <w:rPr>
          <w:rFonts w:ascii="Georgia" w:eastAsia="Times New Roman" w:hAnsi="Georgia" w:cs="Times New Roman"/>
          <w:kern w:val="0"/>
          <w:sz w:val="24"/>
          <w:szCs w:val="24"/>
          <w:lang w:val="bg-BG"/>
          <w14:ligatures w14:val="none"/>
        </w:rPr>
        <w:t xml:space="preserve"> истакнуваат дека скелетна малоклузија класа</w:t>
      </w:r>
      <w:r w:rsidRPr="00440189">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14:ligatures w14:val="none"/>
        </w:rPr>
        <w:t>III</w:t>
      </w:r>
      <w:r w:rsidRPr="00274176">
        <w:rPr>
          <w:rFonts w:ascii="Georgia" w:eastAsia="Times New Roman" w:hAnsi="Georgia" w:cs="Times New Roman"/>
          <w:kern w:val="0"/>
          <w:sz w:val="24"/>
          <w:szCs w:val="24"/>
          <w:lang w:val="bg-BG"/>
          <w14:ligatures w14:val="none"/>
        </w:rPr>
        <w:t xml:space="preserve"> може да се третира само со поместување на мандибулата</w:t>
      </w:r>
      <w:r w:rsidRPr="00274176">
        <w:rPr>
          <w:rFonts w:ascii="Georgia" w:eastAsia="Times New Roman" w:hAnsi="Georgia" w:cs="Times New Roman"/>
          <w:kern w:val="0"/>
          <w:sz w:val="24"/>
          <w:szCs w:val="24"/>
          <w:lang w:val="mk-MK"/>
          <w14:ligatures w14:val="none"/>
        </w:rPr>
        <w:t xml:space="preserve"> од прогната во нормогната положба</w:t>
      </w:r>
      <w:r w:rsidRPr="00274176">
        <w:rPr>
          <w:rFonts w:ascii="Georgia" w:eastAsia="Times New Roman" w:hAnsi="Georgia" w:cs="Times New Roman"/>
          <w:kern w:val="0"/>
          <w:sz w:val="24"/>
          <w:szCs w:val="24"/>
          <w:lang w:val="bg-BG"/>
          <w14:ligatures w14:val="none"/>
        </w:rPr>
        <w:t xml:space="preserve"> </w:t>
      </w:r>
      <w:r w:rsidRPr="00274176">
        <w:rPr>
          <w:rFonts w:ascii="Georgia" w:eastAsia="Times New Roman" w:hAnsi="Georgia" w:cs="Times New Roman"/>
          <w:kern w:val="0"/>
          <w:sz w:val="24"/>
          <w:szCs w:val="24"/>
          <w:lang w:val="mk-MK"/>
          <w14:ligatures w14:val="none"/>
        </w:rPr>
        <w:t>со хируршка интервенција</w:t>
      </w:r>
      <w:r w:rsidRPr="00274176">
        <w:rPr>
          <w:rFonts w:ascii="Georgia" w:eastAsia="Times New Roman" w:hAnsi="Georgia" w:cs="Times New Roman"/>
          <w:kern w:val="0"/>
          <w:sz w:val="24"/>
          <w:szCs w:val="24"/>
          <w:lang w:val="bg-BG"/>
          <w14:ligatures w14:val="none"/>
        </w:rPr>
        <w:t xml:space="preserve">(mandibular set back). </w:t>
      </w:r>
      <w:r w:rsidRPr="00274176">
        <w:rPr>
          <w:rFonts w:ascii="Georgia" w:eastAsia="Times New Roman" w:hAnsi="Georgia" w:cs="Times New Roman"/>
          <w:kern w:val="0"/>
          <w:sz w:val="24"/>
          <w:szCs w:val="24"/>
          <w:lang w:val="ru-RU"/>
          <w14:ligatures w14:val="none"/>
        </w:rPr>
        <w:t xml:space="preserve">Бимаксиларните </w:t>
      </w:r>
      <w:r w:rsidR="00AE0311">
        <w:rPr>
          <w:rFonts w:ascii="Georgia" w:eastAsia="Times New Roman" w:hAnsi="Georgia" w:cs="Times New Roman"/>
          <w:kern w:val="0"/>
          <w:sz w:val="24"/>
          <w:szCs w:val="24"/>
          <w14:ligatures w14:val="none"/>
        </w:rPr>
        <w:t>o</w:t>
      </w:r>
      <w:r w:rsidRPr="00274176">
        <w:rPr>
          <w:rFonts w:ascii="Georgia" w:eastAsia="Times New Roman" w:hAnsi="Georgia" w:cs="Times New Roman"/>
          <w:kern w:val="0"/>
          <w:sz w:val="24"/>
          <w:szCs w:val="24"/>
          <w:lang w:val="ru-RU"/>
          <w14:ligatures w14:val="none"/>
        </w:rPr>
        <w:t>ртогнати процедури стануваат почести во изминатите 20-ети години</w:t>
      </w:r>
      <w:r w:rsidRPr="00274176">
        <w:rPr>
          <w:rFonts w:ascii="Georgia" w:eastAsia="Times New Roman" w:hAnsi="Georgia" w:cs="Times New Roman"/>
          <w:color w:val="333333"/>
          <w:w w:val="95"/>
          <w:kern w:val="0"/>
          <w:sz w:val="24"/>
          <w:szCs w:val="24"/>
          <w:lang w:val="bg-BG"/>
          <w14:ligatures w14:val="none"/>
        </w:rPr>
        <w:t>.</w:t>
      </w:r>
    </w:p>
    <w:p w14:paraId="60B77325" w14:textId="773B5757" w:rsidR="009E512C" w:rsidRPr="00274176" w:rsidRDefault="009E512C" w:rsidP="008F493C">
      <w:pPr>
        <w:widowControl w:val="0"/>
        <w:autoSpaceDE w:val="0"/>
        <w:autoSpaceDN w:val="0"/>
        <w:spacing w:after="0" w:line="276" w:lineRule="auto"/>
        <w:ind w:left="120" w:firstLine="600"/>
        <w:jc w:val="both"/>
        <w:rPr>
          <w:rFonts w:ascii="Georgia" w:eastAsia="Times New Roman" w:hAnsi="Georgia" w:cs="Times New Roman"/>
          <w:kern w:val="0"/>
          <w:sz w:val="24"/>
          <w:szCs w:val="24"/>
          <w:lang w:val="mk-MK"/>
          <w14:ligatures w14:val="none"/>
        </w:rPr>
      </w:pPr>
      <w:r w:rsidRPr="00274176">
        <w:rPr>
          <w:rFonts w:ascii="Georgia" w:eastAsia="Times New Roman" w:hAnsi="Georgia" w:cs="Times New Roman"/>
          <w:kern w:val="0"/>
          <w:sz w:val="24"/>
          <w:szCs w:val="24"/>
          <w:lang w:val="bg-BG"/>
          <w14:ligatures w14:val="none"/>
        </w:rPr>
        <w:t>De Clerk</w:t>
      </w:r>
      <w:r w:rsidR="00F12B1A" w:rsidRPr="00440189">
        <w:rPr>
          <w:rFonts w:ascii="Times New Roman" w:eastAsia="Times New Roman" w:hAnsi="Times New Roman" w:cs="Times New Roman"/>
          <w:kern w:val="0"/>
          <w:sz w:val="24"/>
          <w:szCs w:val="24"/>
          <w:vertAlign w:val="superscript"/>
          <w:lang w:val="ru-RU"/>
          <w14:ligatures w14:val="none"/>
        </w:rPr>
        <w:t>54</w:t>
      </w:r>
      <w:r w:rsidRPr="00274176">
        <w:rPr>
          <w:rFonts w:ascii="Georgia" w:eastAsia="Times New Roman" w:hAnsi="Georgia" w:cs="Times New Roman"/>
          <w:kern w:val="0"/>
          <w:sz w:val="24"/>
          <w:szCs w:val="24"/>
          <w:vertAlign w:val="superscript"/>
          <w:lang w:val="ru-RU"/>
          <w14:ligatures w14:val="none"/>
        </w:rPr>
        <w:t xml:space="preserve"> </w:t>
      </w:r>
      <w:r w:rsidRPr="00274176">
        <w:rPr>
          <w:rFonts w:ascii="Georgia" w:eastAsia="Times New Roman" w:hAnsi="Georgia" w:cs="Times New Roman"/>
          <w:kern w:val="0"/>
          <w:sz w:val="24"/>
          <w:szCs w:val="24"/>
          <w:lang w:val="bg-BG"/>
          <w14:ligatures w14:val="none"/>
        </w:rPr>
        <w:t>предложи</w:t>
      </w:r>
      <w:r w:rsidRPr="00274176">
        <w:rPr>
          <w:rFonts w:ascii="Georgia" w:eastAsia="Times New Roman" w:hAnsi="Georgia" w:cs="Times New Roman"/>
          <w:kern w:val="0"/>
          <w:sz w:val="24"/>
          <w:szCs w:val="24"/>
          <w:lang w:val="mk-MK"/>
          <w14:ligatures w14:val="none"/>
        </w:rPr>
        <w:t>л</w:t>
      </w:r>
      <w:r w:rsidRPr="00274176">
        <w:rPr>
          <w:rFonts w:ascii="Georgia" w:eastAsia="Times New Roman" w:hAnsi="Georgia" w:cs="Times New Roman"/>
          <w:kern w:val="0"/>
          <w:sz w:val="24"/>
          <w:szCs w:val="24"/>
          <w:lang w:val="bg-BG"/>
          <w14:ligatures w14:val="none"/>
        </w:rPr>
        <w:t xml:space="preserve"> да се користат мини импланти во максилата и мандибулата со интермаксиларни ластици </w:t>
      </w:r>
      <w:r w:rsidRPr="00274176">
        <w:rPr>
          <w:rFonts w:ascii="Georgia" w:eastAsia="Times New Roman" w:hAnsi="Georgia" w:cs="Times New Roman"/>
          <w:kern w:val="0"/>
          <w:sz w:val="24"/>
          <w:szCs w:val="24"/>
          <w:lang w:val="mk-MK"/>
          <w14:ligatures w14:val="none"/>
        </w:rPr>
        <w:t xml:space="preserve">за </w:t>
      </w:r>
      <w:r w:rsidRPr="00274176">
        <w:rPr>
          <w:rFonts w:ascii="Georgia" w:eastAsia="Times New Roman" w:hAnsi="Georgia" w:cs="Times New Roman"/>
          <w:kern w:val="0"/>
          <w:sz w:val="24"/>
          <w:szCs w:val="24"/>
          <w:lang w:val="bg-BG"/>
          <w14:ligatures w14:val="none"/>
        </w:rPr>
        <w:t>максиларна протракција со анк</w:t>
      </w:r>
      <w:r w:rsidRPr="00274176">
        <w:rPr>
          <w:rFonts w:ascii="Georgia" w:eastAsia="Times New Roman" w:hAnsi="Georgia" w:cs="Times New Roman"/>
          <w:kern w:val="0"/>
          <w:sz w:val="24"/>
          <w:szCs w:val="24"/>
          <w:lang w:val="mk-MK"/>
          <w14:ligatures w14:val="none"/>
        </w:rPr>
        <w:t>а</w:t>
      </w:r>
      <w:r w:rsidRPr="00274176">
        <w:rPr>
          <w:rFonts w:ascii="Georgia" w:eastAsia="Times New Roman" w:hAnsi="Georgia" w:cs="Times New Roman"/>
          <w:kern w:val="0"/>
          <w:sz w:val="24"/>
          <w:szCs w:val="24"/>
          <w:lang w:val="bg-BG"/>
          <w14:ligatures w14:val="none"/>
        </w:rPr>
        <w:t>ража</w:t>
      </w: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kern w:val="0"/>
          <w:sz w:val="24"/>
          <w:szCs w:val="24"/>
          <w:lang w:val="bg-BG"/>
          <w14:ligatures w14:val="none"/>
        </w:rPr>
        <w:t>на коска</w:t>
      </w: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kern w:val="0"/>
          <w:sz w:val="24"/>
          <w:szCs w:val="24"/>
          <w:lang w:val="bg-BG"/>
          <w14:ligatures w14:val="none"/>
        </w:rPr>
        <w:t xml:space="preserve">позната како </w:t>
      </w:r>
      <w:r w:rsidRPr="00274176">
        <w:rPr>
          <w:rFonts w:ascii="Georgia" w:eastAsia="Times New Roman" w:hAnsi="Georgia" w:cs="Times New Roman"/>
          <w:kern w:val="0"/>
          <w:sz w:val="24"/>
          <w:szCs w:val="24"/>
          <w14:ligatures w14:val="none"/>
        </w:rPr>
        <w:t>b</w:t>
      </w:r>
      <w:r w:rsidRPr="00274176">
        <w:rPr>
          <w:rFonts w:ascii="Georgia" w:eastAsia="Times New Roman" w:hAnsi="Georgia" w:cs="Times New Roman"/>
          <w:kern w:val="0"/>
          <w:sz w:val="24"/>
          <w:szCs w:val="24"/>
          <w:lang w:val="bg-BG"/>
          <w14:ligatures w14:val="none"/>
        </w:rPr>
        <w:t>one-anchored maxillary protraction.</w:t>
      </w:r>
    </w:p>
    <w:p w14:paraId="78C93AE3" w14:textId="77777777" w:rsidR="009E512C" w:rsidRPr="00274176" w:rsidRDefault="009E512C" w:rsidP="008F493C">
      <w:pPr>
        <w:widowControl w:val="0"/>
        <w:autoSpaceDE w:val="0"/>
        <w:autoSpaceDN w:val="0"/>
        <w:spacing w:after="0" w:line="276" w:lineRule="auto"/>
        <w:ind w:left="120"/>
        <w:jc w:val="both"/>
        <w:rPr>
          <w:rFonts w:ascii="Georgia" w:eastAsia="Times New Roman" w:hAnsi="Georgia" w:cs="Times New Roman"/>
          <w:kern w:val="0"/>
          <w:sz w:val="24"/>
          <w:szCs w:val="24"/>
          <w:lang w:val="mk-MK"/>
          <w14:ligatures w14:val="none"/>
        </w:rPr>
      </w:pP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kern w:val="0"/>
          <w:sz w:val="24"/>
          <w:szCs w:val="24"/>
          <w:lang w:val="bg-BG"/>
          <w14:ligatures w14:val="none"/>
        </w:rPr>
        <w:t>Хируршки</w:t>
      </w:r>
      <w:r w:rsidRPr="00274176">
        <w:rPr>
          <w:rFonts w:ascii="Georgia" w:eastAsia="Times New Roman" w:hAnsi="Georgia" w:cs="Times New Roman"/>
          <w:kern w:val="0"/>
          <w:sz w:val="24"/>
          <w:szCs w:val="24"/>
          <w:lang w:val="mk-MK"/>
          <w14:ligatures w14:val="none"/>
        </w:rPr>
        <w:t>те</w:t>
      </w:r>
      <w:r w:rsidRPr="00274176">
        <w:rPr>
          <w:rFonts w:ascii="Georgia" w:eastAsia="Times New Roman" w:hAnsi="Georgia" w:cs="Times New Roman"/>
          <w:kern w:val="0"/>
          <w:sz w:val="24"/>
          <w:szCs w:val="24"/>
          <w:lang w:val="bg-BG"/>
          <w14:ligatures w14:val="none"/>
        </w:rPr>
        <w:t xml:space="preserve"> метод</w:t>
      </w:r>
      <w:r w:rsidRPr="00274176">
        <w:rPr>
          <w:rFonts w:ascii="Georgia" w:eastAsia="Times New Roman" w:hAnsi="Georgia" w:cs="Times New Roman"/>
          <w:kern w:val="0"/>
          <w:sz w:val="24"/>
          <w:szCs w:val="24"/>
          <w:lang w:val="mk-MK"/>
          <w14:ligatures w14:val="none"/>
        </w:rPr>
        <w:t>и</w:t>
      </w:r>
      <w:r w:rsidRPr="00274176">
        <w:rPr>
          <w:rFonts w:ascii="Georgia" w:eastAsia="Times New Roman" w:hAnsi="Georgia" w:cs="Times New Roman"/>
          <w:kern w:val="0"/>
          <w:sz w:val="24"/>
          <w:szCs w:val="24"/>
          <w:lang w:val="bg-BG"/>
          <w14:ligatures w14:val="none"/>
        </w:rPr>
        <w:t xml:space="preserve"> за корекција</w:t>
      </w:r>
      <w:r w:rsidRPr="00274176">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bg-BG"/>
          <w14:ligatures w14:val="none"/>
        </w:rPr>
        <w:t>на скелетната калса III</w:t>
      </w: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kern w:val="0"/>
          <w:sz w:val="24"/>
          <w:szCs w:val="24"/>
          <w:lang w:val="bg-BG"/>
          <w14:ligatures w14:val="none"/>
        </w:rPr>
        <w:t>вклучуваат</w:t>
      </w:r>
      <w:r w:rsidRPr="00274176">
        <w:rPr>
          <w:rFonts w:ascii="Georgia" w:eastAsia="Times New Roman" w:hAnsi="Georgia" w:cs="Times New Roman"/>
          <w:kern w:val="0"/>
          <w:sz w:val="24"/>
          <w:szCs w:val="24"/>
          <w:lang w:val="mk-MK"/>
          <w14:ligatures w14:val="none"/>
        </w:rPr>
        <w:t>:</w:t>
      </w:r>
      <w:r w:rsidRPr="00274176">
        <w:rPr>
          <w:rFonts w:ascii="Georgia" w:eastAsia="Times New Roman" w:hAnsi="Georgia" w:cs="Times New Roman"/>
          <w:kern w:val="0"/>
          <w:sz w:val="24"/>
          <w:szCs w:val="24"/>
          <w:lang w:val="bg-BG"/>
          <w14:ligatures w14:val="none"/>
        </w:rPr>
        <w:t xml:space="preserve"> рамус</w:t>
      </w:r>
      <w:r w:rsidRPr="00274176">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bg-BG"/>
          <w14:ligatures w14:val="none"/>
        </w:rPr>
        <w:t>остеотомија на мандибулата поради</w:t>
      </w:r>
      <w:r w:rsidRPr="00274176">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bg-BG"/>
          <w14:ligatures w14:val="none"/>
        </w:rPr>
        <w:t>намалување на висината или проминетноста на брадата и Ле</w:t>
      </w:r>
      <w:r w:rsidRPr="00274176">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bg-BG"/>
          <w14:ligatures w14:val="none"/>
        </w:rPr>
        <w:t xml:space="preserve">Форт I остеотомија </w:t>
      </w:r>
      <w:r w:rsidRPr="00274176">
        <w:rPr>
          <w:rFonts w:ascii="Georgia" w:eastAsia="Times New Roman" w:hAnsi="Georgia" w:cs="Times New Roman"/>
          <w:kern w:val="0"/>
          <w:sz w:val="24"/>
          <w:szCs w:val="24"/>
          <w:lang w:val="mk-MK"/>
          <w14:ligatures w14:val="none"/>
        </w:rPr>
        <w:t xml:space="preserve">на максилата </w:t>
      </w:r>
      <w:r w:rsidRPr="00274176">
        <w:rPr>
          <w:rFonts w:ascii="Georgia" w:eastAsia="Times New Roman" w:hAnsi="Georgia" w:cs="Times New Roman"/>
          <w:kern w:val="0"/>
          <w:sz w:val="24"/>
          <w:szCs w:val="24"/>
          <w:lang w:val="bg-BG"/>
          <w14:ligatures w14:val="none"/>
        </w:rPr>
        <w:t>за антериорно поместување често сегментирана за да се овозможи</w:t>
      </w:r>
      <w:r w:rsidRPr="00274176">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bg-BG"/>
          <w14:ligatures w14:val="none"/>
        </w:rPr>
        <w:t>трансверзално проширување</w:t>
      </w:r>
      <w:r w:rsidRPr="00274176">
        <w:rPr>
          <w:rFonts w:ascii="Georgia" w:eastAsia="Times New Roman" w:hAnsi="Georgia" w:cs="Times New Roman"/>
          <w:kern w:val="0"/>
          <w:sz w:val="24"/>
          <w:szCs w:val="24"/>
          <w:lang w:val="mk-MK"/>
          <w14:ligatures w14:val="none"/>
        </w:rPr>
        <w:t>.</w:t>
      </w:r>
    </w:p>
    <w:p w14:paraId="70F0481F" w14:textId="64F0B234" w:rsidR="00440189" w:rsidRPr="00440189" w:rsidRDefault="009E512C" w:rsidP="008F493C">
      <w:pPr>
        <w:widowControl w:val="0"/>
        <w:autoSpaceDE w:val="0"/>
        <w:autoSpaceDN w:val="0"/>
        <w:spacing w:after="0" w:line="276" w:lineRule="auto"/>
        <w:ind w:left="120" w:firstLine="600"/>
        <w:jc w:val="both"/>
        <w:rPr>
          <w:rFonts w:ascii="Georgia" w:eastAsia="Times New Roman" w:hAnsi="Georgia" w:cs="Times New Roman"/>
          <w:w w:val="95"/>
          <w:kern w:val="0"/>
          <w:sz w:val="24"/>
          <w:szCs w:val="24"/>
          <w:lang w:val="bg-BG"/>
          <w14:ligatures w14:val="none"/>
        </w:rPr>
      </w:pPr>
      <w:r w:rsidRPr="00274176">
        <w:rPr>
          <w:rFonts w:ascii="Georgia" w:eastAsia="Times New Roman" w:hAnsi="Georgia" w:cs="Times New Roman"/>
          <w:color w:val="000000" w:themeColor="text1"/>
          <w:kern w:val="0"/>
          <w:sz w:val="24"/>
          <w:szCs w:val="24"/>
          <w:lang w:val="mk-MK"/>
          <w14:ligatures w14:val="none"/>
        </w:rPr>
        <w:t xml:space="preserve"> </w:t>
      </w:r>
      <w:r w:rsidRPr="00274176">
        <w:rPr>
          <w:rFonts w:ascii="Georgia" w:eastAsia="Times New Roman" w:hAnsi="Georgia" w:cs="Times New Roman"/>
          <w:color w:val="000000" w:themeColor="text1"/>
          <w:w w:val="95"/>
          <w:kern w:val="0"/>
          <w:sz w:val="24"/>
          <w:szCs w:val="24"/>
          <w:lang w:val="ru-RU"/>
          <w14:ligatures w14:val="none"/>
        </w:rPr>
        <w:t xml:space="preserve"> </w:t>
      </w:r>
    </w:p>
    <w:p w14:paraId="3F2F506B" w14:textId="75023676" w:rsidR="009E512C" w:rsidRPr="00274176" w:rsidRDefault="009E512C" w:rsidP="008F493C">
      <w:pPr>
        <w:widowControl w:val="0"/>
        <w:autoSpaceDE w:val="0"/>
        <w:autoSpaceDN w:val="0"/>
        <w:spacing w:after="0" w:line="276" w:lineRule="auto"/>
        <w:ind w:left="120"/>
        <w:jc w:val="both"/>
        <w:rPr>
          <w:rFonts w:ascii="Georgia" w:eastAsia="Times New Roman" w:hAnsi="Georgia" w:cs="Times New Roman"/>
          <w:kern w:val="0"/>
          <w:sz w:val="24"/>
          <w:szCs w:val="24"/>
          <w:lang w:val="mk-MK"/>
          <w14:ligatures w14:val="none"/>
        </w:rPr>
      </w:pPr>
      <w:r w:rsidRPr="00274176">
        <w:rPr>
          <w:rFonts w:ascii="Georgia" w:eastAsia="Times New Roman" w:hAnsi="Georgia" w:cs="Times New Roman"/>
          <w:color w:val="000000" w:themeColor="text1"/>
          <w:w w:val="95"/>
          <w:kern w:val="0"/>
          <w:sz w:val="24"/>
          <w:szCs w:val="24"/>
          <w:lang w:val="ru-RU"/>
          <w14:ligatures w14:val="none"/>
        </w:rPr>
        <w:t xml:space="preserve">    </w:t>
      </w:r>
    </w:p>
    <w:p w14:paraId="152CE454" w14:textId="2970BED1" w:rsidR="009E512C" w:rsidRPr="00274176" w:rsidRDefault="002C5371" w:rsidP="008F493C">
      <w:pPr>
        <w:widowControl w:val="0"/>
        <w:autoSpaceDE w:val="0"/>
        <w:autoSpaceDN w:val="0"/>
        <w:spacing w:after="0" w:line="276" w:lineRule="auto"/>
        <w:jc w:val="both"/>
        <w:rPr>
          <w:rFonts w:ascii="Georgia" w:eastAsia="Times New Roman" w:hAnsi="Georgia" w:cs="Times New Roman"/>
          <w:b/>
          <w:kern w:val="0"/>
          <w:sz w:val="28"/>
          <w:szCs w:val="28"/>
          <w:lang w:val="bg-BG"/>
          <w14:ligatures w14:val="none"/>
        </w:rPr>
      </w:pPr>
      <w:r w:rsidRPr="00440189">
        <w:rPr>
          <w:rFonts w:ascii="Times New Roman" w:eastAsia="Times New Roman" w:hAnsi="Times New Roman" w:cs="Times New Roman"/>
          <w:b/>
          <w:kern w:val="0"/>
          <w:sz w:val="28"/>
          <w:szCs w:val="28"/>
          <w:lang w:val="ru-RU"/>
          <w14:ligatures w14:val="none"/>
        </w:rPr>
        <w:t>3</w:t>
      </w:r>
      <w:r w:rsidR="009E512C" w:rsidRPr="00274176">
        <w:rPr>
          <w:rFonts w:ascii="Georgia" w:eastAsia="Times New Roman" w:hAnsi="Georgia" w:cs="Times New Roman"/>
          <w:b/>
          <w:kern w:val="0"/>
          <w:sz w:val="28"/>
          <w:szCs w:val="28"/>
          <w:lang w:val="mk-MK"/>
          <w14:ligatures w14:val="none"/>
        </w:rPr>
        <w:t xml:space="preserve">. </w:t>
      </w:r>
      <w:r w:rsidR="009E512C" w:rsidRPr="00274176">
        <w:rPr>
          <w:rFonts w:ascii="Georgia" w:eastAsia="Times New Roman" w:hAnsi="Georgia" w:cs="Times New Roman"/>
          <w:b/>
          <w:kern w:val="0"/>
          <w:sz w:val="28"/>
          <w:szCs w:val="28"/>
          <w:lang w:val="bg-BG"/>
          <w14:ligatures w14:val="none"/>
        </w:rPr>
        <w:t>Цел</w:t>
      </w:r>
    </w:p>
    <w:p w14:paraId="76401A9E" w14:textId="77777777" w:rsidR="009E512C" w:rsidRPr="00274176" w:rsidRDefault="009E512C" w:rsidP="008F493C">
      <w:pPr>
        <w:widowControl w:val="0"/>
        <w:autoSpaceDE w:val="0"/>
        <w:autoSpaceDN w:val="0"/>
        <w:spacing w:after="0" w:line="276" w:lineRule="auto"/>
        <w:ind w:left="120"/>
        <w:jc w:val="both"/>
        <w:rPr>
          <w:rFonts w:ascii="Times New Roman" w:eastAsia="Times New Roman" w:hAnsi="Times New Roman" w:cs="Times New Roman"/>
          <w:b/>
          <w:kern w:val="0"/>
          <w:sz w:val="24"/>
          <w:szCs w:val="24"/>
          <w:lang w:val="bg-BG"/>
          <w14:ligatures w14:val="none"/>
        </w:rPr>
      </w:pPr>
    </w:p>
    <w:p w14:paraId="706C5D14" w14:textId="77777777" w:rsidR="002256E8" w:rsidRDefault="009E512C" w:rsidP="002256E8">
      <w:pPr>
        <w:spacing w:after="0" w:line="276" w:lineRule="auto"/>
        <w:ind w:firstLine="475"/>
        <w:jc w:val="both"/>
        <w:rPr>
          <w:rFonts w:ascii="Georgia" w:hAnsi="Georgia"/>
          <w:kern w:val="0"/>
          <w:sz w:val="24"/>
          <w:szCs w:val="24"/>
          <w:lang w:val="mk-MK"/>
          <w14:ligatures w14:val="none"/>
        </w:rPr>
      </w:pPr>
      <w:r w:rsidRPr="00274176">
        <w:rPr>
          <w:rFonts w:ascii="Georgia" w:hAnsi="Georgia"/>
          <w:kern w:val="0"/>
          <w:sz w:val="24"/>
          <w:szCs w:val="24"/>
          <w:lang w:val="mk-MK"/>
          <w14:ligatures w14:val="none"/>
        </w:rPr>
        <w:t>Основната цел на овој труд е</w:t>
      </w:r>
      <w:r w:rsidRPr="00274176">
        <w:rPr>
          <w:rFonts w:ascii="Georgia" w:hAnsi="Georgia"/>
          <w:b/>
          <w:kern w:val="0"/>
          <w:sz w:val="24"/>
          <w:szCs w:val="24"/>
          <w:lang w:val="mk-MK"/>
          <w14:ligatures w14:val="none"/>
        </w:rPr>
        <w:t xml:space="preserve"> </w:t>
      </w:r>
      <w:r w:rsidRPr="00274176">
        <w:rPr>
          <w:rFonts w:ascii="Georgia" w:hAnsi="Georgia"/>
          <w:kern w:val="0"/>
          <w:sz w:val="24"/>
          <w:szCs w:val="24"/>
          <w:lang w:val="mk-MK"/>
          <w14:ligatures w14:val="none"/>
        </w:rPr>
        <w:t xml:space="preserve">да се процени малоклузија </w:t>
      </w:r>
      <w:r w:rsidRPr="00274176">
        <w:rPr>
          <w:rFonts w:ascii="Georgia" w:hAnsi="Georgia"/>
          <w:kern w:val="0"/>
          <w:sz w:val="24"/>
          <w:szCs w:val="24"/>
          <w14:ligatures w14:val="none"/>
        </w:rPr>
        <w:t>III</w:t>
      </w:r>
      <w:r w:rsidRPr="00274176">
        <w:rPr>
          <w:rFonts w:ascii="Georgia" w:hAnsi="Georgia"/>
          <w:kern w:val="0"/>
          <w:sz w:val="24"/>
          <w:szCs w:val="24"/>
          <w:lang w:val="ru-RU"/>
          <w14:ligatures w14:val="none"/>
        </w:rPr>
        <w:t xml:space="preserve"> </w:t>
      </w:r>
      <w:r w:rsidRPr="00274176">
        <w:rPr>
          <w:rFonts w:ascii="Georgia" w:hAnsi="Georgia"/>
          <w:kern w:val="0"/>
          <w:sz w:val="24"/>
          <w:szCs w:val="24"/>
          <w:lang w:val="mk-MK"/>
          <w14:ligatures w14:val="none"/>
        </w:rPr>
        <w:t>класа со сите нејзини морфолошки, дентални и скелетни варијации</w:t>
      </w:r>
      <w:r w:rsidRPr="00274176">
        <w:rPr>
          <w:rFonts w:ascii="Georgia" w:hAnsi="Georgia"/>
          <w:kern w:val="0"/>
          <w:sz w:val="24"/>
          <w:szCs w:val="24"/>
          <w:lang w:val="ru-RU"/>
          <w14:ligatures w14:val="none"/>
        </w:rPr>
        <w:t>.</w:t>
      </w:r>
      <w:r w:rsidRPr="00274176">
        <w:rPr>
          <w:rFonts w:ascii="Georgia" w:hAnsi="Georgia"/>
          <w:kern w:val="0"/>
          <w:sz w:val="24"/>
          <w:szCs w:val="24"/>
          <w:lang w:val="mk-MK"/>
          <w14:ligatures w14:val="none"/>
        </w:rPr>
        <w:t xml:space="preserve"> Преку проследување на современите дијагностички методи со пребарување на базите на податоци на </w:t>
      </w:r>
      <w:r w:rsidRPr="00274176">
        <w:rPr>
          <w:rFonts w:ascii="Georgia" w:hAnsi="Georgia"/>
          <w:kern w:val="0"/>
          <w:sz w:val="24"/>
          <w:szCs w:val="24"/>
          <w14:ligatures w14:val="none"/>
        </w:rPr>
        <w:t>PubMed</w:t>
      </w:r>
      <w:r w:rsidRPr="00274176">
        <w:rPr>
          <w:rFonts w:ascii="Georgia" w:hAnsi="Georgia"/>
          <w:kern w:val="0"/>
          <w:sz w:val="24"/>
          <w:szCs w:val="24"/>
          <w:lang w:val="ru-RU"/>
          <w14:ligatures w14:val="none"/>
        </w:rPr>
        <w:t xml:space="preserve">, </w:t>
      </w:r>
      <w:r w:rsidRPr="00274176">
        <w:rPr>
          <w:rFonts w:ascii="Georgia" w:hAnsi="Georgia"/>
          <w:kern w:val="0"/>
          <w:sz w:val="24"/>
          <w:szCs w:val="24"/>
          <w14:ligatures w14:val="none"/>
        </w:rPr>
        <w:t>Google</w:t>
      </w:r>
      <w:r w:rsidRPr="00274176">
        <w:rPr>
          <w:rFonts w:ascii="Georgia" w:hAnsi="Georgia"/>
          <w:kern w:val="0"/>
          <w:sz w:val="24"/>
          <w:szCs w:val="24"/>
          <w:lang w:val="ru-RU"/>
          <w14:ligatures w14:val="none"/>
        </w:rPr>
        <w:t xml:space="preserve"> </w:t>
      </w:r>
      <w:r w:rsidRPr="00274176">
        <w:rPr>
          <w:rFonts w:ascii="Georgia" w:hAnsi="Georgia"/>
          <w:kern w:val="0"/>
          <w:sz w:val="24"/>
          <w:szCs w:val="24"/>
          <w14:ligatures w14:val="none"/>
        </w:rPr>
        <w:t>Schoolar</w:t>
      </w:r>
      <w:r w:rsidRPr="00274176">
        <w:rPr>
          <w:rFonts w:ascii="Georgia" w:hAnsi="Georgia"/>
          <w:kern w:val="0"/>
          <w:sz w:val="24"/>
          <w:szCs w:val="24"/>
          <w:lang w:val="ru-RU"/>
          <w14:ligatures w14:val="none"/>
        </w:rPr>
        <w:t xml:space="preserve"> </w:t>
      </w:r>
      <w:r w:rsidRPr="00274176">
        <w:rPr>
          <w:rFonts w:ascii="Georgia" w:hAnsi="Georgia"/>
          <w:kern w:val="0"/>
          <w:sz w:val="24"/>
          <w:szCs w:val="24"/>
          <w:lang w:val="mk-MK"/>
          <w14:ligatures w14:val="none"/>
        </w:rPr>
        <w:t xml:space="preserve">и </w:t>
      </w:r>
      <w:r w:rsidRPr="00274176">
        <w:rPr>
          <w:rFonts w:ascii="Georgia" w:hAnsi="Georgia"/>
          <w:kern w:val="0"/>
          <w:sz w:val="24"/>
          <w:szCs w:val="24"/>
          <w14:ligatures w14:val="none"/>
        </w:rPr>
        <w:t>Elsevier</w:t>
      </w:r>
      <w:r w:rsidRPr="00274176">
        <w:rPr>
          <w:rFonts w:ascii="Georgia" w:hAnsi="Georgia"/>
          <w:kern w:val="0"/>
          <w:sz w:val="24"/>
          <w:szCs w:val="24"/>
          <w:lang w:val="mk-MK"/>
          <w14:ligatures w14:val="none"/>
        </w:rPr>
        <w:t xml:space="preserve"> да ги евидентираме интароралните и екстраоралните промени на малоклузијата, степенот на нејзината изразеност и да го процениме планот за третман кој може да се примени кај оваа аномалија.</w:t>
      </w:r>
    </w:p>
    <w:p w14:paraId="144A10C5" w14:textId="3B1D5C58" w:rsidR="009E512C" w:rsidRPr="00274176" w:rsidRDefault="009E512C" w:rsidP="002256E8">
      <w:pPr>
        <w:spacing w:after="0" w:line="276" w:lineRule="auto"/>
        <w:ind w:firstLine="475"/>
        <w:jc w:val="both"/>
        <w:rPr>
          <w:rFonts w:ascii="Georgia" w:hAnsi="Georgia"/>
          <w:kern w:val="0"/>
          <w:sz w:val="24"/>
          <w:szCs w:val="24"/>
          <w:lang w:val="ru-RU"/>
          <w14:ligatures w14:val="none"/>
        </w:rPr>
      </w:pPr>
      <w:r w:rsidRPr="00274176">
        <w:rPr>
          <w:rFonts w:ascii="Georgia" w:hAnsi="Georgia"/>
          <w:kern w:val="0"/>
          <w:sz w:val="24"/>
          <w:szCs w:val="24"/>
          <w:lang w:val="mk-MK"/>
          <w14:ligatures w14:val="none"/>
        </w:rPr>
        <w:t xml:space="preserve"> Врз основа на тоа, нашата цел е да се проследат податоците од литературата за</w:t>
      </w:r>
      <w:r w:rsidRPr="00274176">
        <w:rPr>
          <w:rFonts w:ascii="Georgia" w:hAnsi="Georgia"/>
          <w:kern w:val="0"/>
          <w:sz w:val="24"/>
          <w:szCs w:val="24"/>
          <w:lang w:val="ru-RU"/>
          <w14:ligatures w14:val="none"/>
        </w:rPr>
        <w:t>:</w:t>
      </w:r>
    </w:p>
    <w:p w14:paraId="7872024C" w14:textId="77777777" w:rsidR="009E512C" w:rsidRPr="00274176" w:rsidRDefault="009E512C" w:rsidP="002256E8">
      <w:pPr>
        <w:widowControl w:val="0"/>
        <w:numPr>
          <w:ilvl w:val="0"/>
          <w:numId w:val="3"/>
        </w:numPr>
        <w:autoSpaceDE w:val="0"/>
        <w:autoSpaceDN w:val="0"/>
        <w:spacing w:after="0" w:line="276" w:lineRule="auto"/>
        <w:jc w:val="both"/>
        <w:rPr>
          <w:rFonts w:ascii="Georgia" w:eastAsia="Times New Roman" w:hAnsi="Georgia" w:cs="Times New Roman"/>
          <w:kern w:val="0"/>
          <w:sz w:val="24"/>
          <w:szCs w:val="24"/>
          <w:lang w:val="mk-MK"/>
          <w14:ligatures w14:val="none"/>
        </w:rPr>
      </w:pPr>
      <w:r w:rsidRPr="00274176">
        <w:rPr>
          <w:rFonts w:ascii="Georgia" w:eastAsia="Times New Roman" w:hAnsi="Georgia" w:cs="Times New Roman"/>
          <w:kern w:val="0"/>
          <w:sz w:val="24"/>
          <w:szCs w:val="24"/>
          <w:lang w:val="mk-MK"/>
          <w14:ligatures w14:val="none"/>
        </w:rPr>
        <w:t xml:space="preserve">Да се опишат морфолошките варијации на малоклузија  </w:t>
      </w:r>
      <w:r w:rsidRPr="00274176">
        <w:rPr>
          <w:rFonts w:ascii="Georgia" w:eastAsia="Times New Roman" w:hAnsi="Georgia" w:cs="Times New Roman"/>
          <w:kern w:val="0"/>
          <w:sz w:val="24"/>
          <w:szCs w:val="24"/>
          <w14:ligatures w14:val="none"/>
        </w:rPr>
        <w:t>III</w:t>
      </w:r>
      <w:r w:rsidRPr="00274176">
        <w:rPr>
          <w:rFonts w:ascii="Georgia" w:eastAsia="Times New Roman" w:hAnsi="Georgia" w:cs="Times New Roman"/>
          <w:kern w:val="0"/>
          <w:sz w:val="24"/>
          <w:szCs w:val="24"/>
          <w:lang w:val="mk-MK"/>
          <w14:ligatures w14:val="none"/>
        </w:rPr>
        <w:t xml:space="preserve"> класа;</w:t>
      </w:r>
    </w:p>
    <w:p w14:paraId="48CF084F" w14:textId="77777777" w:rsidR="009E512C" w:rsidRPr="00274176" w:rsidRDefault="009E512C" w:rsidP="008F493C">
      <w:pPr>
        <w:widowControl w:val="0"/>
        <w:numPr>
          <w:ilvl w:val="0"/>
          <w:numId w:val="3"/>
        </w:numPr>
        <w:autoSpaceDE w:val="0"/>
        <w:autoSpaceDN w:val="0"/>
        <w:spacing w:before="2" w:after="0" w:line="276" w:lineRule="auto"/>
        <w:jc w:val="both"/>
        <w:rPr>
          <w:rFonts w:ascii="Georgia" w:eastAsia="Times New Roman" w:hAnsi="Georgia" w:cs="Times New Roman"/>
          <w:kern w:val="0"/>
          <w:sz w:val="24"/>
          <w:szCs w:val="24"/>
          <w:lang w:val="mk-MK"/>
          <w14:ligatures w14:val="none"/>
        </w:rPr>
      </w:pPr>
      <w:r w:rsidRPr="00274176">
        <w:rPr>
          <w:rFonts w:ascii="Georgia" w:eastAsia="Times New Roman" w:hAnsi="Georgia" w:cs="Times New Roman"/>
          <w:kern w:val="0"/>
          <w:sz w:val="24"/>
          <w:szCs w:val="24"/>
          <w:lang w:val="mk-MK"/>
          <w14:ligatures w14:val="none"/>
        </w:rPr>
        <w:t xml:space="preserve">да се проследат етиолошките фактори кои условиле формирање на малоклузија класа </w:t>
      </w:r>
      <w:r w:rsidRPr="00274176">
        <w:rPr>
          <w:rFonts w:ascii="Georgia" w:eastAsia="Times New Roman" w:hAnsi="Georgia" w:cs="Times New Roman"/>
          <w:kern w:val="0"/>
          <w:sz w:val="24"/>
          <w:szCs w:val="24"/>
          <w14:ligatures w14:val="none"/>
        </w:rPr>
        <w:t>III</w:t>
      </w:r>
      <w:r w:rsidRPr="00274176">
        <w:rPr>
          <w:rFonts w:ascii="Georgia" w:eastAsia="Times New Roman" w:hAnsi="Georgia" w:cs="Times New Roman"/>
          <w:kern w:val="0"/>
          <w:sz w:val="24"/>
          <w:szCs w:val="24"/>
          <w:lang w:val="mk-MK"/>
          <w14:ligatures w14:val="none"/>
        </w:rPr>
        <w:t xml:space="preserve"> и да се опишат екстраоралните и интраоралните карактеристики на оваа малоклузија;</w:t>
      </w:r>
    </w:p>
    <w:p w14:paraId="497E8B5A" w14:textId="77777777" w:rsidR="009E512C" w:rsidRPr="00274176" w:rsidRDefault="009E512C" w:rsidP="008F493C">
      <w:pPr>
        <w:widowControl w:val="0"/>
        <w:numPr>
          <w:ilvl w:val="0"/>
          <w:numId w:val="3"/>
        </w:numPr>
        <w:autoSpaceDE w:val="0"/>
        <w:autoSpaceDN w:val="0"/>
        <w:spacing w:before="2" w:after="0" w:line="276" w:lineRule="auto"/>
        <w:jc w:val="both"/>
        <w:rPr>
          <w:rFonts w:ascii="Georgia" w:eastAsia="Times New Roman" w:hAnsi="Georgia" w:cs="Times New Roman"/>
          <w:kern w:val="0"/>
          <w:sz w:val="24"/>
          <w:szCs w:val="24"/>
          <w:lang w:val="mk-MK"/>
          <w14:ligatures w14:val="none"/>
        </w:rPr>
      </w:pPr>
      <w:r w:rsidRPr="00274176">
        <w:rPr>
          <w:rFonts w:ascii="Georgia" w:eastAsia="Times New Roman" w:hAnsi="Georgia" w:cs="Times New Roman"/>
          <w:kern w:val="0"/>
          <w:sz w:val="24"/>
          <w:szCs w:val="24"/>
          <w:lang w:val="mk-MK"/>
          <w14:ligatures w14:val="none"/>
        </w:rPr>
        <w:t>со анализа на литературните податоци да се одреди степенот на изразеноста на малоклузија класа</w:t>
      </w:r>
      <w:r w:rsidRPr="00440189">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14:ligatures w14:val="none"/>
        </w:rPr>
        <w:t>III</w:t>
      </w:r>
      <w:r w:rsidRPr="00274176">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mk-MK"/>
          <w14:ligatures w14:val="none"/>
        </w:rPr>
        <w:t>според полот, возраста и етничката раса;</w:t>
      </w:r>
    </w:p>
    <w:p w14:paraId="16B4CE92" w14:textId="77777777" w:rsidR="009E512C" w:rsidRPr="00274176" w:rsidRDefault="009E512C" w:rsidP="008F493C">
      <w:pPr>
        <w:widowControl w:val="0"/>
        <w:numPr>
          <w:ilvl w:val="0"/>
          <w:numId w:val="3"/>
        </w:numPr>
        <w:autoSpaceDE w:val="0"/>
        <w:autoSpaceDN w:val="0"/>
        <w:spacing w:before="2" w:after="0" w:line="276" w:lineRule="auto"/>
        <w:jc w:val="both"/>
        <w:rPr>
          <w:rFonts w:ascii="Georgia" w:eastAsia="Times New Roman" w:hAnsi="Georgia" w:cs="Times New Roman"/>
          <w:kern w:val="0"/>
          <w:sz w:val="24"/>
          <w:szCs w:val="24"/>
          <w:lang w:val="mk-MK"/>
          <w14:ligatures w14:val="none"/>
        </w:rPr>
      </w:pPr>
      <w:r w:rsidRPr="00274176">
        <w:rPr>
          <w:rFonts w:ascii="Georgia" w:eastAsia="Times New Roman" w:hAnsi="Georgia" w:cs="Times New Roman"/>
          <w:kern w:val="0"/>
          <w:sz w:val="24"/>
          <w:szCs w:val="24"/>
          <w:lang w:val="mk-MK"/>
          <w14:ligatures w14:val="none"/>
        </w:rPr>
        <w:t xml:space="preserve">да се </w:t>
      </w:r>
      <w:r w:rsidRPr="00274176">
        <w:rPr>
          <w:rFonts w:ascii="Georgia" w:eastAsia="Times New Roman" w:hAnsi="Georgia" w:cs="Times New Roman"/>
          <w:kern w:val="0"/>
          <w:sz w:val="24"/>
          <w:szCs w:val="24"/>
          <w:lang w:val="sq-AL"/>
          <w14:ligatures w14:val="none"/>
        </w:rPr>
        <w:t xml:space="preserve">опишат </w:t>
      </w:r>
      <w:r w:rsidRPr="00274176">
        <w:rPr>
          <w:rFonts w:ascii="Georgia" w:eastAsia="Times New Roman" w:hAnsi="Georgia" w:cs="Times New Roman"/>
          <w:kern w:val="0"/>
          <w:sz w:val="24"/>
          <w:szCs w:val="24"/>
          <w:lang w:val="mk-MK"/>
          <w14:ligatures w14:val="none"/>
        </w:rPr>
        <w:t>главните кефалометриски карактеристики на малоклузија</w:t>
      </w:r>
      <w:r w:rsidRPr="00274176">
        <w:rPr>
          <w:rFonts w:ascii="Georgia" w:eastAsia="Times New Roman" w:hAnsi="Georgia" w:cs="Times New Roman"/>
          <w:kern w:val="0"/>
          <w:sz w:val="24"/>
          <w:szCs w:val="24"/>
          <w:lang w:val="sq-AL"/>
          <w14:ligatures w14:val="none"/>
        </w:rPr>
        <w:t xml:space="preserve"> </w:t>
      </w:r>
      <w:r w:rsidRPr="00274176">
        <w:rPr>
          <w:rFonts w:ascii="Georgia" w:eastAsia="Times New Roman" w:hAnsi="Georgia" w:cs="Times New Roman"/>
          <w:kern w:val="0"/>
          <w:sz w:val="24"/>
          <w:szCs w:val="24"/>
          <w14:ligatures w14:val="none"/>
        </w:rPr>
        <w:t>III</w:t>
      </w:r>
      <w:r w:rsidRPr="00274176">
        <w:rPr>
          <w:rFonts w:ascii="Georgia" w:eastAsia="Times New Roman" w:hAnsi="Georgia" w:cs="Times New Roman"/>
          <w:kern w:val="0"/>
          <w:sz w:val="24"/>
          <w:szCs w:val="24"/>
          <w:lang w:val="mk-MK"/>
          <w14:ligatures w14:val="none"/>
        </w:rPr>
        <w:t xml:space="preserve"> класа со проследување на литературните податoци и добивање на прецизни податоци дали малоклузијата има дентално, скелетно или е со дентоскелетно потекло;</w:t>
      </w:r>
    </w:p>
    <w:p w14:paraId="31656678" w14:textId="3A62EB28" w:rsidR="009E512C" w:rsidRPr="00274176" w:rsidRDefault="009E512C" w:rsidP="008F493C">
      <w:pPr>
        <w:widowControl w:val="0"/>
        <w:numPr>
          <w:ilvl w:val="0"/>
          <w:numId w:val="3"/>
        </w:numPr>
        <w:autoSpaceDE w:val="0"/>
        <w:autoSpaceDN w:val="0"/>
        <w:spacing w:before="2" w:after="0" w:line="276" w:lineRule="auto"/>
        <w:jc w:val="both"/>
        <w:rPr>
          <w:rFonts w:ascii="Georgia" w:eastAsia="Times New Roman" w:hAnsi="Georgia" w:cs="Times New Roman"/>
          <w:kern w:val="0"/>
          <w:sz w:val="24"/>
          <w:szCs w:val="24"/>
          <w:lang w:val="mk-MK"/>
          <w14:ligatures w14:val="none"/>
        </w:rPr>
      </w:pPr>
      <w:r w:rsidRPr="00274176">
        <w:rPr>
          <w:rFonts w:ascii="Georgia" w:eastAsia="Times New Roman" w:hAnsi="Georgia" w:cs="Times New Roman"/>
          <w:kern w:val="0"/>
          <w:sz w:val="24"/>
          <w:szCs w:val="24"/>
          <w:lang w:val="mk-MK"/>
          <w14:ligatures w14:val="none"/>
        </w:rPr>
        <w:lastRenderedPageBreak/>
        <w:t xml:space="preserve">да се проследат современите модалитети при лекување на </w:t>
      </w:r>
      <w:r w:rsidR="002256E8">
        <w:rPr>
          <w:rFonts w:ascii="Georgia" w:eastAsia="Times New Roman" w:hAnsi="Georgia" w:cs="Times New Roman"/>
          <w:kern w:val="0"/>
          <w:sz w:val="24"/>
          <w:szCs w:val="24"/>
          <w:lang w:val="mk-MK"/>
          <w14:ligatures w14:val="none"/>
        </w:rPr>
        <w:t xml:space="preserve">оваа </w:t>
      </w:r>
      <w:r w:rsidRPr="00274176">
        <w:rPr>
          <w:rFonts w:ascii="Georgia" w:eastAsia="Times New Roman" w:hAnsi="Georgia" w:cs="Times New Roman"/>
          <w:kern w:val="0"/>
          <w:sz w:val="24"/>
          <w:szCs w:val="24"/>
          <w:lang w:val="mk-MK"/>
          <w14:ligatures w14:val="none"/>
        </w:rPr>
        <w:t>малоклузија.</w:t>
      </w:r>
    </w:p>
    <w:p w14:paraId="0A84FEE4" w14:textId="5D581FF6" w:rsidR="00EF580A" w:rsidRPr="00440189" w:rsidRDefault="009E512C" w:rsidP="002256E8">
      <w:pPr>
        <w:widowControl w:val="0"/>
        <w:autoSpaceDE w:val="0"/>
        <w:autoSpaceDN w:val="0"/>
        <w:spacing w:after="0" w:line="276" w:lineRule="auto"/>
        <w:ind w:left="120" w:firstLine="355"/>
        <w:jc w:val="both"/>
        <w:rPr>
          <w:rFonts w:ascii="Georgia" w:eastAsia="Times New Roman" w:hAnsi="Georgia" w:cs="Times New Roman"/>
          <w:kern w:val="0"/>
          <w:sz w:val="24"/>
          <w:szCs w:val="24"/>
          <w:lang w:val="bg-BG"/>
          <w14:ligatures w14:val="none"/>
        </w:rPr>
      </w:pPr>
      <w:r w:rsidRPr="00274176">
        <w:rPr>
          <w:rFonts w:ascii="Georgia" w:eastAsia="Times New Roman" w:hAnsi="Georgia" w:cs="Times New Roman"/>
          <w:kern w:val="0"/>
          <w:sz w:val="24"/>
          <w:szCs w:val="24"/>
          <w:lang w:val="mk-MK"/>
          <w14:ligatures w14:val="none"/>
        </w:rPr>
        <w:t>Да се утврди соодветниот план на терапија за успешно да се постигне посакуваната цел, правилен сооднос на вилиците, добра интеркуспидацијана забите, стабилна оклузија, правилна орофацијална функција на голтање, мастикација и правилно функционирање на темпоромандибуларниот зглоб, што ќе се овозможи убава насмевка на пациентот со хармоничен естетски изглед  на лицето.</w:t>
      </w:r>
    </w:p>
    <w:p w14:paraId="275FD2EF" w14:textId="4611DD98" w:rsidR="00EF580A" w:rsidRPr="00274176" w:rsidRDefault="00EF580A" w:rsidP="008F493C">
      <w:pPr>
        <w:widowControl w:val="0"/>
        <w:autoSpaceDE w:val="0"/>
        <w:autoSpaceDN w:val="0"/>
        <w:spacing w:after="0" w:line="276" w:lineRule="auto"/>
        <w:jc w:val="both"/>
        <w:rPr>
          <w:rFonts w:ascii="Georgia" w:eastAsia="Times New Roman" w:hAnsi="Georgia" w:cs="Times New Roman"/>
          <w:b/>
          <w:kern w:val="0"/>
          <w:sz w:val="24"/>
          <w:szCs w:val="24"/>
          <w:lang w:val="mk-MK"/>
          <w14:ligatures w14:val="none"/>
        </w:rPr>
      </w:pPr>
    </w:p>
    <w:p w14:paraId="7CF4F155" w14:textId="77777777" w:rsidR="008F493C" w:rsidRDefault="009E512C" w:rsidP="008F493C">
      <w:pPr>
        <w:widowControl w:val="0"/>
        <w:autoSpaceDE w:val="0"/>
        <w:autoSpaceDN w:val="0"/>
        <w:spacing w:after="0" w:line="276" w:lineRule="auto"/>
        <w:jc w:val="both"/>
        <w:rPr>
          <w:rFonts w:ascii="Georgia" w:eastAsia="Times New Roman" w:hAnsi="Georgia" w:cs="Times New Roman"/>
          <w:b/>
          <w:kern w:val="0"/>
          <w:sz w:val="24"/>
          <w:szCs w:val="24"/>
          <w:lang w:val="mk-MK"/>
          <w14:ligatures w14:val="none"/>
        </w:rPr>
      </w:pPr>
      <w:r>
        <w:rPr>
          <w:rFonts w:ascii="Georgia" w:eastAsia="Times New Roman" w:hAnsi="Georgia" w:cs="Times New Roman"/>
          <w:b/>
          <w:kern w:val="0"/>
          <w:sz w:val="24"/>
          <w:szCs w:val="24"/>
          <w:lang w:val="mk-MK"/>
          <w14:ligatures w14:val="none"/>
        </w:rPr>
        <w:t xml:space="preserve">        </w:t>
      </w:r>
    </w:p>
    <w:p w14:paraId="4E8DF28A" w14:textId="565E5BCF" w:rsidR="009E512C" w:rsidRDefault="009E512C" w:rsidP="008F493C">
      <w:pPr>
        <w:widowControl w:val="0"/>
        <w:autoSpaceDE w:val="0"/>
        <w:autoSpaceDN w:val="0"/>
        <w:spacing w:after="0" w:line="276" w:lineRule="auto"/>
        <w:jc w:val="both"/>
        <w:rPr>
          <w:rFonts w:ascii="Georgia" w:eastAsia="Times New Roman" w:hAnsi="Georgia" w:cs="Times New Roman"/>
          <w:b/>
          <w:kern w:val="0"/>
          <w:sz w:val="24"/>
          <w:szCs w:val="24"/>
          <w:lang w:val="mk-MK"/>
          <w14:ligatures w14:val="none"/>
        </w:rPr>
      </w:pPr>
      <w:r>
        <w:rPr>
          <w:rFonts w:ascii="Georgia" w:eastAsia="Times New Roman" w:hAnsi="Georgia" w:cs="Times New Roman"/>
          <w:b/>
          <w:kern w:val="0"/>
          <w:sz w:val="24"/>
          <w:szCs w:val="24"/>
          <w:lang w:val="mk-MK"/>
          <w14:ligatures w14:val="none"/>
        </w:rPr>
        <w:t xml:space="preserve">  </w:t>
      </w:r>
      <w:r w:rsidR="002C5371" w:rsidRPr="00440189">
        <w:rPr>
          <w:rFonts w:ascii="Times New Roman" w:eastAsia="Times New Roman" w:hAnsi="Times New Roman" w:cs="Times New Roman"/>
          <w:b/>
          <w:kern w:val="0"/>
          <w:sz w:val="24"/>
          <w:szCs w:val="24"/>
          <w:lang w:val="ru-RU"/>
          <w14:ligatures w14:val="none"/>
        </w:rPr>
        <w:t>4</w:t>
      </w:r>
      <w:r w:rsidRPr="00274176">
        <w:rPr>
          <w:rFonts w:ascii="Georgia" w:eastAsia="Times New Roman" w:hAnsi="Georgia" w:cs="Times New Roman"/>
          <w:b/>
          <w:kern w:val="0"/>
          <w:sz w:val="24"/>
          <w:szCs w:val="24"/>
          <w:lang w:val="mk-MK"/>
          <w14:ligatures w14:val="none"/>
        </w:rPr>
        <w:t xml:space="preserve">. </w:t>
      </w:r>
      <w:r w:rsidRPr="00274176">
        <w:rPr>
          <w:rFonts w:ascii="Georgia" w:eastAsia="Times New Roman" w:hAnsi="Georgia" w:cs="Times New Roman"/>
          <w:b/>
          <w:kern w:val="0"/>
          <w:sz w:val="24"/>
          <w:szCs w:val="24"/>
          <w:lang w:val="bg-BG"/>
          <w14:ligatures w14:val="none"/>
        </w:rPr>
        <w:t>М</w:t>
      </w:r>
      <w:r w:rsidRPr="00274176">
        <w:rPr>
          <w:rFonts w:ascii="Georgia" w:eastAsia="Times New Roman" w:hAnsi="Georgia" w:cs="Times New Roman"/>
          <w:b/>
          <w:kern w:val="0"/>
          <w:sz w:val="24"/>
          <w:szCs w:val="24"/>
          <w:lang w:val="mk-MK"/>
          <w14:ligatures w14:val="none"/>
        </w:rPr>
        <w:t>АТЕРИЈАЛ И МЕТОД</w:t>
      </w:r>
    </w:p>
    <w:p w14:paraId="369E6443" w14:textId="77777777" w:rsidR="009E512C" w:rsidRPr="00274176" w:rsidRDefault="009E512C" w:rsidP="008F493C">
      <w:pPr>
        <w:widowControl w:val="0"/>
        <w:autoSpaceDE w:val="0"/>
        <w:autoSpaceDN w:val="0"/>
        <w:spacing w:after="0" w:line="276" w:lineRule="auto"/>
        <w:jc w:val="both"/>
        <w:rPr>
          <w:rFonts w:ascii="Georgia" w:eastAsia="Times New Roman" w:hAnsi="Georgia" w:cs="Times New Roman"/>
          <w:b/>
          <w:kern w:val="0"/>
          <w:sz w:val="24"/>
          <w:szCs w:val="24"/>
          <w:lang w:val="mk-MK"/>
          <w14:ligatures w14:val="none"/>
        </w:rPr>
      </w:pPr>
    </w:p>
    <w:p w14:paraId="757926CB" w14:textId="77777777" w:rsidR="009E512C" w:rsidRPr="00274176" w:rsidRDefault="009E512C" w:rsidP="008F493C">
      <w:pPr>
        <w:widowControl w:val="0"/>
        <w:autoSpaceDE w:val="0"/>
        <w:autoSpaceDN w:val="0"/>
        <w:spacing w:after="0" w:line="276" w:lineRule="auto"/>
        <w:ind w:left="120"/>
        <w:jc w:val="both"/>
        <w:rPr>
          <w:rFonts w:ascii="Georgia" w:eastAsia="Times New Roman" w:hAnsi="Georgia" w:cs="Times New Roman"/>
          <w:kern w:val="0"/>
          <w:sz w:val="24"/>
          <w:szCs w:val="24"/>
          <w:lang w:val="bg-BG"/>
          <w14:ligatures w14:val="none"/>
        </w:rPr>
      </w:pPr>
      <w:r w:rsidRPr="00274176">
        <w:rPr>
          <w:rFonts w:ascii="Georgia" w:eastAsia="Times New Roman" w:hAnsi="Georgia" w:cs="Times New Roman"/>
          <w:kern w:val="0"/>
          <w:sz w:val="24"/>
          <w:szCs w:val="24"/>
          <w:lang w:val="bg-BG"/>
          <w14:ligatures w14:val="none"/>
        </w:rPr>
        <w:t xml:space="preserve"> </w:t>
      </w:r>
      <w:r w:rsidRPr="00274176">
        <w:rPr>
          <w:rFonts w:ascii="Georgia" w:eastAsia="Times New Roman" w:hAnsi="Georgia" w:cs="Times New Roman"/>
          <w:kern w:val="0"/>
          <w:sz w:val="24"/>
          <w:szCs w:val="24"/>
          <w:lang w:val="bg-BG"/>
          <w14:ligatures w14:val="none"/>
        </w:rPr>
        <w:tab/>
        <w:t>Во овој труд се опфатени литературните сознанија за малоклузија III класа анализирајќи ги морфолошките варијации</w:t>
      </w:r>
      <w:r w:rsidRPr="00274176">
        <w:rPr>
          <w:rFonts w:ascii="Georgia" w:eastAsia="Times New Roman" w:hAnsi="Georgia" w:cs="Times New Roman"/>
          <w:kern w:val="0"/>
          <w:sz w:val="24"/>
          <w:szCs w:val="24"/>
          <w:lang w:val="mk-MK"/>
          <w14:ligatures w14:val="none"/>
        </w:rPr>
        <w:t>,</w:t>
      </w:r>
      <w:r w:rsidRPr="00274176">
        <w:rPr>
          <w:rFonts w:ascii="Georgia" w:eastAsia="Times New Roman" w:hAnsi="Georgia" w:cs="Times New Roman"/>
          <w:kern w:val="0"/>
          <w:sz w:val="24"/>
          <w:szCs w:val="24"/>
          <w:lang w:val="bg-BG"/>
          <w14:ligatures w14:val="none"/>
        </w:rPr>
        <w:t xml:space="preserve"> екстраорални и интраорални карактери</w:t>
      </w:r>
      <w:r w:rsidRPr="00274176">
        <w:rPr>
          <w:rFonts w:ascii="Georgia" w:eastAsia="Times New Roman" w:hAnsi="Georgia" w:cs="Times New Roman"/>
          <w:kern w:val="0"/>
          <w:sz w:val="24"/>
          <w:szCs w:val="24"/>
          <w:lang w:val="mk-MK"/>
          <w14:ligatures w14:val="none"/>
        </w:rPr>
        <w:t>с</w:t>
      </w:r>
      <w:r w:rsidRPr="00274176">
        <w:rPr>
          <w:rFonts w:ascii="Georgia" w:eastAsia="Times New Roman" w:hAnsi="Georgia" w:cs="Times New Roman"/>
          <w:kern w:val="0"/>
          <w:sz w:val="24"/>
          <w:szCs w:val="24"/>
          <w:lang w:val="bg-BG"/>
          <w14:ligatures w14:val="none"/>
        </w:rPr>
        <w:t>тики во орофацијалната регија.</w:t>
      </w:r>
      <w:r w:rsidRPr="00274176">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bg-BG"/>
          <w14:ligatures w14:val="none"/>
        </w:rPr>
        <w:t xml:space="preserve">За реализирање на поставената цел користевме литературни податоци преку истражување и анализирање на научните трудови објавени во реномирани списанија, најдени со пребарување во базите на податоци </w:t>
      </w:r>
      <w:r w:rsidRPr="00274176">
        <w:rPr>
          <w:rFonts w:ascii="Georgia" w:eastAsia="Times New Roman" w:hAnsi="Georgia" w:cs="Times New Roman"/>
          <w:kern w:val="0"/>
          <w:sz w:val="24"/>
          <w:szCs w:val="24"/>
          <w:shd w:val="clear" w:color="auto" w:fill="FFFFFF"/>
          <w:lang w:val="bg-BG"/>
          <w14:ligatures w14:val="none"/>
        </w:rPr>
        <w:t>PubMed, PMC, National Library of Medicine, Embase, Cochran,e Central Register of Controlled Clinical trials, Web of Knowledge, Scopus, Google Scholar и LILACS</w:t>
      </w:r>
      <w:r w:rsidRPr="00274176">
        <w:rPr>
          <w:rFonts w:ascii="Georgia" w:eastAsia="Times New Roman" w:hAnsi="Georgia" w:cs="Times New Roman"/>
          <w:kern w:val="0"/>
          <w:sz w:val="24"/>
          <w:szCs w:val="24"/>
          <w:lang w:val="bg-BG"/>
          <w14:ligatures w14:val="none"/>
        </w:rPr>
        <w:t xml:space="preserve"> за објективна евал</w:t>
      </w:r>
      <w:r w:rsidRPr="00274176">
        <w:rPr>
          <w:rFonts w:ascii="Georgia" w:eastAsia="Times New Roman" w:hAnsi="Georgia" w:cs="Times New Roman"/>
          <w:kern w:val="0"/>
          <w:sz w:val="24"/>
          <w:szCs w:val="24"/>
          <w:lang w:val="mk-MK"/>
          <w14:ligatures w14:val="none"/>
        </w:rPr>
        <w:t>в</w:t>
      </w:r>
      <w:r w:rsidRPr="00274176">
        <w:rPr>
          <w:rFonts w:ascii="Georgia" w:eastAsia="Times New Roman" w:hAnsi="Georgia" w:cs="Times New Roman"/>
          <w:kern w:val="0"/>
          <w:sz w:val="24"/>
          <w:szCs w:val="24"/>
          <w:lang w:val="bg-BG"/>
          <w14:ligatures w14:val="none"/>
        </w:rPr>
        <w:t>ација на оваа ортодон</w:t>
      </w:r>
      <w:r w:rsidRPr="00274176">
        <w:rPr>
          <w:rFonts w:ascii="Georgia" w:eastAsia="Times New Roman" w:hAnsi="Georgia" w:cs="Times New Roman"/>
          <w:kern w:val="0"/>
          <w:sz w:val="24"/>
          <w:szCs w:val="24"/>
          <w:lang w:val="mk-MK"/>
          <w14:ligatures w14:val="none"/>
        </w:rPr>
        <w:t>т</w:t>
      </w:r>
      <w:r w:rsidRPr="00274176">
        <w:rPr>
          <w:rFonts w:ascii="Georgia" w:eastAsia="Times New Roman" w:hAnsi="Georgia" w:cs="Times New Roman"/>
          <w:kern w:val="0"/>
          <w:sz w:val="24"/>
          <w:szCs w:val="24"/>
          <w:lang w:val="bg-BG"/>
          <w14:ligatures w14:val="none"/>
        </w:rPr>
        <w:t>ска аномалија.</w:t>
      </w: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kern w:val="0"/>
          <w:sz w:val="24"/>
          <w:szCs w:val="24"/>
          <w:lang w:val="bg-BG"/>
          <w14:ligatures w14:val="none"/>
        </w:rPr>
        <w:t>Студиите кои ги издвоивме го опфаќаат периодот од последните 20 години.</w:t>
      </w:r>
    </w:p>
    <w:p w14:paraId="43D22C63" w14:textId="7107F431" w:rsidR="009E512C" w:rsidRPr="00274176" w:rsidRDefault="009E512C" w:rsidP="008F493C">
      <w:pPr>
        <w:widowControl w:val="0"/>
        <w:autoSpaceDE w:val="0"/>
        <w:autoSpaceDN w:val="0"/>
        <w:spacing w:after="0" w:line="276" w:lineRule="auto"/>
        <w:ind w:left="120"/>
        <w:jc w:val="both"/>
        <w:rPr>
          <w:rFonts w:ascii="Georgia" w:eastAsia="Times New Roman" w:hAnsi="Georgia" w:cs="Times New Roman"/>
          <w:kern w:val="0"/>
          <w:sz w:val="24"/>
          <w:szCs w:val="24"/>
          <w:lang w:val="bg-BG"/>
          <w14:ligatures w14:val="none"/>
        </w:rPr>
      </w:pP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kern w:val="0"/>
          <w:sz w:val="24"/>
          <w:szCs w:val="24"/>
          <w:lang w:val="bg-BG"/>
          <w14:ligatures w14:val="none"/>
        </w:rPr>
        <w:t>При просл</w:t>
      </w:r>
      <w:r w:rsidRPr="00274176">
        <w:rPr>
          <w:rFonts w:ascii="Georgia" w:eastAsia="Times New Roman" w:hAnsi="Georgia" w:cs="Times New Roman"/>
          <w:kern w:val="0"/>
          <w:sz w:val="24"/>
          <w:szCs w:val="24"/>
          <w:lang w:val="mk-MK"/>
          <w14:ligatures w14:val="none"/>
        </w:rPr>
        <w:t>е</w:t>
      </w:r>
      <w:r w:rsidRPr="00274176">
        <w:rPr>
          <w:rFonts w:ascii="Georgia" w:eastAsia="Times New Roman" w:hAnsi="Georgia" w:cs="Times New Roman"/>
          <w:kern w:val="0"/>
          <w:sz w:val="24"/>
          <w:szCs w:val="24"/>
          <w:lang w:val="bg-BG"/>
          <w14:ligatures w14:val="none"/>
        </w:rPr>
        <w:t>дување на литературните податоци се опфатени студии во кои испитаници</w:t>
      </w:r>
      <w:r w:rsidRPr="00274176">
        <w:rPr>
          <w:rFonts w:ascii="Georgia" w:eastAsia="Times New Roman" w:hAnsi="Georgia" w:cs="Times New Roman"/>
          <w:kern w:val="0"/>
          <w:sz w:val="24"/>
          <w:szCs w:val="24"/>
          <w:lang w:val="mk-MK"/>
          <w14:ligatures w14:val="none"/>
        </w:rPr>
        <w:t>те</w:t>
      </w:r>
      <w:r w:rsidRPr="00274176">
        <w:rPr>
          <w:rFonts w:ascii="Georgia" w:eastAsia="Times New Roman" w:hAnsi="Georgia" w:cs="Times New Roman"/>
          <w:kern w:val="0"/>
          <w:sz w:val="24"/>
          <w:szCs w:val="24"/>
          <w:lang w:val="bg-BG"/>
          <w14:ligatures w14:val="none"/>
        </w:rPr>
        <w:t xml:space="preserve"> се на возраст од </w:t>
      </w:r>
      <w:r w:rsidR="00206AE4" w:rsidRPr="00440189">
        <w:rPr>
          <w:rFonts w:ascii="Times New Roman" w:eastAsia="Times New Roman" w:hAnsi="Times New Roman" w:cs="Times New Roman"/>
          <w:kern w:val="0"/>
          <w:sz w:val="24"/>
          <w:szCs w:val="24"/>
          <w:lang w:val="ru-RU"/>
          <w14:ligatures w14:val="none"/>
        </w:rPr>
        <w:t xml:space="preserve">5 </w:t>
      </w:r>
      <w:r w:rsidR="00206AE4">
        <w:rPr>
          <w:rFonts w:ascii="Georgia" w:eastAsia="Times New Roman" w:hAnsi="Georgia" w:cs="Times New Roman"/>
          <w:kern w:val="0"/>
          <w:sz w:val="24"/>
          <w:szCs w:val="24"/>
          <w:lang w:val="bg-BG"/>
          <w14:ligatures w14:val="none"/>
        </w:rPr>
        <w:t xml:space="preserve">до </w:t>
      </w:r>
      <w:r w:rsidR="00206AE4" w:rsidRPr="00440189">
        <w:rPr>
          <w:rFonts w:ascii="Times New Roman" w:eastAsia="Times New Roman" w:hAnsi="Times New Roman" w:cs="Times New Roman"/>
          <w:kern w:val="0"/>
          <w:sz w:val="24"/>
          <w:szCs w:val="24"/>
          <w:lang w:val="ru-RU"/>
          <w14:ligatures w14:val="none"/>
        </w:rPr>
        <w:t>18</w:t>
      </w:r>
      <w:r w:rsidRPr="00274176">
        <w:rPr>
          <w:rFonts w:ascii="Georgia" w:eastAsia="Times New Roman" w:hAnsi="Georgia" w:cs="Times New Roman"/>
          <w:kern w:val="0"/>
          <w:sz w:val="24"/>
          <w:szCs w:val="24"/>
          <w:lang w:val="bg-BG"/>
          <w14:ligatures w14:val="none"/>
        </w:rPr>
        <w:t xml:space="preserve"> години,</w:t>
      </w:r>
      <w:r w:rsidRPr="00274176">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bg-BG"/>
          <w14:ligatures w14:val="none"/>
        </w:rPr>
        <w:t>застапени подеднакво од двата пола.</w:t>
      </w:r>
    </w:p>
    <w:p w14:paraId="70FDA881" w14:textId="77777777" w:rsidR="009E512C" w:rsidRPr="00274176" w:rsidRDefault="009E512C" w:rsidP="008F493C">
      <w:pPr>
        <w:widowControl w:val="0"/>
        <w:autoSpaceDE w:val="0"/>
        <w:autoSpaceDN w:val="0"/>
        <w:spacing w:after="0" w:line="276" w:lineRule="auto"/>
        <w:ind w:left="120"/>
        <w:jc w:val="both"/>
        <w:rPr>
          <w:rFonts w:ascii="Georgia" w:eastAsia="Times New Roman" w:hAnsi="Georgia" w:cs="Times New Roman"/>
          <w:kern w:val="0"/>
          <w:sz w:val="24"/>
          <w:szCs w:val="24"/>
          <w:lang w:val="bg-BG"/>
          <w14:ligatures w14:val="none"/>
        </w:rPr>
      </w:pPr>
      <w:r w:rsidRPr="00274176">
        <w:rPr>
          <w:rFonts w:ascii="Georgia" w:eastAsia="Times New Roman" w:hAnsi="Georgia" w:cs="Times New Roman"/>
          <w:kern w:val="0"/>
          <w:sz w:val="24"/>
          <w:szCs w:val="24"/>
          <w:lang w:val="bg-BG"/>
          <w14:ligatures w14:val="none"/>
        </w:rPr>
        <w:t xml:space="preserve"> </w:t>
      </w:r>
      <w:r w:rsidRPr="00274176">
        <w:rPr>
          <w:rFonts w:ascii="Georgia" w:eastAsia="Times New Roman" w:hAnsi="Georgia" w:cs="Times New Roman"/>
          <w:kern w:val="0"/>
          <w:sz w:val="24"/>
          <w:szCs w:val="24"/>
          <w:lang w:val="bg-BG"/>
          <w14:ligatures w14:val="none"/>
        </w:rPr>
        <w:tab/>
        <w:t>Со пребарување на научни бази ги систематизиравме добиените податоци за етиологијата</w:t>
      </w:r>
      <w:r w:rsidRPr="00274176">
        <w:rPr>
          <w:rFonts w:ascii="Georgia" w:eastAsia="Times New Roman" w:hAnsi="Georgia" w:cs="Times New Roman"/>
          <w:kern w:val="0"/>
          <w:sz w:val="24"/>
          <w:szCs w:val="24"/>
          <w:lang w:val="mk-MK"/>
          <w14:ligatures w14:val="none"/>
        </w:rPr>
        <w:t>,</w:t>
      </w:r>
      <w:r w:rsidRPr="00274176">
        <w:rPr>
          <w:rFonts w:ascii="Georgia" w:eastAsia="Times New Roman" w:hAnsi="Georgia" w:cs="Times New Roman"/>
          <w:kern w:val="0"/>
          <w:sz w:val="24"/>
          <w:szCs w:val="24"/>
          <w:lang w:val="bg-BG"/>
          <w14:ligatures w14:val="none"/>
        </w:rPr>
        <w:t xml:space="preserve"> како и за</w:t>
      </w: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kern w:val="0"/>
          <w:sz w:val="24"/>
          <w:szCs w:val="24"/>
          <w:lang w:val="bg-BG"/>
          <w14:ligatures w14:val="none"/>
        </w:rPr>
        <w:t>дијагностич</w:t>
      </w:r>
      <w:r w:rsidRPr="00274176">
        <w:rPr>
          <w:rFonts w:ascii="Georgia" w:eastAsia="Times New Roman" w:hAnsi="Georgia" w:cs="Times New Roman"/>
          <w:kern w:val="0"/>
          <w:sz w:val="24"/>
          <w:szCs w:val="24"/>
          <w:lang w:val="mk-MK"/>
          <w14:ligatures w14:val="none"/>
        </w:rPr>
        <w:t>к</w:t>
      </w:r>
      <w:r w:rsidRPr="00274176">
        <w:rPr>
          <w:rFonts w:ascii="Georgia" w:eastAsia="Times New Roman" w:hAnsi="Georgia" w:cs="Times New Roman"/>
          <w:kern w:val="0"/>
          <w:sz w:val="24"/>
          <w:szCs w:val="24"/>
          <w:lang w:val="bg-BG"/>
          <w14:ligatures w14:val="none"/>
        </w:rPr>
        <w:t>ите методи кои со точност ја опишуваат малоклузијата III</w:t>
      </w:r>
      <w:r w:rsidRPr="00274176">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bg-BG"/>
          <w14:ligatures w14:val="none"/>
        </w:rPr>
        <w:t>класа со сите нејзини дентални и скелетни  промени.</w:t>
      </w: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kern w:val="0"/>
          <w:sz w:val="24"/>
          <w:szCs w:val="24"/>
          <w:lang w:val="bg-BG"/>
          <w14:ligatures w14:val="none"/>
        </w:rPr>
        <w:t>Исто така</w:t>
      </w:r>
      <w:r w:rsidRPr="00274176">
        <w:rPr>
          <w:rFonts w:ascii="Georgia" w:eastAsia="Times New Roman" w:hAnsi="Georgia" w:cs="Times New Roman"/>
          <w:kern w:val="0"/>
          <w:sz w:val="24"/>
          <w:szCs w:val="24"/>
          <w:lang w:val="mk-MK"/>
          <w14:ligatures w14:val="none"/>
        </w:rPr>
        <w:t>,</w:t>
      </w:r>
      <w:r w:rsidRPr="00274176">
        <w:rPr>
          <w:rFonts w:ascii="Georgia" w:eastAsia="Times New Roman" w:hAnsi="Georgia" w:cs="Times New Roman"/>
          <w:kern w:val="0"/>
          <w:sz w:val="24"/>
          <w:szCs w:val="24"/>
          <w:lang w:val="bg-BG"/>
          <w14:ligatures w14:val="none"/>
        </w:rPr>
        <w:t xml:space="preserve"> направивме систематизација и дида</w:t>
      </w:r>
      <w:r w:rsidRPr="00274176">
        <w:rPr>
          <w:rFonts w:ascii="Georgia" w:eastAsia="Times New Roman" w:hAnsi="Georgia" w:cs="Times New Roman"/>
          <w:kern w:val="0"/>
          <w:sz w:val="24"/>
          <w:szCs w:val="24"/>
          <w:lang w:val="mk-MK"/>
          <w14:ligatures w14:val="none"/>
        </w:rPr>
        <w:t>к</w:t>
      </w:r>
      <w:r w:rsidRPr="00274176">
        <w:rPr>
          <w:rFonts w:ascii="Georgia" w:eastAsia="Times New Roman" w:hAnsi="Georgia" w:cs="Times New Roman"/>
          <w:kern w:val="0"/>
          <w:sz w:val="24"/>
          <w:szCs w:val="24"/>
          <w:lang w:val="bg-BG"/>
          <w14:ligatures w14:val="none"/>
        </w:rPr>
        <w:t>тички приказ на добиените литературни податоци за клиничките наоди, за современите насоки на менаџирање и различните видови третмански модалитети при лекување на малоклузија III</w:t>
      </w:r>
      <w:r w:rsidRPr="00274176">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bg-BG"/>
          <w14:ligatures w14:val="none"/>
        </w:rPr>
        <w:t>класа.</w:t>
      </w:r>
    </w:p>
    <w:p w14:paraId="4E365533" w14:textId="7DE039F4" w:rsidR="009E512C" w:rsidRPr="00274176" w:rsidRDefault="009E512C" w:rsidP="008F493C">
      <w:pPr>
        <w:widowControl w:val="0"/>
        <w:autoSpaceDE w:val="0"/>
        <w:autoSpaceDN w:val="0"/>
        <w:spacing w:after="0" w:line="276" w:lineRule="auto"/>
        <w:ind w:left="120" w:firstLine="600"/>
        <w:jc w:val="both"/>
        <w:rPr>
          <w:rFonts w:ascii="Georgia" w:eastAsia="Times New Roman" w:hAnsi="Georgia" w:cs="Times New Roman"/>
          <w:kern w:val="0"/>
          <w:sz w:val="24"/>
          <w:szCs w:val="24"/>
          <w:lang w:val="bg-BG"/>
          <w14:ligatures w14:val="none"/>
        </w:rPr>
      </w:pPr>
      <w:r w:rsidRPr="00274176">
        <w:rPr>
          <w:rFonts w:ascii="Georgia" w:eastAsia="Times New Roman" w:hAnsi="Georgia" w:cs="Times New Roman"/>
          <w:kern w:val="0"/>
          <w:sz w:val="24"/>
          <w:szCs w:val="24"/>
          <w:lang w:val="bg-BG"/>
          <w14:ligatures w14:val="none"/>
        </w:rPr>
        <w:t>Пребаруваните литер</w:t>
      </w:r>
      <w:r w:rsidR="00206AE4">
        <w:rPr>
          <w:rFonts w:ascii="Georgia" w:eastAsia="Times New Roman" w:hAnsi="Georgia" w:cs="Times New Roman"/>
          <w:kern w:val="0"/>
          <w:sz w:val="24"/>
          <w:szCs w:val="24"/>
          <w:lang w:val="bg-BG"/>
          <w14:ligatures w14:val="none"/>
        </w:rPr>
        <w:t xml:space="preserve">атурни податоци се добиени од </w:t>
      </w:r>
      <w:r w:rsidR="00206AE4" w:rsidRPr="00440189">
        <w:rPr>
          <w:rFonts w:ascii="Times New Roman" w:eastAsia="Times New Roman" w:hAnsi="Times New Roman" w:cs="Times New Roman"/>
          <w:kern w:val="0"/>
          <w:sz w:val="24"/>
          <w:szCs w:val="24"/>
          <w:lang w:val="bg-BG"/>
          <w14:ligatures w14:val="none"/>
        </w:rPr>
        <w:t>74</w:t>
      </w:r>
      <w:r w:rsidRPr="00274176">
        <w:rPr>
          <w:rFonts w:ascii="Georgia" w:eastAsia="Times New Roman" w:hAnsi="Georgia" w:cs="Times New Roman"/>
          <w:kern w:val="0"/>
          <w:sz w:val="24"/>
          <w:szCs w:val="24"/>
          <w:lang w:val="bg-BG"/>
          <w14:ligatures w14:val="none"/>
        </w:rPr>
        <w:t xml:space="preserve"> автори</w:t>
      </w:r>
      <w:r w:rsidRPr="00274176">
        <w:rPr>
          <w:rFonts w:ascii="Georgia" w:eastAsia="Times New Roman" w:hAnsi="Georgia" w:cs="Times New Roman"/>
          <w:kern w:val="0"/>
          <w:sz w:val="24"/>
          <w:szCs w:val="24"/>
          <w:lang w:val="mk-MK"/>
          <w14:ligatures w14:val="none"/>
        </w:rPr>
        <w:t>, о</w:t>
      </w:r>
      <w:r w:rsidR="002E618E">
        <w:rPr>
          <w:rFonts w:ascii="Georgia" w:eastAsia="Times New Roman" w:hAnsi="Georgia" w:cs="Times New Roman"/>
          <w:kern w:val="0"/>
          <w:sz w:val="24"/>
          <w:szCs w:val="24"/>
          <w:lang w:val="bg-BG"/>
          <w14:ligatures w14:val="none"/>
        </w:rPr>
        <w:t xml:space="preserve">д кои </w:t>
      </w:r>
      <w:r w:rsidR="002E618E" w:rsidRPr="00440189">
        <w:rPr>
          <w:rFonts w:ascii="Times New Roman" w:eastAsia="Times New Roman" w:hAnsi="Times New Roman" w:cs="Times New Roman"/>
          <w:kern w:val="0"/>
          <w:sz w:val="24"/>
          <w:szCs w:val="24"/>
          <w:lang w:val="bg-BG"/>
          <w14:ligatures w14:val="none"/>
        </w:rPr>
        <w:t>24</w:t>
      </w:r>
      <w:r w:rsidRPr="00274176">
        <w:rPr>
          <w:rFonts w:ascii="Georgia" w:eastAsia="Times New Roman" w:hAnsi="Georgia" w:cs="Times New Roman"/>
          <w:kern w:val="0"/>
          <w:sz w:val="24"/>
          <w:szCs w:val="24"/>
          <w:lang w:val="bg-BG"/>
          <w14:ligatures w14:val="none"/>
        </w:rPr>
        <w:t xml:space="preserve"> книги се од издавачки куќи на Elsevier,</w:t>
      </w:r>
      <w:r w:rsidRPr="00274176">
        <w:rPr>
          <w:rFonts w:ascii="Georgia" w:eastAsia="Times New Roman" w:hAnsi="Georgia" w:cs="Times New Roman"/>
          <w:kern w:val="0"/>
          <w:sz w:val="24"/>
          <w:szCs w:val="24"/>
          <w:lang w:val="mk-MK"/>
          <w14:ligatures w14:val="none"/>
        </w:rPr>
        <w:t xml:space="preserve"> </w:t>
      </w:r>
      <w:r w:rsidR="002E618E">
        <w:rPr>
          <w:rFonts w:ascii="Georgia" w:eastAsia="Times New Roman" w:hAnsi="Georgia" w:cs="Times New Roman"/>
          <w:kern w:val="0"/>
          <w:sz w:val="24"/>
          <w:szCs w:val="24"/>
          <w:lang w:val="bg-BG"/>
          <w14:ligatures w14:val="none"/>
        </w:rPr>
        <w:t xml:space="preserve">Wiley-Blackwell, </w:t>
      </w:r>
      <w:r w:rsidR="002E618E" w:rsidRPr="00440189">
        <w:rPr>
          <w:rFonts w:ascii="Times New Roman" w:eastAsia="Times New Roman" w:hAnsi="Times New Roman" w:cs="Times New Roman"/>
          <w:kern w:val="0"/>
          <w:sz w:val="24"/>
          <w:szCs w:val="24"/>
          <w:lang w:val="bg-BG"/>
          <w14:ligatures w14:val="none"/>
        </w:rPr>
        <w:t>4</w:t>
      </w:r>
      <w:r w:rsidRPr="00274176">
        <w:rPr>
          <w:rFonts w:ascii="Georgia" w:eastAsia="Times New Roman" w:hAnsi="Georgia" w:cs="Times New Roman"/>
          <w:kern w:val="0"/>
          <w:sz w:val="24"/>
          <w:szCs w:val="24"/>
          <w:lang w:val="bg-BG"/>
          <w14:ligatures w14:val="none"/>
        </w:rPr>
        <w:t xml:space="preserve"> лонгитудинални студии,</w:t>
      </w:r>
      <w:r w:rsidRPr="00274176">
        <w:rPr>
          <w:rFonts w:ascii="Georgia" w:eastAsia="Times New Roman" w:hAnsi="Georgia" w:cs="Times New Roman"/>
          <w:kern w:val="0"/>
          <w:sz w:val="24"/>
          <w:szCs w:val="24"/>
          <w:lang w:val="mk-MK"/>
          <w14:ligatures w14:val="none"/>
        </w:rPr>
        <w:t xml:space="preserve"> </w:t>
      </w:r>
      <w:r w:rsidR="002E618E" w:rsidRPr="00440189">
        <w:rPr>
          <w:rFonts w:ascii="Times New Roman" w:eastAsia="Times New Roman" w:hAnsi="Times New Roman" w:cs="Times New Roman"/>
          <w:kern w:val="0"/>
          <w:sz w:val="24"/>
          <w:szCs w:val="24"/>
          <w:lang w:val="bg-BG"/>
          <w14:ligatures w14:val="none"/>
        </w:rPr>
        <w:t>20</w:t>
      </w: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kern w:val="0"/>
          <w:sz w:val="24"/>
          <w:szCs w:val="24"/>
          <w:lang w:val="bg-BG"/>
          <w14:ligatures w14:val="none"/>
        </w:rPr>
        <w:t>дескриптивни студии</w:t>
      </w: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kern w:val="0"/>
          <w:sz w:val="24"/>
          <w:szCs w:val="24"/>
          <w:lang w:val="bg-BG"/>
          <w14:ligatures w14:val="none"/>
        </w:rPr>
        <w:t>(review study),</w:t>
      </w:r>
      <w:r w:rsidRPr="00274176">
        <w:rPr>
          <w:rFonts w:ascii="Georgia" w:eastAsia="Times New Roman" w:hAnsi="Georgia" w:cs="Times New Roman"/>
          <w:kern w:val="0"/>
          <w:sz w:val="24"/>
          <w:szCs w:val="24"/>
          <w:lang w:val="mk-MK"/>
          <w14:ligatures w14:val="none"/>
        </w:rPr>
        <w:t xml:space="preserve"> </w:t>
      </w:r>
      <w:r w:rsidR="002E618E" w:rsidRPr="00440189">
        <w:rPr>
          <w:rFonts w:ascii="Times New Roman" w:eastAsia="Times New Roman" w:hAnsi="Times New Roman" w:cs="Times New Roman"/>
          <w:kern w:val="0"/>
          <w:sz w:val="24"/>
          <w:szCs w:val="24"/>
          <w:lang w:val="bg-BG"/>
          <w14:ligatures w14:val="none"/>
        </w:rPr>
        <w:t>15</w:t>
      </w: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kern w:val="0"/>
          <w:sz w:val="24"/>
          <w:szCs w:val="24"/>
          <w:lang w:val="bg-BG"/>
          <w14:ligatures w14:val="none"/>
        </w:rPr>
        <w:t>проспективни студии</w:t>
      </w:r>
      <w:r w:rsidRPr="00274176">
        <w:rPr>
          <w:rFonts w:ascii="Georgia" w:eastAsia="Times New Roman" w:hAnsi="Georgia" w:cs="Times New Roman"/>
          <w:kern w:val="0"/>
          <w:sz w:val="24"/>
          <w:szCs w:val="24"/>
          <w:lang w:val="mk-MK"/>
          <w14:ligatures w14:val="none"/>
        </w:rPr>
        <w:t xml:space="preserve"> </w:t>
      </w:r>
      <w:r w:rsidR="002E618E">
        <w:rPr>
          <w:rFonts w:ascii="Georgia" w:eastAsia="Times New Roman" w:hAnsi="Georgia" w:cs="Times New Roman"/>
          <w:kern w:val="0"/>
          <w:sz w:val="24"/>
          <w:szCs w:val="24"/>
          <w:lang w:val="bg-BG"/>
          <w14:ligatures w14:val="none"/>
        </w:rPr>
        <w:t xml:space="preserve">(prospective), </w:t>
      </w:r>
      <w:r w:rsidR="002E618E" w:rsidRPr="00440189">
        <w:rPr>
          <w:rFonts w:ascii="Times New Roman" w:eastAsia="Times New Roman" w:hAnsi="Times New Roman" w:cs="Times New Roman"/>
          <w:kern w:val="0"/>
          <w:sz w:val="24"/>
          <w:szCs w:val="24"/>
          <w:lang w:val="bg-BG"/>
          <w14:ligatures w14:val="none"/>
        </w:rPr>
        <w:t>5</w:t>
      </w: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kern w:val="0"/>
          <w:sz w:val="24"/>
          <w:szCs w:val="24"/>
          <w:lang w:val="bg-BG"/>
          <w14:ligatures w14:val="none"/>
        </w:rPr>
        <w:t xml:space="preserve">компаративни </w:t>
      </w:r>
      <w:r w:rsidR="002E618E">
        <w:rPr>
          <w:rFonts w:ascii="Georgia" w:eastAsia="Times New Roman" w:hAnsi="Georgia" w:cs="Times New Roman"/>
          <w:kern w:val="0"/>
          <w:sz w:val="24"/>
          <w:szCs w:val="24"/>
          <w:lang w:val="bg-BG"/>
          <w14:ligatures w14:val="none"/>
        </w:rPr>
        <w:t xml:space="preserve">студии, 6 </w:t>
      </w:r>
      <w:r w:rsidRPr="00274176">
        <w:rPr>
          <w:rFonts w:ascii="Georgia" w:eastAsia="Times New Roman" w:hAnsi="Georgia" w:cs="Times New Roman"/>
          <w:kern w:val="0"/>
          <w:sz w:val="24"/>
          <w:szCs w:val="24"/>
          <w:lang w:val="bg-BG"/>
          <w14:ligatures w14:val="none"/>
        </w:rPr>
        <w:t>ретроспективни студии.</w:t>
      </w:r>
      <w:r w:rsidR="002E618E">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kern w:val="0"/>
          <w:sz w:val="24"/>
          <w:szCs w:val="24"/>
          <w:lang w:val="bg-BG"/>
          <w14:ligatures w14:val="none"/>
        </w:rPr>
        <w:t>Сите податоци се систематизирани и проследени според поставените цели.</w:t>
      </w:r>
    </w:p>
    <w:p w14:paraId="156F5494" w14:textId="77777777" w:rsidR="009E512C" w:rsidRPr="00274176" w:rsidRDefault="009E512C" w:rsidP="008F493C">
      <w:pPr>
        <w:widowControl w:val="0"/>
        <w:autoSpaceDE w:val="0"/>
        <w:autoSpaceDN w:val="0"/>
        <w:spacing w:after="0" w:line="276" w:lineRule="auto"/>
        <w:ind w:left="120"/>
        <w:jc w:val="both"/>
        <w:rPr>
          <w:rFonts w:ascii="Georgia" w:eastAsia="Times New Roman" w:hAnsi="Georgia" w:cs="Times New Roman"/>
          <w:kern w:val="0"/>
          <w:sz w:val="24"/>
          <w:szCs w:val="24"/>
          <w:lang w:val="bg-BG"/>
          <w14:ligatures w14:val="none"/>
        </w:rPr>
      </w:pPr>
      <w:r w:rsidRPr="00274176">
        <w:rPr>
          <w:rFonts w:ascii="Georgia" w:eastAsia="Times New Roman" w:hAnsi="Georgia" w:cs="Times New Roman"/>
          <w:kern w:val="0"/>
          <w:sz w:val="24"/>
          <w:szCs w:val="24"/>
          <w:lang w:val="bg-BG"/>
          <w14:ligatures w14:val="none"/>
        </w:rPr>
        <w:t xml:space="preserve">     </w:t>
      </w:r>
    </w:p>
    <w:p w14:paraId="5935436C" w14:textId="083BC28D" w:rsidR="009E512C" w:rsidRDefault="009E512C" w:rsidP="008F493C">
      <w:pPr>
        <w:spacing w:after="0" w:line="276" w:lineRule="auto"/>
        <w:jc w:val="both"/>
        <w:rPr>
          <w:kern w:val="0"/>
          <w:lang w:val="ru-RU"/>
          <w14:ligatures w14:val="none"/>
        </w:rPr>
      </w:pPr>
    </w:p>
    <w:p w14:paraId="77A35F7B" w14:textId="5192DDBB" w:rsidR="002256E8" w:rsidRDefault="002256E8" w:rsidP="008F493C">
      <w:pPr>
        <w:spacing w:after="0" w:line="276" w:lineRule="auto"/>
        <w:jc w:val="both"/>
        <w:rPr>
          <w:kern w:val="0"/>
          <w:lang w:val="ru-RU"/>
          <w14:ligatures w14:val="none"/>
        </w:rPr>
      </w:pPr>
    </w:p>
    <w:p w14:paraId="0A512614" w14:textId="662E8A41" w:rsidR="002256E8" w:rsidRDefault="002256E8" w:rsidP="008F493C">
      <w:pPr>
        <w:spacing w:after="0" w:line="276" w:lineRule="auto"/>
        <w:jc w:val="both"/>
        <w:rPr>
          <w:kern w:val="0"/>
          <w:lang w:val="ru-RU"/>
          <w14:ligatures w14:val="none"/>
        </w:rPr>
      </w:pPr>
    </w:p>
    <w:p w14:paraId="227ADA46" w14:textId="77777777" w:rsidR="002256E8" w:rsidRPr="00440189" w:rsidRDefault="002256E8" w:rsidP="008F493C">
      <w:pPr>
        <w:spacing w:after="0" w:line="276" w:lineRule="auto"/>
        <w:jc w:val="both"/>
        <w:rPr>
          <w:kern w:val="0"/>
          <w:lang w:val="ru-RU"/>
          <w14:ligatures w14:val="none"/>
        </w:rPr>
      </w:pPr>
    </w:p>
    <w:p w14:paraId="6B686B4F" w14:textId="19BCC01B" w:rsidR="009E512C" w:rsidRPr="00274176" w:rsidRDefault="009E512C" w:rsidP="008F493C">
      <w:pPr>
        <w:spacing w:after="0" w:line="276" w:lineRule="auto"/>
        <w:jc w:val="both"/>
        <w:rPr>
          <w:rFonts w:ascii="Georgia" w:hAnsi="Georgia"/>
          <w:b/>
          <w:bCs/>
          <w:kern w:val="0"/>
          <w:sz w:val="24"/>
          <w:szCs w:val="24"/>
          <w:lang w:val="mk-MK"/>
          <w14:ligatures w14:val="none"/>
        </w:rPr>
      </w:pPr>
      <w:r>
        <w:rPr>
          <w:rFonts w:ascii="Georgia" w:hAnsi="Georgia"/>
          <w:b/>
          <w:bCs/>
          <w:kern w:val="0"/>
          <w:sz w:val="24"/>
          <w:szCs w:val="24"/>
          <w:lang w:val="mk-MK"/>
          <w14:ligatures w14:val="none"/>
        </w:rPr>
        <w:lastRenderedPageBreak/>
        <w:t xml:space="preserve">  </w:t>
      </w:r>
      <w:r w:rsidR="002256E8">
        <w:rPr>
          <w:rFonts w:ascii="Georgia" w:hAnsi="Georgia"/>
          <w:b/>
          <w:bCs/>
          <w:kern w:val="0"/>
          <w:sz w:val="24"/>
          <w:szCs w:val="24"/>
          <w:lang w:val="mk-MK"/>
          <w14:ligatures w14:val="none"/>
        </w:rPr>
        <w:t xml:space="preserve">          </w:t>
      </w:r>
      <w:r w:rsidR="002C5371" w:rsidRPr="00440189">
        <w:rPr>
          <w:rFonts w:ascii="Times New Roman" w:hAnsi="Times New Roman" w:cs="Times New Roman"/>
          <w:b/>
          <w:bCs/>
          <w:kern w:val="0"/>
          <w:sz w:val="24"/>
          <w:szCs w:val="24"/>
          <w:lang w:val="ru-RU"/>
          <w14:ligatures w14:val="none"/>
        </w:rPr>
        <w:t>5</w:t>
      </w:r>
      <w:r w:rsidRPr="00274176">
        <w:rPr>
          <w:rFonts w:ascii="Georgia" w:hAnsi="Georgia"/>
          <w:b/>
          <w:bCs/>
          <w:kern w:val="0"/>
          <w:sz w:val="24"/>
          <w:szCs w:val="24"/>
          <w:lang w:val="mk-MK"/>
          <w14:ligatures w14:val="none"/>
        </w:rPr>
        <w:t>. ДИСКУСИЈА</w:t>
      </w:r>
    </w:p>
    <w:p w14:paraId="1FE9B72D" w14:textId="77777777" w:rsidR="009E512C" w:rsidRPr="00274176" w:rsidRDefault="009E512C" w:rsidP="008F493C">
      <w:pPr>
        <w:spacing w:after="0" w:line="276" w:lineRule="auto"/>
        <w:jc w:val="both"/>
        <w:rPr>
          <w:rFonts w:ascii="Georgia" w:hAnsi="Georgia"/>
          <w:b/>
          <w:bCs/>
          <w:kern w:val="0"/>
          <w:sz w:val="24"/>
          <w:szCs w:val="24"/>
          <w:lang w:val="mk-MK"/>
          <w14:ligatures w14:val="none"/>
        </w:rPr>
      </w:pPr>
    </w:p>
    <w:p w14:paraId="64250E64" w14:textId="29D6162F" w:rsidR="009E512C" w:rsidRPr="00274176" w:rsidRDefault="009E512C" w:rsidP="00B61DC8">
      <w:pPr>
        <w:spacing w:line="276" w:lineRule="auto"/>
        <w:ind w:left="90" w:firstLine="630"/>
        <w:jc w:val="both"/>
        <w:rPr>
          <w:rFonts w:ascii="Georgia" w:hAnsi="Georgia"/>
          <w:color w:val="000000" w:themeColor="text1"/>
          <w:kern w:val="0"/>
          <w:sz w:val="24"/>
          <w:szCs w:val="24"/>
          <w:lang w:val="ru-RU"/>
          <w14:ligatures w14:val="none"/>
        </w:rPr>
      </w:pPr>
      <w:r w:rsidRPr="00274176">
        <w:rPr>
          <w:rFonts w:ascii="Georgia" w:hAnsi="Georgia"/>
          <w:color w:val="000000" w:themeColor="text1"/>
          <w:kern w:val="0"/>
          <w:sz w:val="24"/>
          <w:szCs w:val="24"/>
          <w:lang w:val="ru-RU"/>
          <w14:ligatures w14:val="none"/>
        </w:rPr>
        <w:t>Модерното општество денес ја смета фацијалната убавина како важен физички атрибут. Оттаму и во ортодонцијата постигнувањето на фацијалната хармонија и естетика станува главен императив</w:t>
      </w:r>
      <w:r w:rsidRPr="00274176">
        <w:rPr>
          <w:rFonts w:ascii="Georgia" w:hAnsi="Georgia"/>
          <w:color w:val="000000" w:themeColor="text1"/>
          <w:kern w:val="0"/>
          <w:sz w:val="24"/>
          <w:szCs w:val="24"/>
          <w:lang w:val="mk-MK"/>
          <w14:ligatures w14:val="none"/>
        </w:rPr>
        <w:t>.</w:t>
      </w:r>
      <w:r w:rsidRPr="00274176">
        <w:rPr>
          <w:rFonts w:ascii="Georgia" w:hAnsi="Georgia"/>
          <w:color w:val="000000" w:themeColor="text1"/>
          <w:kern w:val="0"/>
          <w:sz w:val="24"/>
          <w:szCs w:val="24"/>
          <w:lang w:val="ru-RU"/>
          <w14:ligatures w14:val="none"/>
        </w:rPr>
        <w:t xml:space="preserve"> Промените на краниофацијалните и дентоалвеоларните структури во текот на растот и развојот имаат големо влијание</w:t>
      </w:r>
      <w:r>
        <w:rPr>
          <w:rFonts w:ascii="Georgia" w:hAnsi="Georgia"/>
          <w:color w:val="000000" w:themeColor="text1"/>
          <w:kern w:val="0"/>
          <w:sz w:val="24"/>
          <w:szCs w:val="24"/>
          <w:lang w:val="ru-RU"/>
          <w14:ligatures w14:val="none"/>
        </w:rPr>
        <w:t xml:space="preserve"> </w:t>
      </w:r>
      <w:r w:rsidRPr="00274176">
        <w:rPr>
          <w:rFonts w:ascii="Georgia" w:hAnsi="Georgia"/>
          <w:color w:val="000000" w:themeColor="text1"/>
          <w:kern w:val="0"/>
          <w:sz w:val="24"/>
          <w:szCs w:val="24"/>
          <w:lang w:val="ru-RU"/>
          <w14:ligatures w14:val="none"/>
        </w:rPr>
        <w:t>на промената на мекоткивните структури и периоралните ткива</w:t>
      </w:r>
      <w:r w:rsidRPr="00274176">
        <w:rPr>
          <w:rFonts w:ascii="Georgia" w:hAnsi="Georgia"/>
          <w:color w:val="000000" w:themeColor="text1"/>
          <w:kern w:val="0"/>
          <w:sz w:val="24"/>
          <w:szCs w:val="24"/>
          <w:lang w:val="mk-MK"/>
          <w14:ligatures w14:val="none"/>
        </w:rPr>
        <w:t xml:space="preserve">. </w:t>
      </w:r>
      <w:r w:rsidRPr="00274176">
        <w:rPr>
          <w:rFonts w:ascii="Georgia" w:hAnsi="Georgia"/>
          <w:color w:val="000000" w:themeColor="text1"/>
          <w:kern w:val="0"/>
          <w:sz w:val="24"/>
          <w:szCs w:val="24"/>
          <w:lang w:val="ru-RU"/>
          <w14:ligatures w14:val="none"/>
        </w:rPr>
        <w:t>Диспропорциите и неправилната поставеност често доведуваат до развој на малоклузија и одредени неправилности на лицето.</w:t>
      </w:r>
    </w:p>
    <w:p w14:paraId="7CA5F262" w14:textId="77777777" w:rsidR="009E512C" w:rsidRPr="00274176" w:rsidRDefault="009E512C" w:rsidP="00B61DC8">
      <w:pPr>
        <w:spacing w:line="276" w:lineRule="auto"/>
        <w:ind w:left="90" w:firstLine="630"/>
        <w:jc w:val="both"/>
        <w:rPr>
          <w:rFonts w:ascii="Georgia" w:hAnsi="Georgia"/>
          <w:color w:val="000000" w:themeColor="text1"/>
          <w:kern w:val="0"/>
          <w:sz w:val="24"/>
          <w:szCs w:val="24"/>
          <w:lang w:val="ru-RU"/>
          <w14:ligatures w14:val="none"/>
        </w:rPr>
      </w:pPr>
      <w:r w:rsidRPr="00274176">
        <w:rPr>
          <w:rFonts w:ascii="Georgia" w:hAnsi="Georgia"/>
          <w:color w:val="000000" w:themeColor="text1"/>
          <w:kern w:val="0"/>
          <w:sz w:val="24"/>
          <w:szCs w:val="24"/>
          <w:lang w:val="ru-RU"/>
          <w14:ligatures w14:val="none"/>
        </w:rPr>
        <w:t>Една од главните и примарни задачи на ортодонцијата е да го насочи растот и развојот на орофацијалниот</w:t>
      </w:r>
      <w:r w:rsidRPr="00274176">
        <w:rPr>
          <w:rFonts w:ascii="Georgia" w:hAnsi="Georgia"/>
          <w:color w:val="000000" w:themeColor="text1"/>
          <w:kern w:val="0"/>
          <w:sz w:val="24"/>
          <w:szCs w:val="24"/>
          <w:lang w:val="mk-MK"/>
          <w14:ligatures w14:val="none"/>
        </w:rPr>
        <w:t xml:space="preserve"> </w:t>
      </w:r>
      <w:r w:rsidRPr="00274176">
        <w:rPr>
          <w:rFonts w:ascii="Georgia" w:hAnsi="Georgia"/>
          <w:color w:val="000000" w:themeColor="text1"/>
          <w:kern w:val="0"/>
          <w:sz w:val="24"/>
          <w:szCs w:val="24"/>
          <w:lang w:val="ru-RU"/>
          <w14:ligatures w14:val="none"/>
        </w:rPr>
        <w:t>систем и да воспостави рамнотежа помеѓу неговите делови, а со тоа да обезбеди добра оклузија, функција и естетика на лицето.</w:t>
      </w:r>
    </w:p>
    <w:p w14:paraId="05509490" w14:textId="21FED500" w:rsidR="009E512C" w:rsidRPr="00274176" w:rsidRDefault="009E512C" w:rsidP="00B61DC8">
      <w:pPr>
        <w:widowControl w:val="0"/>
        <w:autoSpaceDE w:val="0"/>
        <w:autoSpaceDN w:val="0"/>
        <w:spacing w:after="0" w:line="276" w:lineRule="auto"/>
        <w:ind w:left="120" w:firstLine="600"/>
        <w:jc w:val="both"/>
        <w:rPr>
          <w:rFonts w:ascii="Georgia" w:eastAsia="Times New Roman" w:hAnsi="Georgia" w:cs="Times New Roman"/>
          <w:color w:val="000000" w:themeColor="text1"/>
          <w:kern w:val="0"/>
          <w:sz w:val="24"/>
          <w:szCs w:val="24"/>
          <w:lang w:val="ru-RU"/>
          <w14:ligatures w14:val="none"/>
        </w:rPr>
      </w:pPr>
      <w:r w:rsidRPr="00274176">
        <w:rPr>
          <w:rFonts w:ascii="Georgia" w:eastAsia="Times New Roman" w:hAnsi="Georgia" w:cs="Times New Roman"/>
          <w:color w:val="000000" w:themeColor="text1"/>
          <w:kern w:val="0"/>
          <w:sz w:val="24"/>
          <w:szCs w:val="24"/>
          <w:lang w:val="bg-BG"/>
          <w14:ligatures w14:val="none"/>
        </w:rPr>
        <w:t>M</w:t>
      </w:r>
      <w:r w:rsidRPr="00274176">
        <w:rPr>
          <w:rFonts w:ascii="Georgia" w:eastAsia="Times New Roman" w:hAnsi="Georgia" w:cs="Times New Roman"/>
          <w:color w:val="000000" w:themeColor="text1"/>
          <w:kern w:val="0"/>
          <w:sz w:val="24"/>
          <w:szCs w:val="24"/>
          <w:lang w:val="ru-RU"/>
          <w14:ligatures w14:val="none"/>
        </w:rPr>
        <w:t xml:space="preserve">алоклузија </w:t>
      </w:r>
      <w:r w:rsidRPr="00274176">
        <w:rPr>
          <w:rFonts w:ascii="Georgia" w:eastAsia="Times New Roman" w:hAnsi="Georgia" w:cs="Times New Roman"/>
          <w:color w:val="000000" w:themeColor="text1"/>
          <w:kern w:val="0"/>
          <w:sz w:val="24"/>
          <w:szCs w:val="24"/>
          <w:lang w:val="bg-BG"/>
          <w14:ligatures w14:val="none"/>
        </w:rPr>
        <w:t>III</w:t>
      </w:r>
      <w:r w:rsidRPr="00274176">
        <w:rPr>
          <w:rFonts w:ascii="Georgia" w:eastAsia="Times New Roman" w:hAnsi="Georgia" w:cs="Times New Roman"/>
          <w:color w:val="000000" w:themeColor="text1"/>
          <w:kern w:val="0"/>
          <w:sz w:val="24"/>
          <w:szCs w:val="24"/>
          <w:lang w:val="ru-RU"/>
          <w14:ligatures w14:val="none"/>
        </w:rPr>
        <w:t xml:space="preserve"> класа, како специфична дисхармонија на лицето го свртела вниманието не само на клиничарите, туку и на  уметниците пред стотици години. Оваа малоклузија има силно влијание врз изгледот налицето на пациентот, а </w:t>
      </w:r>
      <w:r w:rsidRPr="00274176">
        <w:rPr>
          <w:rFonts w:ascii="Georgia" w:eastAsia="Times New Roman" w:hAnsi="Georgia" w:cs="Times New Roman"/>
          <w:color w:val="000000" w:themeColor="text1"/>
          <w:kern w:val="0"/>
          <w:sz w:val="24"/>
          <w:szCs w:val="24"/>
          <w:lang w:val="bg-BG"/>
          <w14:ligatures w14:val="none"/>
        </w:rPr>
        <w:t>Angle</w:t>
      </w:r>
      <w:r w:rsidRPr="00274176">
        <w:rPr>
          <w:rFonts w:ascii="Georgia" w:eastAsia="Times New Roman" w:hAnsi="Georgia" w:cs="Times New Roman"/>
          <w:color w:val="000000" w:themeColor="text1"/>
          <w:kern w:val="0"/>
          <w:sz w:val="24"/>
          <w:szCs w:val="24"/>
          <w:lang w:val="ru-RU"/>
          <w14:ligatures w14:val="none"/>
        </w:rPr>
        <w:t xml:space="preserve"> истакнува дека тие се истакнати отколку кај случаите со малоклузија </w:t>
      </w:r>
      <w:r w:rsidRPr="00274176">
        <w:rPr>
          <w:rFonts w:ascii="Georgia" w:eastAsia="Times New Roman" w:hAnsi="Georgia" w:cs="Times New Roman"/>
          <w:color w:val="000000" w:themeColor="text1"/>
          <w:kern w:val="0"/>
          <w:sz w:val="24"/>
          <w:szCs w:val="24"/>
          <w:lang w:val="bg-BG"/>
          <w14:ligatures w14:val="none"/>
        </w:rPr>
        <w:t>I</w:t>
      </w:r>
      <w:r w:rsidRPr="00274176">
        <w:rPr>
          <w:rFonts w:ascii="Georgia" w:eastAsia="Times New Roman" w:hAnsi="Georgia" w:cs="Times New Roman"/>
          <w:color w:val="000000" w:themeColor="text1"/>
          <w:kern w:val="0"/>
          <w:sz w:val="24"/>
          <w:szCs w:val="24"/>
          <w:lang w:val="ru-RU"/>
          <w14:ligatures w14:val="none"/>
        </w:rPr>
        <w:t xml:space="preserve"> и </w:t>
      </w:r>
      <w:r w:rsidRPr="00274176">
        <w:rPr>
          <w:rFonts w:ascii="Georgia" w:eastAsia="Times New Roman" w:hAnsi="Georgia" w:cs="Times New Roman"/>
          <w:color w:val="000000" w:themeColor="text1"/>
          <w:kern w:val="0"/>
          <w:sz w:val="24"/>
          <w:szCs w:val="24"/>
          <w:lang w:val="bg-BG"/>
          <w14:ligatures w14:val="none"/>
        </w:rPr>
        <w:t>II</w:t>
      </w:r>
      <w:r w:rsidRPr="00274176">
        <w:rPr>
          <w:rFonts w:ascii="Georgia" w:eastAsia="Times New Roman" w:hAnsi="Georgia" w:cs="Times New Roman"/>
          <w:color w:val="000000" w:themeColor="text1"/>
          <w:kern w:val="0"/>
          <w:sz w:val="24"/>
          <w:szCs w:val="24"/>
          <w:lang w:val="ru-RU"/>
          <w14:ligatures w14:val="none"/>
        </w:rPr>
        <w:t xml:space="preserve"> класа</w:t>
      </w:r>
      <w:r w:rsidR="004A102A">
        <w:rPr>
          <w:rFonts w:ascii="Georgia" w:eastAsia="Times New Roman" w:hAnsi="Georgia" w:cs="Times New Roman"/>
          <w:color w:val="000000" w:themeColor="text1"/>
          <w:kern w:val="0"/>
          <w:sz w:val="24"/>
          <w:szCs w:val="24"/>
          <w:vertAlign w:val="superscript"/>
          <w:lang w:val="ru-RU"/>
          <w14:ligatures w14:val="none"/>
        </w:rPr>
        <w:t>6</w:t>
      </w:r>
      <w:r w:rsidRPr="00274176">
        <w:rPr>
          <w:rFonts w:ascii="Georgia" w:eastAsia="Times New Roman" w:hAnsi="Georgia" w:cs="Times New Roman"/>
          <w:color w:val="000000" w:themeColor="text1"/>
          <w:kern w:val="0"/>
          <w:sz w:val="24"/>
          <w:szCs w:val="24"/>
          <w:lang w:val="ru-RU"/>
          <w14:ligatures w14:val="none"/>
        </w:rPr>
        <w:t>.</w:t>
      </w:r>
    </w:p>
    <w:p w14:paraId="7F600EA2" w14:textId="5A828FC3" w:rsidR="009E512C" w:rsidRPr="00274176" w:rsidRDefault="009E512C" w:rsidP="008F493C">
      <w:pPr>
        <w:widowControl w:val="0"/>
        <w:autoSpaceDE w:val="0"/>
        <w:autoSpaceDN w:val="0"/>
        <w:spacing w:after="0" w:line="276" w:lineRule="auto"/>
        <w:ind w:left="120" w:firstLine="600"/>
        <w:jc w:val="both"/>
        <w:rPr>
          <w:rFonts w:ascii="Georgia" w:eastAsia="Times New Roman" w:hAnsi="Georgia" w:cs="Times New Roman"/>
          <w:color w:val="000000" w:themeColor="text1"/>
          <w:kern w:val="0"/>
          <w:sz w:val="24"/>
          <w:szCs w:val="24"/>
          <w:lang w:val="ru-RU"/>
          <w14:ligatures w14:val="none"/>
        </w:rPr>
      </w:pPr>
      <w:r w:rsidRPr="00274176">
        <w:rPr>
          <w:rFonts w:ascii="Georgia" w:eastAsia="Times New Roman" w:hAnsi="Georgia" w:cs="Times New Roman"/>
          <w:color w:val="000000" w:themeColor="text1"/>
          <w:kern w:val="0"/>
          <w:sz w:val="24"/>
          <w:szCs w:val="24"/>
          <w:lang w:val="bg-BG"/>
          <w14:ligatures w14:val="none"/>
        </w:rPr>
        <w:t>Enlow</w:t>
      </w:r>
      <w:r w:rsidR="004A102A">
        <w:rPr>
          <w:rFonts w:ascii="Georgia" w:eastAsia="Times New Roman" w:hAnsi="Georgia" w:cs="Times New Roman"/>
          <w:color w:val="000000" w:themeColor="text1"/>
          <w:kern w:val="0"/>
          <w:sz w:val="24"/>
          <w:szCs w:val="24"/>
          <w:vertAlign w:val="superscript"/>
          <w:lang w:val="ru-RU"/>
          <w14:ligatures w14:val="none"/>
        </w:rPr>
        <w:t>55</w:t>
      </w:r>
      <w:r w:rsidRPr="00274176">
        <w:rPr>
          <w:rFonts w:ascii="Georgia" w:eastAsia="Times New Roman" w:hAnsi="Georgia" w:cs="Times New Roman"/>
          <w:color w:val="000000" w:themeColor="text1"/>
          <w:kern w:val="0"/>
          <w:sz w:val="24"/>
          <w:szCs w:val="24"/>
          <w:lang w:val="ru-RU"/>
          <w14:ligatures w14:val="none"/>
        </w:rPr>
        <w:t xml:space="preserve"> </w:t>
      </w:r>
      <w:r w:rsidRPr="00274176">
        <w:rPr>
          <w:rFonts w:ascii="Georgia" w:eastAsia="Times New Roman" w:hAnsi="Georgia" w:cs="Times New Roman"/>
          <w:color w:val="000000" w:themeColor="text1"/>
          <w:kern w:val="0"/>
          <w:sz w:val="24"/>
          <w:szCs w:val="24"/>
          <w:lang w:val="bg-BG"/>
          <w14:ligatures w14:val="none"/>
        </w:rPr>
        <w:t>смета дека секој човек има природна предиспозиција за мандибул</w:t>
      </w:r>
      <w:r w:rsidRPr="00274176">
        <w:rPr>
          <w:rFonts w:ascii="Georgia" w:eastAsia="Times New Roman" w:hAnsi="Georgia" w:cs="Times New Roman"/>
          <w:color w:val="000000" w:themeColor="text1"/>
          <w:kern w:val="0"/>
          <w:sz w:val="24"/>
          <w:szCs w:val="24"/>
          <w:lang w:val="mk-MK"/>
          <w14:ligatures w14:val="none"/>
        </w:rPr>
        <w:t>а</w:t>
      </w:r>
      <w:r w:rsidRPr="00274176">
        <w:rPr>
          <w:rFonts w:ascii="Georgia" w:eastAsia="Times New Roman" w:hAnsi="Georgia" w:cs="Times New Roman"/>
          <w:color w:val="000000" w:themeColor="text1"/>
          <w:kern w:val="0"/>
          <w:sz w:val="24"/>
          <w:szCs w:val="24"/>
          <w:lang w:val="bg-BG"/>
          <w14:ligatures w14:val="none"/>
        </w:rPr>
        <w:t>рен прогнатизам или</w:t>
      </w:r>
      <w:r w:rsidRPr="00274176">
        <w:rPr>
          <w:rFonts w:ascii="Georgia" w:eastAsia="Times New Roman" w:hAnsi="Georgia" w:cs="Times New Roman"/>
          <w:color w:val="000000" w:themeColor="text1"/>
          <w:kern w:val="0"/>
          <w:sz w:val="24"/>
          <w:szCs w:val="24"/>
          <w:lang w:val="mk-MK"/>
          <w14:ligatures w14:val="none"/>
        </w:rPr>
        <w:t xml:space="preserve"> </w:t>
      </w:r>
      <w:r w:rsidRPr="00274176">
        <w:rPr>
          <w:rFonts w:ascii="Georgia" w:eastAsia="Times New Roman" w:hAnsi="Georgia" w:cs="Times New Roman"/>
          <w:color w:val="000000" w:themeColor="text1"/>
          <w:kern w:val="0"/>
          <w:sz w:val="24"/>
          <w:szCs w:val="24"/>
          <w:lang w:val="bg-BG"/>
          <w14:ligatures w14:val="none"/>
        </w:rPr>
        <w:t>мандибуларен ретрогнатизам.</w:t>
      </w:r>
      <w:r w:rsidRPr="00274176">
        <w:rPr>
          <w:rFonts w:ascii="Georgia" w:eastAsia="Times New Roman" w:hAnsi="Georgia" w:cs="Times New Roman"/>
          <w:color w:val="000000" w:themeColor="text1"/>
          <w:kern w:val="0"/>
          <w:sz w:val="24"/>
          <w:szCs w:val="24"/>
          <w:lang w:val="ru-RU"/>
          <w14:ligatures w14:val="none"/>
        </w:rPr>
        <w:t xml:space="preserve"> </w:t>
      </w:r>
      <w:r w:rsidR="00B61DC8">
        <w:rPr>
          <w:rFonts w:ascii="Georgia" w:eastAsia="Times New Roman" w:hAnsi="Georgia" w:cs="Times New Roman"/>
          <w:color w:val="000000" w:themeColor="text1"/>
          <w:kern w:val="0"/>
          <w:sz w:val="24"/>
          <w:szCs w:val="24"/>
          <w:lang w:val="bg-BG"/>
          <w14:ligatures w14:val="none"/>
        </w:rPr>
        <w:t xml:space="preserve">Нема посебна категорија I </w:t>
      </w:r>
      <w:r w:rsidRPr="00274176">
        <w:rPr>
          <w:rFonts w:ascii="Georgia" w:eastAsia="Times New Roman" w:hAnsi="Georgia" w:cs="Times New Roman"/>
          <w:color w:val="000000" w:themeColor="text1"/>
          <w:kern w:val="0"/>
          <w:sz w:val="24"/>
          <w:szCs w:val="24"/>
          <w:lang w:val="bg-BG"/>
          <w14:ligatures w14:val="none"/>
        </w:rPr>
        <w:t>класа</w:t>
      </w:r>
      <w:r w:rsidRPr="00274176">
        <w:rPr>
          <w:rFonts w:ascii="Georgia" w:eastAsia="Times New Roman" w:hAnsi="Georgia" w:cs="Times New Roman"/>
          <w:color w:val="000000" w:themeColor="text1"/>
          <w:kern w:val="0"/>
          <w:sz w:val="24"/>
          <w:szCs w:val="24"/>
          <w:lang w:val="ru-RU"/>
          <w14:ligatures w14:val="none"/>
        </w:rPr>
        <w:t xml:space="preserve"> </w:t>
      </w:r>
      <w:r w:rsidRPr="00274176">
        <w:rPr>
          <w:rFonts w:ascii="Georgia" w:eastAsia="Times New Roman" w:hAnsi="Georgia" w:cs="Times New Roman"/>
          <w:color w:val="000000" w:themeColor="text1"/>
          <w:kern w:val="0"/>
          <w:sz w:val="24"/>
          <w:szCs w:val="24"/>
          <w:lang w:val="bg-BG"/>
          <w14:ligatures w14:val="none"/>
        </w:rPr>
        <w:t xml:space="preserve">и сите индивидуи имаат тенденција кон сагитални неправилности. </w:t>
      </w:r>
      <w:r w:rsidRPr="00274176">
        <w:rPr>
          <w:rFonts w:ascii="Georgia" w:eastAsia="Times New Roman" w:hAnsi="Georgia" w:cs="Times New Roman"/>
          <w:color w:val="000000" w:themeColor="text1"/>
          <w:kern w:val="0"/>
          <w:sz w:val="24"/>
          <w:szCs w:val="24"/>
          <w:lang w:val="mk-MK"/>
          <w14:ligatures w14:val="none"/>
        </w:rPr>
        <w:t>Во з</w:t>
      </w:r>
      <w:r w:rsidRPr="00274176">
        <w:rPr>
          <w:rFonts w:ascii="Georgia" w:eastAsia="Times New Roman" w:hAnsi="Georgia" w:cs="Times New Roman"/>
          <w:color w:val="000000" w:themeColor="text1"/>
          <w:kern w:val="0"/>
          <w:sz w:val="24"/>
          <w:szCs w:val="24"/>
          <w:lang w:val="bg-BG"/>
          <w14:ligatures w14:val="none"/>
        </w:rPr>
        <w:t>ависно</w:t>
      </w:r>
      <w:r w:rsidRPr="00274176">
        <w:rPr>
          <w:rFonts w:ascii="Georgia" w:eastAsia="Times New Roman" w:hAnsi="Georgia" w:cs="Times New Roman"/>
          <w:color w:val="000000" w:themeColor="text1"/>
          <w:kern w:val="0"/>
          <w:sz w:val="24"/>
          <w:szCs w:val="24"/>
          <w:lang w:val="mk-MK"/>
          <w14:ligatures w14:val="none"/>
        </w:rPr>
        <w:t>ст од тоа</w:t>
      </w:r>
      <w:r w:rsidRPr="00274176">
        <w:rPr>
          <w:rFonts w:ascii="Georgia" w:eastAsia="Times New Roman" w:hAnsi="Georgia" w:cs="Times New Roman"/>
          <w:color w:val="000000" w:themeColor="text1"/>
          <w:kern w:val="0"/>
          <w:sz w:val="24"/>
          <w:szCs w:val="24"/>
          <w:lang w:val="bg-BG"/>
          <w14:ligatures w14:val="none"/>
        </w:rPr>
        <w:t xml:space="preserve"> во каков степен ќе се појават компензаторните карактеристики,</w:t>
      </w:r>
      <w:r w:rsidRPr="00274176">
        <w:rPr>
          <w:rFonts w:ascii="Georgia" w:eastAsia="Times New Roman" w:hAnsi="Georgia" w:cs="Times New Roman"/>
          <w:color w:val="000000" w:themeColor="text1"/>
          <w:kern w:val="0"/>
          <w:sz w:val="24"/>
          <w:szCs w:val="24"/>
          <w:lang w:val="mk-MK"/>
          <w14:ligatures w14:val="none"/>
        </w:rPr>
        <w:t xml:space="preserve"> </w:t>
      </w:r>
      <w:r w:rsidRPr="00274176">
        <w:rPr>
          <w:rFonts w:ascii="Georgia" w:eastAsia="Times New Roman" w:hAnsi="Georgia" w:cs="Times New Roman"/>
          <w:color w:val="000000" w:themeColor="text1"/>
          <w:kern w:val="0"/>
          <w:sz w:val="24"/>
          <w:szCs w:val="24"/>
          <w:lang w:val="bg-BG"/>
          <w14:ligatures w14:val="none"/>
        </w:rPr>
        <w:t>таква форма</w:t>
      </w:r>
      <w:r w:rsidRPr="00274176">
        <w:rPr>
          <w:rFonts w:ascii="Georgia" w:eastAsia="Times New Roman" w:hAnsi="Georgia" w:cs="Times New Roman"/>
          <w:color w:val="000000" w:themeColor="text1"/>
          <w:kern w:val="0"/>
          <w:sz w:val="24"/>
          <w:szCs w:val="24"/>
          <w:lang w:val="mk-MK"/>
          <w14:ligatures w14:val="none"/>
        </w:rPr>
        <w:t xml:space="preserve"> </w:t>
      </w:r>
      <w:r w:rsidRPr="00274176">
        <w:rPr>
          <w:rFonts w:ascii="Georgia" w:eastAsia="Times New Roman" w:hAnsi="Georgia" w:cs="Times New Roman"/>
          <w:color w:val="000000" w:themeColor="text1"/>
          <w:kern w:val="0"/>
          <w:sz w:val="24"/>
          <w:szCs w:val="24"/>
          <w:lang w:val="bg-BG"/>
          <w14:ligatures w14:val="none"/>
        </w:rPr>
        <w:t>на фацијална дискрепанц</w:t>
      </w:r>
      <w:r w:rsidRPr="00274176">
        <w:rPr>
          <w:rFonts w:ascii="Georgia" w:eastAsia="Times New Roman" w:hAnsi="Georgia" w:cs="Times New Roman"/>
          <w:color w:val="000000" w:themeColor="text1"/>
          <w:kern w:val="0"/>
          <w:sz w:val="24"/>
          <w:szCs w:val="24"/>
          <w:lang w:val="mk-MK"/>
          <w14:ligatures w14:val="none"/>
        </w:rPr>
        <w:t>иј</w:t>
      </w:r>
      <w:r w:rsidRPr="00274176">
        <w:rPr>
          <w:rFonts w:ascii="Georgia" w:eastAsia="Times New Roman" w:hAnsi="Georgia" w:cs="Times New Roman"/>
          <w:color w:val="000000" w:themeColor="text1"/>
          <w:kern w:val="0"/>
          <w:sz w:val="24"/>
          <w:szCs w:val="24"/>
          <w:lang w:val="bg-BG"/>
          <w14:ligatures w14:val="none"/>
        </w:rPr>
        <w:t>а</w:t>
      </w:r>
      <w:r w:rsidRPr="00274176">
        <w:rPr>
          <w:rFonts w:ascii="Georgia" w:eastAsia="Times New Roman" w:hAnsi="Georgia" w:cs="Times New Roman"/>
          <w:color w:val="000000" w:themeColor="text1"/>
          <w:kern w:val="0"/>
          <w:sz w:val="24"/>
          <w:szCs w:val="24"/>
          <w:lang w:val="mk-MK"/>
          <w14:ligatures w14:val="none"/>
        </w:rPr>
        <w:t xml:space="preserve"> </w:t>
      </w:r>
      <w:r w:rsidRPr="00274176">
        <w:rPr>
          <w:rFonts w:ascii="Georgia" w:eastAsia="Times New Roman" w:hAnsi="Georgia" w:cs="Times New Roman"/>
          <w:color w:val="000000" w:themeColor="text1"/>
          <w:kern w:val="0"/>
          <w:sz w:val="24"/>
          <w:szCs w:val="24"/>
          <w:lang w:val="bg-BG"/>
          <w14:ligatures w14:val="none"/>
        </w:rPr>
        <w:t>ќе се појав</w:t>
      </w:r>
      <w:r w:rsidRPr="00274176">
        <w:rPr>
          <w:rFonts w:ascii="Georgia" w:eastAsia="Times New Roman" w:hAnsi="Georgia" w:cs="Times New Roman"/>
          <w:color w:val="000000" w:themeColor="text1"/>
          <w:kern w:val="0"/>
          <w:sz w:val="24"/>
          <w:szCs w:val="24"/>
          <w:lang w:val="mk-MK"/>
          <w14:ligatures w14:val="none"/>
        </w:rPr>
        <w:t>и</w:t>
      </w:r>
      <w:r w:rsidRPr="00274176">
        <w:rPr>
          <w:rFonts w:ascii="Georgia" w:eastAsia="Times New Roman" w:hAnsi="Georgia" w:cs="Times New Roman"/>
          <w:color w:val="000000" w:themeColor="text1"/>
          <w:kern w:val="0"/>
          <w:sz w:val="24"/>
          <w:szCs w:val="24"/>
          <w:lang w:val="ru-RU"/>
          <w14:ligatures w14:val="none"/>
        </w:rPr>
        <w:t>.</w:t>
      </w:r>
    </w:p>
    <w:p w14:paraId="231E5124" w14:textId="05710811" w:rsidR="009E512C" w:rsidRPr="00274176" w:rsidRDefault="009E512C" w:rsidP="008F493C">
      <w:pPr>
        <w:widowControl w:val="0"/>
        <w:autoSpaceDE w:val="0"/>
        <w:autoSpaceDN w:val="0"/>
        <w:spacing w:after="0" w:line="276" w:lineRule="auto"/>
        <w:ind w:left="120" w:firstLine="600"/>
        <w:jc w:val="both"/>
        <w:rPr>
          <w:rFonts w:ascii="Georgia" w:eastAsia="Times New Roman" w:hAnsi="Georgia" w:cs="Times New Roman"/>
          <w:color w:val="000000" w:themeColor="text1"/>
          <w:kern w:val="0"/>
          <w:sz w:val="24"/>
          <w:szCs w:val="24"/>
          <w:lang w:val="ru-RU"/>
          <w14:ligatures w14:val="none"/>
        </w:rPr>
      </w:pPr>
      <w:r w:rsidRPr="00274176">
        <w:rPr>
          <w:rFonts w:ascii="Georgia" w:eastAsia="Times New Roman" w:hAnsi="Georgia" w:cs="Times New Roman"/>
          <w:color w:val="000000" w:themeColor="text1"/>
          <w:kern w:val="0"/>
          <w:sz w:val="24"/>
          <w:szCs w:val="24"/>
          <w:lang w:val="ru-RU"/>
          <w14:ligatures w14:val="none"/>
        </w:rPr>
        <w:t xml:space="preserve">Според </w:t>
      </w:r>
      <w:r w:rsidRPr="00274176">
        <w:rPr>
          <w:rFonts w:ascii="Georgia" w:eastAsia="Times New Roman" w:hAnsi="Georgia" w:cs="Times New Roman"/>
          <w:color w:val="000000" w:themeColor="text1"/>
          <w:w w:val="95"/>
          <w:kern w:val="0"/>
          <w:sz w:val="24"/>
          <w:szCs w:val="24"/>
          <w:lang w:val="bg-BG"/>
          <w14:ligatures w14:val="none"/>
        </w:rPr>
        <w:t>Enlow</w:t>
      </w:r>
      <w:r w:rsidR="004A102A">
        <w:rPr>
          <w:rFonts w:ascii="Georgia" w:eastAsia="Times New Roman" w:hAnsi="Georgia" w:cs="Times New Roman"/>
          <w:color w:val="000000" w:themeColor="text1"/>
          <w:w w:val="95"/>
          <w:kern w:val="0"/>
          <w:sz w:val="24"/>
          <w:szCs w:val="24"/>
          <w:vertAlign w:val="superscript"/>
          <w:lang w:val="mk-MK"/>
          <w14:ligatures w14:val="none"/>
        </w:rPr>
        <w:t>55</w:t>
      </w:r>
      <w:r w:rsidRPr="00274176">
        <w:rPr>
          <w:rFonts w:ascii="Georgia" w:eastAsia="Times New Roman" w:hAnsi="Georgia" w:cs="Times New Roman"/>
          <w:color w:val="000000" w:themeColor="text1"/>
          <w:w w:val="95"/>
          <w:kern w:val="0"/>
          <w:sz w:val="24"/>
          <w:szCs w:val="24"/>
          <w:lang w:val="bg-BG"/>
          <w14:ligatures w14:val="none"/>
        </w:rPr>
        <w:t xml:space="preserve"> </w:t>
      </w:r>
      <w:r w:rsidRPr="00274176">
        <w:rPr>
          <w:rFonts w:ascii="Georgia" w:eastAsia="Times New Roman" w:hAnsi="Georgia" w:cs="Times New Roman"/>
          <w:color w:val="000000" w:themeColor="text1"/>
          <w:kern w:val="0"/>
          <w:sz w:val="24"/>
          <w:szCs w:val="24"/>
          <w:lang w:val="mk-MK"/>
          <w14:ligatures w14:val="none"/>
        </w:rPr>
        <w:t xml:space="preserve">индивидуите со брахикефален тип на форма на глава имаат поголема склоност кон малоклузии </w:t>
      </w:r>
      <w:r w:rsidRPr="00274176">
        <w:rPr>
          <w:rFonts w:ascii="Georgia" w:eastAsia="Times New Roman" w:hAnsi="Georgia" w:cs="Times New Roman"/>
          <w:color w:val="000000" w:themeColor="text1"/>
          <w:kern w:val="0"/>
          <w:sz w:val="24"/>
          <w:szCs w:val="24"/>
          <w14:ligatures w14:val="none"/>
        </w:rPr>
        <w:t>III</w:t>
      </w:r>
      <w:r w:rsidRPr="00274176">
        <w:rPr>
          <w:rFonts w:ascii="Georgia" w:eastAsia="Times New Roman" w:hAnsi="Georgia" w:cs="Times New Roman"/>
          <w:color w:val="000000" w:themeColor="text1"/>
          <w:kern w:val="0"/>
          <w:sz w:val="24"/>
          <w:szCs w:val="24"/>
          <w:lang w:val="ru-RU"/>
          <w14:ligatures w14:val="none"/>
        </w:rPr>
        <w:t xml:space="preserve"> </w:t>
      </w:r>
      <w:r w:rsidRPr="00274176">
        <w:rPr>
          <w:rFonts w:ascii="Georgia" w:eastAsia="Times New Roman" w:hAnsi="Georgia" w:cs="Times New Roman"/>
          <w:color w:val="000000" w:themeColor="text1"/>
          <w:kern w:val="0"/>
          <w:sz w:val="24"/>
          <w:szCs w:val="24"/>
          <w:lang w:val="mk-MK"/>
          <w14:ligatures w14:val="none"/>
        </w:rPr>
        <w:t>класа и прогнат профил</w:t>
      </w:r>
      <w:r w:rsidRPr="00440189">
        <w:rPr>
          <w:rFonts w:ascii="Georgia" w:eastAsia="Times New Roman" w:hAnsi="Georgia" w:cs="Times New Roman"/>
          <w:color w:val="000000" w:themeColor="text1"/>
          <w:kern w:val="0"/>
          <w:sz w:val="24"/>
          <w:szCs w:val="24"/>
          <w:lang w:val="ru-RU"/>
          <w14:ligatures w14:val="none"/>
        </w:rPr>
        <w:t xml:space="preserve"> </w:t>
      </w:r>
      <w:r w:rsidRPr="00274176">
        <w:rPr>
          <w:rFonts w:ascii="Georgia" w:eastAsia="Times New Roman" w:hAnsi="Georgia" w:cs="Times New Roman"/>
          <w:color w:val="000000" w:themeColor="text1"/>
          <w:kern w:val="0"/>
          <w:sz w:val="24"/>
          <w:szCs w:val="24"/>
          <w:lang w:val="mk-MK"/>
          <w14:ligatures w14:val="none"/>
        </w:rPr>
        <w:t xml:space="preserve"> со тоа што формата на главата е позаоблена и хоризонтално пократка. Кај овој морфолошки тип на испитаници задната </w:t>
      </w:r>
      <w:r w:rsidRPr="00274176">
        <w:rPr>
          <w:rFonts w:ascii="Georgia" w:eastAsia="Times New Roman" w:hAnsi="Georgia" w:cs="Times New Roman"/>
          <w:color w:val="000000" w:themeColor="text1"/>
          <w:w w:val="95"/>
          <w:kern w:val="0"/>
          <w:sz w:val="24"/>
          <w:szCs w:val="24"/>
          <w:lang w:val="bg-BG"/>
          <w14:ligatures w14:val="none"/>
        </w:rPr>
        <w:t>fossa</w:t>
      </w:r>
      <w:r w:rsidRPr="00274176">
        <w:rPr>
          <w:rFonts w:ascii="Georgia" w:eastAsia="Times New Roman" w:hAnsi="Georgia" w:cs="Times New Roman"/>
          <w:color w:val="000000" w:themeColor="text1"/>
          <w:w w:val="95"/>
          <w:kern w:val="0"/>
          <w:sz w:val="24"/>
          <w:szCs w:val="24"/>
          <w:lang w:val="mk-MK"/>
          <w14:ligatures w14:val="none"/>
        </w:rPr>
        <w:t xml:space="preserve"> </w:t>
      </w:r>
      <w:r w:rsidRPr="00274176">
        <w:rPr>
          <w:rFonts w:ascii="Georgia" w:eastAsia="Times New Roman" w:hAnsi="Georgia" w:cs="Times New Roman"/>
          <w:color w:val="000000" w:themeColor="text1"/>
          <w:w w:val="95"/>
          <w:kern w:val="0"/>
          <w:sz w:val="24"/>
          <w:szCs w:val="24"/>
          <w:lang w:val="bg-BG"/>
          <w14:ligatures w14:val="none"/>
        </w:rPr>
        <w:t>cranialis</w:t>
      </w:r>
      <w:r w:rsidRPr="00274176">
        <w:rPr>
          <w:rFonts w:ascii="Georgia" w:eastAsia="Times New Roman" w:hAnsi="Georgia" w:cs="Times New Roman"/>
          <w:b/>
          <w:color w:val="000000" w:themeColor="text1"/>
          <w:kern w:val="0"/>
          <w:sz w:val="24"/>
          <w:szCs w:val="24"/>
          <w:lang w:val="mk-MK"/>
          <w14:ligatures w14:val="none"/>
        </w:rPr>
        <w:t xml:space="preserve"> </w:t>
      </w:r>
      <w:r w:rsidRPr="00274176">
        <w:rPr>
          <w:rFonts w:ascii="Georgia" w:eastAsia="Times New Roman" w:hAnsi="Georgia" w:cs="Times New Roman"/>
          <w:color w:val="000000" w:themeColor="text1"/>
          <w:kern w:val="0"/>
          <w:sz w:val="24"/>
          <w:szCs w:val="24"/>
          <w:lang w:val="mk-MK"/>
          <w14:ligatures w14:val="none"/>
        </w:rPr>
        <w:t xml:space="preserve">е повеќе исправена и има позатворена флексура, што ја намалува димензијата на средната </w:t>
      </w:r>
      <w:r w:rsidRPr="00274176">
        <w:rPr>
          <w:rFonts w:ascii="Georgia" w:eastAsia="Times New Roman" w:hAnsi="Georgia" w:cs="Times New Roman"/>
          <w:color w:val="000000" w:themeColor="text1"/>
          <w:w w:val="95"/>
          <w:kern w:val="0"/>
          <w:sz w:val="24"/>
          <w:szCs w:val="24"/>
          <w:lang w:val="bg-BG"/>
          <w14:ligatures w14:val="none"/>
        </w:rPr>
        <w:t>fossa</w:t>
      </w:r>
      <w:r w:rsidRPr="00274176">
        <w:rPr>
          <w:rFonts w:ascii="Georgia" w:eastAsia="Times New Roman" w:hAnsi="Georgia" w:cs="Times New Roman"/>
          <w:color w:val="000000" w:themeColor="text1"/>
          <w:w w:val="95"/>
          <w:kern w:val="0"/>
          <w:sz w:val="24"/>
          <w:szCs w:val="24"/>
          <w:lang w:val="mk-MK"/>
          <w14:ligatures w14:val="none"/>
        </w:rPr>
        <w:t xml:space="preserve"> </w:t>
      </w:r>
      <w:r w:rsidRPr="00274176">
        <w:rPr>
          <w:rFonts w:ascii="Georgia" w:eastAsia="Times New Roman" w:hAnsi="Georgia" w:cs="Times New Roman"/>
          <w:color w:val="000000" w:themeColor="text1"/>
          <w:w w:val="95"/>
          <w:kern w:val="0"/>
          <w:sz w:val="24"/>
          <w:szCs w:val="24"/>
          <w:lang w:val="bg-BG"/>
          <w14:ligatures w14:val="none"/>
        </w:rPr>
        <w:t>cranialis</w:t>
      </w:r>
      <w:r w:rsidRPr="00274176">
        <w:rPr>
          <w:rFonts w:ascii="Georgia" w:eastAsia="Times New Roman" w:hAnsi="Georgia" w:cs="Times New Roman"/>
          <w:color w:val="000000" w:themeColor="text1"/>
          <w:w w:val="95"/>
          <w:kern w:val="0"/>
          <w:sz w:val="24"/>
          <w:szCs w:val="24"/>
          <w:lang w:val="mk-MK"/>
          <w14:ligatures w14:val="none"/>
        </w:rPr>
        <w:t xml:space="preserve"> која  е хоирзонтално поширока. </w:t>
      </w:r>
      <w:r w:rsidRPr="00274176">
        <w:rPr>
          <w:rFonts w:ascii="Georgia" w:eastAsia="Times New Roman" w:hAnsi="Georgia" w:cs="Times New Roman"/>
          <w:color w:val="000000" w:themeColor="text1"/>
          <w:kern w:val="0"/>
          <w:sz w:val="24"/>
          <w:szCs w:val="24"/>
          <w:lang w:val="mk-MK"/>
          <w14:ligatures w14:val="none"/>
        </w:rPr>
        <w:t xml:space="preserve">Како резултат на ова доаѓа до ретрузија на назомаксиларниот комплекс и понапред поставена мандибула  и формирање на  прогнат профил .  </w:t>
      </w:r>
      <w:r w:rsidRPr="00274176">
        <w:rPr>
          <w:rFonts w:ascii="Georgia" w:eastAsia="Times New Roman" w:hAnsi="Georgia" w:cs="Times New Roman"/>
          <w:color w:val="000000" w:themeColor="text1"/>
          <w:w w:val="95"/>
          <w:kern w:val="0"/>
          <w:sz w:val="24"/>
          <w:szCs w:val="24"/>
          <w:lang w:val="ru-RU"/>
          <w14:ligatures w14:val="none"/>
        </w:rPr>
        <w:t xml:space="preserve"> </w:t>
      </w:r>
    </w:p>
    <w:p w14:paraId="5D1BA852" w14:textId="4A85E1D1" w:rsidR="009E512C" w:rsidRPr="00440189" w:rsidRDefault="009E512C" w:rsidP="008F493C">
      <w:pPr>
        <w:widowControl w:val="0"/>
        <w:autoSpaceDE w:val="0"/>
        <w:autoSpaceDN w:val="0"/>
        <w:spacing w:after="0" w:line="276" w:lineRule="auto"/>
        <w:ind w:left="120" w:firstLine="600"/>
        <w:jc w:val="both"/>
        <w:rPr>
          <w:rFonts w:ascii="Times New Roman" w:eastAsia="Times New Roman" w:hAnsi="Times New Roman" w:cs="Times New Roman"/>
          <w:color w:val="000000" w:themeColor="text1"/>
          <w:kern w:val="0"/>
          <w:sz w:val="24"/>
          <w:szCs w:val="24"/>
          <w:lang w:val="ru-RU"/>
          <w14:ligatures w14:val="none"/>
        </w:rPr>
      </w:pPr>
      <w:r w:rsidRPr="00274176">
        <w:rPr>
          <w:rFonts w:ascii="Georgia" w:eastAsia="Times New Roman" w:hAnsi="Georgia" w:cs="Times New Roman"/>
          <w:color w:val="000000" w:themeColor="text1"/>
          <w:kern w:val="0"/>
          <w:sz w:val="24"/>
          <w:szCs w:val="24"/>
          <w:lang w:val="bg-BG"/>
          <w14:ligatures w14:val="none"/>
        </w:rPr>
        <w:t>Преку податоците од литература</w:t>
      </w:r>
      <w:r w:rsidRPr="00274176">
        <w:rPr>
          <w:rFonts w:ascii="Georgia" w:eastAsia="Times New Roman" w:hAnsi="Georgia" w:cs="Times New Roman"/>
          <w:color w:val="000000" w:themeColor="text1"/>
          <w:kern w:val="0"/>
          <w:sz w:val="24"/>
          <w:szCs w:val="24"/>
          <w:lang w:val="mk-MK"/>
          <w14:ligatures w14:val="none"/>
        </w:rPr>
        <w:t>та</w:t>
      </w:r>
      <w:r w:rsidRPr="00274176">
        <w:rPr>
          <w:rFonts w:ascii="Georgia" w:eastAsia="Times New Roman" w:hAnsi="Georgia" w:cs="Times New Roman"/>
          <w:color w:val="000000" w:themeColor="text1"/>
          <w:kern w:val="0"/>
          <w:sz w:val="24"/>
          <w:szCs w:val="24"/>
          <w:lang w:val="bg-BG"/>
          <w14:ligatures w14:val="none"/>
        </w:rPr>
        <w:t xml:space="preserve"> дојдовме до сознание за</w:t>
      </w:r>
      <w:r w:rsidRPr="00274176">
        <w:rPr>
          <w:rFonts w:ascii="Georgia" w:eastAsia="Times New Roman" w:hAnsi="Georgia" w:cs="Times New Roman"/>
          <w:color w:val="000000" w:themeColor="text1"/>
          <w:kern w:val="0"/>
          <w:sz w:val="24"/>
          <w:szCs w:val="24"/>
          <w:lang w:val="ru-RU"/>
          <w14:ligatures w14:val="none"/>
        </w:rPr>
        <w:t xml:space="preserve"> </w:t>
      </w:r>
      <w:r w:rsidRPr="00274176">
        <w:rPr>
          <w:rFonts w:ascii="Georgia" w:eastAsia="Times New Roman" w:hAnsi="Georgia" w:cs="Times New Roman"/>
          <w:color w:val="000000" w:themeColor="text1"/>
          <w:kern w:val="0"/>
          <w:sz w:val="24"/>
          <w:szCs w:val="24"/>
          <w:lang w:val="bg-BG"/>
          <w14:ligatures w14:val="none"/>
        </w:rPr>
        <w:t>преваленц</w:t>
      </w:r>
      <w:r w:rsidRPr="00274176">
        <w:rPr>
          <w:rFonts w:ascii="Georgia" w:eastAsia="Times New Roman" w:hAnsi="Georgia" w:cs="Times New Roman"/>
          <w:color w:val="000000" w:themeColor="text1"/>
          <w:kern w:val="0"/>
          <w:sz w:val="24"/>
          <w:szCs w:val="24"/>
          <w:lang w:val="mk-MK"/>
          <w14:ligatures w14:val="none"/>
        </w:rPr>
        <w:t>иј</w:t>
      </w:r>
      <w:r w:rsidRPr="00274176">
        <w:rPr>
          <w:rFonts w:ascii="Georgia" w:eastAsia="Times New Roman" w:hAnsi="Georgia" w:cs="Times New Roman"/>
          <w:color w:val="000000" w:themeColor="text1"/>
          <w:kern w:val="0"/>
          <w:sz w:val="24"/>
          <w:szCs w:val="24"/>
          <w:lang w:val="bg-BG"/>
          <w14:ligatures w14:val="none"/>
        </w:rPr>
        <w:t>ата на оваа малок</w:t>
      </w:r>
      <w:r w:rsidRPr="00274176">
        <w:rPr>
          <w:rFonts w:ascii="Georgia" w:eastAsia="Times New Roman" w:hAnsi="Georgia" w:cs="Times New Roman"/>
          <w:color w:val="000000" w:themeColor="text1"/>
          <w:kern w:val="0"/>
          <w:sz w:val="24"/>
          <w:szCs w:val="24"/>
          <w:lang w:val="mk-MK"/>
          <w14:ligatures w14:val="none"/>
        </w:rPr>
        <w:t>л</w:t>
      </w:r>
      <w:r w:rsidRPr="00274176">
        <w:rPr>
          <w:rFonts w:ascii="Georgia" w:eastAsia="Times New Roman" w:hAnsi="Georgia" w:cs="Times New Roman"/>
          <w:color w:val="000000" w:themeColor="text1"/>
          <w:kern w:val="0"/>
          <w:sz w:val="24"/>
          <w:szCs w:val="24"/>
          <w:lang w:val="bg-BG"/>
          <w14:ligatures w14:val="none"/>
        </w:rPr>
        <w:t>узија</w:t>
      </w:r>
      <w:r w:rsidRPr="00274176">
        <w:rPr>
          <w:rFonts w:ascii="Georgia" w:eastAsia="Times New Roman" w:hAnsi="Georgia" w:cs="Times New Roman"/>
          <w:color w:val="000000" w:themeColor="text1"/>
          <w:kern w:val="0"/>
          <w:sz w:val="24"/>
          <w:szCs w:val="24"/>
          <w:lang w:val="ru-RU"/>
          <w14:ligatures w14:val="none"/>
        </w:rPr>
        <w:t xml:space="preserve">, односно нејзината распространетост варира и во голема мера зависи од  расната припадност, етничките групи и географските региони кои се проучуваат. </w:t>
      </w:r>
      <w:r w:rsidRPr="00274176">
        <w:rPr>
          <w:rFonts w:ascii="Georgia" w:eastAsia="Times New Roman" w:hAnsi="Georgia" w:cs="Times New Roman"/>
          <w:color w:val="000000" w:themeColor="text1"/>
          <w:kern w:val="0"/>
          <w:sz w:val="24"/>
          <w:szCs w:val="24"/>
          <w:lang w:val="bg-BG"/>
          <w14:ligatures w14:val="none"/>
        </w:rPr>
        <w:t>Утврдено е дека малоклузиите од III</w:t>
      </w:r>
      <w:r w:rsidRPr="00274176">
        <w:rPr>
          <w:rFonts w:ascii="Georgia" w:eastAsia="Times New Roman" w:hAnsi="Georgia" w:cs="Times New Roman"/>
          <w:color w:val="000000" w:themeColor="text1"/>
          <w:kern w:val="0"/>
          <w:sz w:val="24"/>
          <w:szCs w:val="24"/>
          <w:lang w:val="mk-MK"/>
          <w14:ligatures w14:val="none"/>
        </w:rPr>
        <w:t xml:space="preserve"> класа</w:t>
      </w:r>
      <w:r w:rsidRPr="00274176">
        <w:rPr>
          <w:rFonts w:ascii="Georgia" w:eastAsia="Times New Roman" w:hAnsi="Georgia" w:cs="Times New Roman"/>
          <w:color w:val="000000" w:themeColor="text1"/>
          <w:kern w:val="0"/>
          <w:sz w:val="24"/>
          <w:szCs w:val="24"/>
          <w:lang w:val="bg-BG"/>
          <w14:ligatures w14:val="none"/>
        </w:rPr>
        <w:t xml:space="preserve"> се позастапени кај шпанците отколку кај африканските или кавкаските групи. Преваленц</w:t>
      </w:r>
      <w:r w:rsidRPr="00274176">
        <w:rPr>
          <w:rFonts w:ascii="Georgia" w:eastAsia="Times New Roman" w:hAnsi="Georgia" w:cs="Times New Roman"/>
          <w:color w:val="000000" w:themeColor="text1"/>
          <w:kern w:val="0"/>
          <w:sz w:val="24"/>
          <w:szCs w:val="24"/>
          <w:lang w:val="mk-MK"/>
          <w14:ligatures w14:val="none"/>
        </w:rPr>
        <w:t>ијат</w:t>
      </w:r>
      <w:r w:rsidRPr="00274176">
        <w:rPr>
          <w:rFonts w:ascii="Georgia" w:eastAsia="Times New Roman" w:hAnsi="Georgia" w:cs="Times New Roman"/>
          <w:color w:val="000000" w:themeColor="text1"/>
          <w:kern w:val="0"/>
          <w:sz w:val="24"/>
          <w:szCs w:val="24"/>
          <w:lang w:val="bg-BG"/>
          <w14:ligatures w14:val="none"/>
        </w:rPr>
        <w:t xml:space="preserve">а од околу </w:t>
      </w:r>
      <w:r w:rsidR="00AE0311" w:rsidRPr="00440189">
        <w:rPr>
          <w:rFonts w:ascii="Times New Roman" w:eastAsia="Times New Roman" w:hAnsi="Times New Roman" w:cs="Times New Roman"/>
          <w:color w:val="000000" w:themeColor="text1"/>
          <w:kern w:val="0"/>
          <w:sz w:val="24"/>
          <w:szCs w:val="24"/>
          <w:lang w:val="ru-RU"/>
          <w14:ligatures w14:val="none"/>
        </w:rPr>
        <w:t>9,1</w:t>
      </w:r>
      <w:r w:rsidR="00AE0311">
        <w:rPr>
          <w:rFonts w:ascii="Georgia" w:eastAsia="Times New Roman" w:hAnsi="Georgia" w:cs="Times New Roman"/>
          <w:color w:val="000000" w:themeColor="text1"/>
          <w:kern w:val="0"/>
          <w:sz w:val="24"/>
          <w:szCs w:val="24"/>
          <w:lang w:val="bg-BG"/>
          <w14:ligatures w14:val="none"/>
        </w:rPr>
        <w:t xml:space="preserve">% и </w:t>
      </w:r>
      <w:r w:rsidR="00AE0311" w:rsidRPr="00440189">
        <w:rPr>
          <w:rFonts w:ascii="Times New Roman" w:eastAsia="Times New Roman" w:hAnsi="Times New Roman" w:cs="Times New Roman"/>
          <w:color w:val="000000" w:themeColor="text1"/>
          <w:kern w:val="0"/>
          <w:sz w:val="24"/>
          <w:szCs w:val="24"/>
          <w:lang w:val="ru-RU"/>
          <w14:ligatures w14:val="none"/>
        </w:rPr>
        <w:t>8,3</w:t>
      </w:r>
      <w:r w:rsidRPr="00274176">
        <w:rPr>
          <w:rFonts w:ascii="Georgia" w:eastAsia="Times New Roman" w:hAnsi="Georgia" w:cs="Times New Roman"/>
          <w:color w:val="000000" w:themeColor="text1"/>
          <w:kern w:val="0"/>
          <w:sz w:val="24"/>
          <w:szCs w:val="24"/>
          <w:lang w:val="bg-BG"/>
          <w14:ligatures w14:val="none"/>
        </w:rPr>
        <w:t xml:space="preserve">% беше пријавена за американците и </w:t>
      </w:r>
      <w:r w:rsidRPr="00274176">
        <w:rPr>
          <w:rFonts w:ascii="Georgia" w:eastAsia="Times New Roman" w:hAnsi="Georgia" w:cs="Times New Roman"/>
          <w:color w:val="000000" w:themeColor="text1"/>
          <w:kern w:val="0"/>
          <w:sz w:val="24"/>
          <w:szCs w:val="24"/>
          <w:lang w:val="mk-MK"/>
          <w14:ligatures w14:val="none"/>
        </w:rPr>
        <w:t>м</w:t>
      </w:r>
      <w:r w:rsidRPr="00274176">
        <w:rPr>
          <w:rFonts w:ascii="Georgia" w:eastAsia="Times New Roman" w:hAnsi="Georgia" w:cs="Times New Roman"/>
          <w:color w:val="000000" w:themeColor="text1"/>
          <w:kern w:val="0"/>
          <w:sz w:val="24"/>
          <w:szCs w:val="24"/>
          <w:lang w:val="bg-BG"/>
          <w14:ligatures w14:val="none"/>
        </w:rPr>
        <w:t>ексиканските популации</w:t>
      </w:r>
      <w:r w:rsidRPr="00274176">
        <w:rPr>
          <w:rFonts w:ascii="Georgia" w:eastAsia="Times New Roman" w:hAnsi="Georgia" w:cs="Times New Roman"/>
          <w:color w:val="000000" w:themeColor="text1"/>
          <w:kern w:val="0"/>
          <w:sz w:val="24"/>
          <w:szCs w:val="24"/>
          <w:lang w:val="mk-MK"/>
          <w14:ligatures w14:val="none"/>
        </w:rPr>
        <w:t>.</w:t>
      </w:r>
      <w:r w:rsidR="00AE0311">
        <w:rPr>
          <w:rFonts w:ascii="Georgia" w:eastAsia="Times New Roman" w:hAnsi="Georgia" w:cs="Times New Roman"/>
          <w:color w:val="000000" w:themeColor="text1"/>
          <w:kern w:val="0"/>
          <w:sz w:val="24"/>
          <w:szCs w:val="24"/>
          <w:lang w:val="ru-RU"/>
          <w14:ligatures w14:val="none"/>
        </w:rPr>
        <w:t xml:space="preserve">Преваленции од </w:t>
      </w:r>
      <w:r w:rsidR="00AE0311" w:rsidRPr="00440189">
        <w:rPr>
          <w:rFonts w:ascii="Times New Roman" w:eastAsia="Times New Roman" w:hAnsi="Times New Roman" w:cs="Times New Roman"/>
          <w:color w:val="000000" w:themeColor="text1"/>
          <w:kern w:val="0"/>
          <w:sz w:val="24"/>
          <w:szCs w:val="24"/>
          <w:lang w:val="ru-RU"/>
          <w14:ligatures w14:val="none"/>
        </w:rPr>
        <w:t>5</w:t>
      </w:r>
      <w:r w:rsidR="00AE0311">
        <w:rPr>
          <w:rFonts w:ascii="Georgia" w:eastAsia="Times New Roman" w:hAnsi="Georgia" w:cs="Times New Roman"/>
          <w:color w:val="000000" w:themeColor="text1"/>
          <w:kern w:val="0"/>
          <w:sz w:val="24"/>
          <w:szCs w:val="24"/>
          <w:lang w:val="ru-RU"/>
          <w14:ligatures w14:val="none"/>
        </w:rPr>
        <w:t xml:space="preserve">% и од </w:t>
      </w:r>
      <w:r w:rsidR="00AE0311" w:rsidRPr="00440189">
        <w:rPr>
          <w:rFonts w:ascii="Times New Roman" w:eastAsia="Times New Roman" w:hAnsi="Times New Roman" w:cs="Times New Roman"/>
          <w:color w:val="000000" w:themeColor="text1"/>
          <w:kern w:val="0"/>
          <w:sz w:val="24"/>
          <w:szCs w:val="24"/>
          <w:lang w:val="ru-RU"/>
          <w14:ligatures w14:val="none"/>
        </w:rPr>
        <w:t>2</w:t>
      </w:r>
      <w:r w:rsidR="00AE0311">
        <w:rPr>
          <w:rFonts w:ascii="Georgia" w:eastAsia="Times New Roman" w:hAnsi="Georgia" w:cs="Times New Roman"/>
          <w:color w:val="000000" w:themeColor="text1"/>
          <w:kern w:val="0"/>
          <w:sz w:val="24"/>
          <w:szCs w:val="24"/>
          <w:lang w:val="ru-RU"/>
          <w14:ligatures w14:val="none"/>
        </w:rPr>
        <w:t xml:space="preserve">% до </w:t>
      </w:r>
      <w:r w:rsidR="00AE0311" w:rsidRPr="00440189">
        <w:rPr>
          <w:rFonts w:ascii="Times New Roman" w:eastAsia="Times New Roman" w:hAnsi="Times New Roman" w:cs="Times New Roman"/>
          <w:color w:val="000000" w:themeColor="text1"/>
          <w:kern w:val="0"/>
          <w:sz w:val="24"/>
          <w:szCs w:val="24"/>
          <w:lang w:val="ru-RU"/>
          <w14:ligatures w14:val="none"/>
        </w:rPr>
        <w:t>6</w:t>
      </w:r>
      <w:r w:rsidRPr="00274176">
        <w:rPr>
          <w:rFonts w:ascii="Georgia" w:eastAsia="Times New Roman" w:hAnsi="Georgia" w:cs="Times New Roman"/>
          <w:color w:val="000000" w:themeColor="text1"/>
          <w:kern w:val="0"/>
          <w:sz w:val="24"/>
          <w:szCs w:val="24"/>
          <w:lang w:val="ru-RU"/>
          <w14:ligatures w14:val="none"/>
        </w:rPr>
        <w:t>% се пронајдени кај латинската и европската популациј</w:t>
      </w:r>
      <w:r w:rsidRPr="00274176">
        <w:rPr>
          <w:rFonts w:ascii="Georgia" w:eastAsia="Times New Roman" w:hAnsi="Georgia" w:cs="Times New Roman"/>
          <w:color w:val="000000" w:themeColor="text1"/>
          <w:kern w:val="0"/>
          <w:sz w:val="24"/>
          <w:szCs w:val="24"/>
          <w:lang w:val="bg-BG"/>
          <w14:ligatures w14:val="none"/>
        </w:rPr>
        <w:t>а</w:t>
      </w:r>
      <w:r w:rsidR="00934780" w:rsidRPr="00440189">
        <w:rPr>
          <w:rFonts w:ascii="Times New Roman" w:eastAsia="Times New Roman" w:hAnsi="Times New Roman" w:cs="Times New Roman"/>
          <w:color w:val="000000" w:themeColor="text1"/>
          <w:kern w:val="0"/>
          <w:sz w:val="24"/>
          <w:szCs w:val="24"/>
          <w:vertAlign w:val="superscript"/>
          <w:lang w:val="ru-RU"/>
          <w14:ligatures w14:val="none"/>
        </w:rPr>
        <w:t>23</w:t>
      </w:r>
      <w:r w:rsidR="00934780" w:rsidRPr="00440189">
        <w:rPr>
          <w:rFonts w:ascii="Times New Roman" w:eastAsia="Times New Roman" w:hAnsi="Times New Roman" w:cs="Times New Roman"/>
          <w:color w:val="000000" w:themeColor="text1"/>
          <w:kern w:val="0"/>
          <w:sz w:val="24"/>
          <w:szCs w:val="24"/>
          <w:lang w:val="ru-RU"/>
          <w14:ligatures w14:val="none"/>
        </w:rPr>
        <w:t>.</w:t>
      </w:r>
    </w:p>
    <w:p w14:paraId="09152E41" w14:textId="5D71850E" w:rsidR="009E512C" w:rsidRPr="00274176" w:rsidRDefault="009E512C" w:rsidP="008F493C">
      <w:pPr>
        <w:widowControl w:val="0"/>
        <w:autoSpaceDE w:val="0"/>
        <w:autoSpaceDN w:val="0"/>
        <w:spacing w:after="0" w:line="276" w:lineRule="auto"/>
        <w:ind w:left="120" w:firstLine="600"/>
        <w:jc w:val="both"/>
        <w:rPr>
          <w:rFonts w:ascii="Georgia" w:eastAsia="Times New Roman" w:hAnsi="Georgia" w:cs="Times New Roman"/>
          <w:kern w:val="0"/>
          <w:sz w:val="24"/>
          <w:szCs w:val="24"/>
          <w:lang w:val="mk-MK"/>
          <w14:ligatures w14:val="none"/>
        </w:rPr>
      </w:pPr>
      <w:r w:rsidRPr="00701AF8">
        <w:rPr>
          <w:rFonts w:ascii="Times New Roman" w:eastAsia="Times New Roman" w:hAnsi="Times New Roman" w:cs="Times New Roman"/>
          <w:kern w:val="0"/>
          <w:sz w:val="24"/>
          <w:szCs w:val="24"/>
          <w:lang w:val="bg-BG"/>
          <w14:ligatures w14:val="none"/>
        </w:rPr>
        <w:t>Случа</w:t>
      </w:r>
      <w:r w:rsidR="00701AF8" w:rsidRPr="00701AF8">
        <w:rPr>
          <w:rFonts w:ascii="Times New Roman" w:eastAsia="Times New Roman" w:hAnsi="Times New Roman" w:cs="Times New Roman"/>
          <w:kern w:val="0"/>
          <w:sz w:val="24"/>
          <w:szCs w:val="24"/>
          <w:lang w:val="mk-MK"/>
          <w14:ligatures w14:val="none"/>
        </w:rPr>
        <w:t>е</w:t>
      </w:r>
      <w:r w:rsidRPr="00701AF8">
        <w:rPr>
          <w:rFonts w:ascii="Times New Roman" w:eastAsia="Times New Roman" w:hAnsi="Times New Roman" w:cs="Times New Roman"/>
          <w:kern w:val="0"/>
          <w:sz w:val="24"/>
          <w:szCs w:val="24"/>
          <w:lang w:val="bg-BG"/>
          <w14:ligatures w14:val="none"/>
        </w:rPr>
        <w:t>ви</w:t>
      </w:r>
      <w:r w:rsidRPr="00274176">
        <w:rPr>
          <w:rFonts w:ascii="Georgia" w:eastAsia="Times New Roman" w:hAnsi="Georgia" w:cs="Times New Roman"/>
          <w:kern w:val="0"/>
          <w:sz w:val="24"/>
          <w:szCs w:val="24"/>
          <w:lang w:val="bg-BG"/>
          <w14:ligatures w14:val="none"/>
        </w:rPr>
        <w:t xml:space="preserve"> со малоклузија од III</w:t>
      </w:r>
      <w:r w:rsidRPr="00274176">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bg-BG"/>
          <w14:ligatures w14:val="none"/>
        </w:rPr>
        <w:t xml:space="preserve">класа стануваат </w:t>
      </w:r>
      <w:r w:rsidRPr="00274176">
        <w:rPr>
          <w:rFonts w:ascii="Georgia" w:eastAsia="Times New Roman" w:hAnsi="Georgia" w:cs="Times New Roman"/>
          <w:kern w:val="0"/>
          <w:sz w:val="24"/>
          <w:szCs w:val="24"/>
          <w:lang w:val="mk-MK"/>
          <w14:ligatures w14:val="none"/>
        </w:rPr>
        <w:t>видливи</w:t>
      </w:r>
      <w:r w:rsidRPr="00274176">
        <w:rPr>
          <w:rFonts w:ascii="Georgia" w:eastAsia="Times New Roman" w:hAnsi="Georgia" w:cs="Times New Roman"/>
          <w:kern w:val="0"/>
          <w:sz w:val="24"/>
          <w:szCs w:val="24"/>
          <w:lang w:val="bg-BG"/>
          <w14:ligatures w14:val="none"/>
        </w:rPr>
        <w:t xml:space="preserve"> </w:t>
      </w:r>
      <w:r w:rsidRPr="00274176">
        <w:rPr>
          <w:rFonts w:ascii="Georgia" w:eastAsia="Times New Roman" w:hAnsi="Georgia" w:cs="Times New Roman"/>
          <w:kern w:val="0"/>
          <w:sz w:val="24"/>
          <w:szCs w:val="24"/>
          <w:lang w:val="mk-MK"/>
          <w14:ligatures w14:val="none"/>
        </w:rPr>
        <w:t xml:space="preserve"> уште во периодот на </w:t>
      </w:r>
      <w:r w:rsidRPr="00274176">
        <w:rPr>
          <w:rFonts w:ascii="Georgia" w:eastAsia="Times New Roman" w:hAnsi="Georgia" w:cs="Times New Roman"/>
          <w:kern w:val="0"/>
          <w:sz w:val="24"/>
          <w:szCs w:val="24"/>
          <w:lang w:val="bg-BG"/>
          <w14:ligatures w14:val="none"/>
        </w:rPr>
        <w:lastRenderedPageBreak/>
        <w:t>ерупцијата на млечните заби</w:t>
      </w:r>
      <w:r w:rsidRPr="00274176">
        <w:rPr>
          <w:rFonts w:ascii="Georgia" w:eastAsia="Times New Roman" w:hAnsi="Georgia" w:cs="Times New Roman"/>
          <w:kern w:val="0"/>
          <w:sz w:val="24"/>
          <w:szCs w:val="24"/>
          <w:lang w:val="mk-MK"/>
          <w14:ligatures w14:val="none"/>
        </w:rPr>
        <w:t>, промените понатаму од млечна дентиција се пренесува во мешовита и во пермнентна</w:t>
      </w:r>
      <w:r w:rsidRPr="00274176">
        <w:rPr>
          <w:rFonts w:ascii="Georgia" w:eastAsia="Times New Roman" w:hAnsi="Georgia" w:cs="Times New Roman"/>
          <w:kern w:val="0"/>
          <w:sz w:val="24"/>
          <w:szCs w:val="24"/>
          <w:lang w:val="bg-BG"/>
          <w14:ligatures w14:val="none"/>
        </w:rPr>
        <w:t>.</w:t>
      </w:r>
      <w:r w:rsidRPr="00274176">
        <w:rPr>
          <w:rFonts w:ascii="Georgia" w:eastAsia="Times New Roman" w:hAnsi="Georgia" w:cs="Times New Roman"/>
          <w:kern w:val="0"/>
          <w:sz w:val="24"/>
          <w:szCs w:val="24"/>
          <w:lang w:val="mk-MK"/>
          <w14:ligatures w14:val="none"/>
        </w:rPr>
        <w:t xml:space="preserve"> </w:t>
      </w:r>
    </w:p>
    <w:p w14:paraId="0C9C2CA3" w14:textId="0C6D758B" w:rsidR="009E512C" w:rsidRPr="00274176" w:rsidRDefault="009E512C" w:rsidP="008F493C">
      <w:pPr>
        <w:widowControl w:val="0"/>
        <w:autoSpaceDE w:val="0"/>
        <w:autoSpaceDN w:val="0"/>
        <w:spacing w:after="0" w:line="276" w:lineRule="auto"/>
        <w:ind w:left="120" w:firstLine="600"/>
        <w:jc w:val="both"/>
        <w:rPr>
          <w:rFonts w:ascii="Georgia" w:eastAsia="Times New Roman" w:hAnsi="Georgia" w:cs="Times New Roman"/>
          <w:kern w:val="0"/>
          <w:sz w:val="24"/>
          <w:szCs w:val="24"/>
          <w:lang w:val="ru-RU"/>
          <w14:ligatures w14:val="none"/>
        </w:rPr>
      </w:pPr>
      <w:r w:rsidRPr="00274176">
        <w:rPr>
          <w:rFonts w:ascii="Georgia" w:eastAsia="Times New Roman" w:hAnsi="Georgia" w:cs="Times New Roman"/>
          <w:kern w:val="0"/>
          <w:sz w:val="24"/>
          <w:szCs w:val="24"/>
          <w:lang w:val="bg-BG"/>
          <w14:ligatures w14:val="none"/>
        </w:rPr>
        <w:t>Rakosi</w:t>
      </w:r>
      <w:r w:rsidRPr="00274176">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bg-BG"/>
          <w14:ligatures w14:val="none"/>
        </w:rPr>
        <w:t>и сор</w:t>
      </w:r>
      <w:r w:rsidR="00934780" w:rsidRPr="00440189">
        <w:rPr>
          <w:rFonts w:ascii="Times New Roman" w:eastAsia="Times New Roman" w:hAnsi="Times New Roman" w:cs="Times New Roman"/>
          <w:kern w:val="0"/>
          <w:sz w:val="24"/>
          <w:szCs w:val="24"/>
          <w:vertAlign w:val="superscript"/>
          <w:lang w:val="ru-RU"/>
          <w14:ligatures w14:val="none"/>
        </w:rPr>
        <w:t>36</w:t>
      </w:r>
      <w:r w:rsidRPr="00274176">
        <w:rPr>
          <w:rFonts w:ascii="Georgia" w:eastAsia="Times New Roman" w:hAnsi="Georgia" w:cs="Times New Roman"/>
          <w:kern w:val="0"/>
          <w:sz w:val="24"/>
          <w:szCs w:val="24"/>
          <w:lang w:val="mk-MK"/>
          <w14:ligatures w14:val="none"/>
        </w:rPr>
        <w:t xml:space="preserve"> вршеле испитувања на застапеноста на малоклузија класа </w:t>
      </w:r>
      <w:r w:rsidRPr="00274176">
        <w:rPr>
          <w:rFonts w:ascii="Georgia" w:eastAsia="Times New Roman" w:hAnsi="Georgia" w:cs="Times New Roman"/>
          <w:kern w:val="0"/>
          <w:sz w:val="24"/>
          <w:szCs w:val="24"/>
          <w14:ligatures w14:val="none"/>
        </w:rPr>
        <w:t>III</w:t>
      </w:r>
      <w:r w:rsidRPr="00440189">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mk-MK"/>
          <w14:ligatures w14:val="none"/>
        </w:rPr>
        <w:t xml:space="preserve">кај </w:t>
      </w:r>
      <w:r w:rsidR="00701AF8">
        <w:rPr>
          <w:rFonts w:ascii="Times New Roman" w:eastAsia="Times New Roman" w:hAnsi="Times New Roman" w:cs="Times New Roman"/>
          <w:kern w:val="0"/>
          <w:sz w:val="24"/>
          <w:szCs w:val="24"/>
          <w:lang w:val="bg-BG"/>
          <w14:ligatures w14:val="none"/>
        </w:rPr>
        <w:t>200</w:t>
      </w:r>
      <w:r w:rsidRPr="00274176">
        <w:rPr>
          <w:rFonts w:ascii="Georgia" w:eastAsia="Times New Roman" w:hAnsi="Georgia" w:cs="Times New Roman"/>
          <w:kern w:val="0"/>
          <w:sz w:val="24"/>
          <w:szCs w:val="24"/>
          <w:lang w:val="bg-BG"/>
          <w14:ligatures w14:val="none"/>
        </w:rPr>
        <w:t xml:space="preserve"> деца од предучилишна возраст </w:t>
      </w:r>
      <w:r w:rsidRPr="00274176">
        <w:rPr>
          <w:rFonts w:ascii="Georgia" w:eastAsia="Times New Roman" w:hAnsi="Georgia" w:cs="Times New Roman"/>
          <w:kern w:val="0"/>
          <w:sz w:val="24"/>
          <w:szCs w:val="24"/>
          <w:lang w:val="mk-MK"/>
          <w14:ligatures w14:val="none"/>
        </w:rPr>
        <w:t xml:space="preserve">и утврдиле дека присуството на оваа малоклузија била застапена </w:t>
      </w:r>
      <w:r w:rsidR="00701AF8">
        <w:rPr>
          <w:rFonts w:ascii="Times New Roman" w:eastAsia="Times New Roman" w:hAnsi="Times New Roman" w:cs="Times New Roman"/>
          <w:kern w:val="0"/>
          <w:sz w:val="24"/>
          <w:szCs w:val="24"/>
          <w:lang w:val="bg-BG"/>
          <w14:ligatures w14:val="none"/>
        </w:rPr>
        <w:t>18</w:t>
      </w:r>
      <w:r w:rsidRPr="00274176">
        <w:rPr>
          <w:rFonts w:ascii="Georgia" w:eastAsia="Times New Roman" w:hAnsi="Georgia" w:cs="Times New Roman"/>
          <w:kern w:val="0"/>
          <w:sz w:val="24"/>
          <w:szCs w:val="24"/>
          <w:lang w:val="bg-BG"/>
          <w14:ligatures w14:val="none"/>
        </w:rPr>
        <w:t>%</w:t>
      </w:r>
      <w:r w:rsidRPr="00274176">
        <w:rPr>
          <w:rFonts w:ascii="Georgia" w:eastAsia="Times New Roman" w:hAnsi="Georgia" w:cs="Times New Roman"/>
          <w:kern w:val="0"/>
          <w:sz w:val="24"/>
          <w:szCs w:val="24"/>
          <w:lang w:val="mk-MK"/>
          <w14:ligatures w14:val="none"/>
        </w:rPr>
        <w:t xml:space="preserve"> кај испитаниците. </w:t>
      </w:r>
    </w:p>
    <w:p w14:paraId="5E692575" w14:textId="77777777" w:rsidR="009E512C" w:rsidRPr="00274176" w:rsidRDefault="009E512C" w:rsidP="008F493C">
      <w:pPr>
        <w:widowControl w:val="0"/>
        <w:autoSpaceDE w:val="0"/>
        <w:autoSpaceDN w:val="0"/>
        <w:spacing w:after="0" w:line="276" w:lineRule="auto"/>
        <w:ind w:left="120" w:firstLine="600"/>
        <w:jc w:val="both"/>
        <w:rPr>
          <w:rFonts w:ascii="Georgia" w:eastAsia="Times New Roman" w:hAnsi="Georgia" w:cs="Times New Roman"/>
          <w:kern w:val="0"/>
          <w:sz w:val="24"/>
          <w:szCs w:val="24"/>
          <w:lang w:val="ru-RU"/>
          <w14:ligatures w14:val="none"/>
        </w:rPr>
      </w:pPr>
      <w:r w:rsidRPr="00274176">
        <w:rPr>
          <w:rFonts w:ascii="Georgia" w:eastAsia="Times New Roman" w:hAnsi="Georgia" w:cs="Times New Roman"/>
          <w:kern w:val="0"/>
          <w:sz w:val="24"/>
          <w:szCs w:val="24"/>
          <w:lang w:val="bg-BG"/>
          <w14:ligatures w14:val="none"/>
        </w:rPr>
        <w:t>Otero</w:t>
      </w:r>
      <w:r w:rsidRPr="00274176">
        <w:rPr>
          <w:rFonts w:ascii="Georgia" w:eastAsia="Times New Roman" w:hAnsi="Georgia" w:cs="Times New Roman"/>
          <w:kern w:val="0"/>
          <w:sz w:val="24"/>
          <w:szCs w:val="24"/>
          <w:vertAlign w:val="superscript"/>
          <w:lang w:val="ru-RU"/>
          <w14:ligatures w14:val="none"/>
        </w:rPr>
        <w:t xml:space="preserve">6  </w:t>
      </w:r>
      <w:r w:rsidRPr="00274176">
        <w:rPr>
          <w:rFonts w:ascii="Georgia" w:eastAsia="Times New Roman" w:hAnsi="Georgia" w:cs="Times New Roman"/>
          <w:kern w:val="0"/>
          <w:sz w:val="24"/>
          <w:szCs w:val="24"/>
          <w:lang w:val="ru-RU"/>
          <w14:ligatures w14:val="none"/>
        </w:rPr>
        <w:t xml:space="preserve">истакнува дека постојат различни варијации на малоклузија </w:t>
      </w:r>
      <w:r w:rsidRPr="00274176">
        <w:rPr>
          <w:rFonts w:ascii="Georgia" w:eastAsia="Times New Roman" w:hAnsi="Georgia" w:cs="Times New Roman"/>
          <w:kern w:val="0"/>
          <w:sz w:val="24"/>
          <w:szCs w:val="24"/>
          <w:lang w:val="bg-BG"/>
          <w14:ligatures w14:val="none"/>
        </w:rPr>
        <w:t>III</w:t>
      </w:r>
      <w:r w:rsidRPr="00274176">
        <w:rPr>
          <w:rFonts w:ascii="Georgia" w:eastAsia="Times New Roman" w:hAnsi="Georgia" w:cs="Times New Roman"/>
          <w:kern w:val="0"/>
          <w:sz w:val="24"/>
          <w:szCs w:val="24"/>
          <w:lang w:val="ru-RU"/>
          <w14:ligatures w14:val="none"/>
        </w:rPr>
        <w:t xml:space="preserve"> класа кои се должат на нарушениот раст на максилата и мандибулата. Како резултат на ова доаѓа и до појава на дентоалвеоларни и скелетни нарушувања во трансверзална и вертикалена насока пропратено со функционално нарушување и поставување на мандибулата антериорно кое условува формирање на конкавен профил на лицето потенцира. </w:t>
      </w:r>
    </w:p>
    <w:p w14:paraId="02CED4D8" w14:textId="77777777" w:rsidR="009E512C" w:rsidRPr="00274176" w:rsidRDefault="009E512C" w:rsidP="008F493C">
      <w:pPr>
        <w:widowControl w:val="0"/>
        <w:autoSpaceDE w:val="0"/>
        <w:autoSpaceDN w:val="0"/>
        <w:spacing w:after="0" w:line="276" w:lineRule="auto"/>
        <w:ind w:left="120" w:firstLine="600"/>
        <w:jc w:val="both"/>
        <w:rPr>
          <w:rFonts w:ascii="Georgia" w:eastAsia="Times New Roman" w:hAnsi="Georgia" w:cs="Times New Roman"/>
          <w:kern w:val="0"/>
          <w:sz w:val="24"/>
          <w:szCs w:val="24"/>
          <w:lang w:val="ru-RU"/>
          <w14:ligatures w14:val="none"/>
        </w:rPr>
      </w:pPr>
      <w:r w:rsidRPr="00274176">
        <w:rPr>
          <w:rFonts w:ascii="Georgia" w:eastAsia="Times New Roman" w:hAnsi="Georgia" w:cs="Times New Roman"/>
          <w:color w:val="000000" w:themeColor="text1"/>
          <w:kern w:val="0"/>
          <w:sz w:val="24"/>
          <w:szCs w:val="24"/>
          <w:lang w:val="ru-RU"/>
          <w14:ligatures w14:val="none"/>
        </w:rPr>
        <w:t xml:space="preserve">Етиологијата на малоклузијата од </w:t>
      </w:r>
      <w:r w:rsidRPr="00274176">
        <w:rPr>
          <w:rFonts w:ascii="Georgia" w:eastAsia="Times New Roman" w:hAnsi="Georgia" w:cs="Times New Roman"/>
          <w:color w:val="000000" w:themeColor="text1"/>
          <w:kern w:val="0"/>
          <w:sz w:val="24"/>
          <w:szCs w:val="24"/>
          <w:lang w:val="bg-BG"/>
          <w14:ligatures w14:val="none"/>
        </w:rPr>
        <w:t>III</w:t>
      </w:r>
      <w:r w:rsidRPr="00274176">
        <w:rPr>
          <w:rFonts w:ascii="Georgia" w:eastAsia="Times New Roman" w:hAnsi="Georgia" w:cs="Times New Roman"/>
          <w:color w:val="000000" w:themeColor="text1"/>
          <w:kern w:val="0"/>
          <w:sz w:val="24"/>
          <w:szCs w:val="24"/>
          <w:lang w:val="ru-RU"/>
          <w14:ligatures w14:val="none"/>
        </w:rPr>
        <w:t xml:space="preserve"> класа е сложена и  мултифакторна.</w:t>
      </w:r>
      <w:r w:rsidRPr="00274176">
        <w:rPr>
          <w:rFonts w:ascii="Georgia" w:eastAsia="Times New Roman" w:hAnsi="Georgia" w:cs="Times New Roman"/>
          <w:kern w:val="0"/>
          <w:sz w:val="24"/>
          <w:szCs w:val="24"/>
          <w:lang w:val="ru-RU"/>
          <w14:ligatures w14:val="none"/>
        </w:rPr>
        <w:t xml:space="preserve"> Податоците од литературата покажуваат дека</w:t>
      </w:r>
      <w:r w:rsidRPr="00274176">
        <w:rPr>
          <w:rFonts w:ascii="Georgia" w:eastAsia="Times New Roman" w:hAnsi="Georgia" w:cs="Times New Roman"/>
          <w:color w:val="000000" w:themeColor="text1"/>
          <w:kern w:val="0"/>
          <w:sz w:val="24"/>
          <w:szCs w:val="24"/>
          <w:lang w:val="ru-RU"/>
          <w14:ligatures w14:val="none"/>
        </w:rPr>
        <w:t xml:space="preserve"> оваа малоклузија се формира како  резултат на нарушување на нормалниот раст и развој  на орофацијалниот систем</w:t>
      </w:r>
      <w:r w:rsidRPr="00274176">
        <w:rPr>
          <w:rFonts w:ascii="Georgia" w:eastAsia="Times New Roman" w:hAnsi="Georgia" w:cs="Times New Roman"/>
          <w:color w:val="C00000"/>
          <w:kern w:val="0"/>
          <w:sz w:val="24"/>
          <w:szCs w:val="24"/>
          <w:lang w:val="ru-RU"/>
          <w14:ligatures w14:val="none"/>
        </w:rPr>
        <w:t>.</w:t>
      </w:r>
    </w:p>
    <w:p w14:paraId="53C8260E" w14:textId="08ED76E8" w:rsidR="009E512C" w:rsidRPr="00274176" w:rsidRDefault="00701AF8" w:rsidP="008F493C">
      <w:pPr>
        <w:widowControl w:val="0"/>
        <w:autoSpaceDE w:val="0"/>
        <w:autoSpaceDN w:val="0"/>
        <w:spacing w:after="0" w:line="276" w:lineRule="auto"/>
        <w:ind w:left="120" w:firstLine="600"/>
        <w:jc w:val="both"/>
        <w:rPr>
          <w:rFonts w:ascii="Georgia" w:eastAsia="Times New Roman" w:hAnsi="Georgia" w:cs="Times New Roman"/>
          <w:kern w:val="0"/>
          <w:sz w:val="24"/>
          <w:szCs w:val="24"/>
          <w:lang w:val="ru-RU"/>
          <w14:ligatures w14:val="none"/>
        </w:rPr>
      </w:pPr>
      <w:r>
        <w:rPr>
          <w:rFonts w:ascii="Georgia" w:eastAsia="Times New Roman" w:hAnsi="Georgia" w:cs="Times New Roman"/>
          <w:kern w:val="0"/>
          <w:sz w:val="24"/>
          <w:szCs w:val="24"/>
          <w:lang w:val="bg-BG"/>
          <w14:ligatures w14:val="none"/>
        </w:rPr>
        <w:t xml:space="preserve">До </w:t>
      </w:r>
      <w:r>
        <w:rPr>
          <w:rFonts w:ascii="Times New Roman" w:eastAsia="Times New Roman" w:hAnsi="Times New Roman" w:cs="Times New Roman"/>
          <w:kern w:val="0"/>
          <w:sz w:val="24"/>
          <w:szCs w:val="24"/>
          <w:lang w:val="bg-BG"/>
          <w14:ligatures w14:val="none"/>
        </w:rPr>
        <w:t>1970</w:t>
      </w:r>
      <w:r w:rsidR="009E512C" w:rsidRPr="00274176">
        <w:rPr>
          <w:rFonts w:ascii="Georgia" w:eastAsia="Times New Roman" w:hAnsi="Georgia" w:cs="Times New Roman"/>
          <w:kern w:val="0"/>
          <w:sz w:val="24"/>
          <w:szCs w:val="24"/>
          <w:lang w:val="bg-BG"/>
          <w14:ligatures w14:val="none"/>
        </w:rPr>
        <w:t xml:space="preserve"> година, малоклузијата III класа </w:t>
      </w:r>
      <w:r w:rsidR="009E512C" w:rsidRPr="00274176">
        <w:rPr>
          <w:rFonts w:ascii="Georgia" w:eastAsia="Times New Roman" w:hAnsi="Georgia" w:cs="Times New Roman"/>
          <w:kern w:val="0"/>
          <w:sz w:val="24"/>
          <w:szCs w:val="24"/>
          <w:lang w:val="mk-MK"/>
          <w14:ligatures w14:val="none"/>
        </w:rPr>
        <w:t>била</w:t>
      </w:r>
      <w:r w:rsidR="009E512C" w:rsidRPr="00274176">
        <w:rPr>
          <w:rFonts w:ascii="Georgia" w:eastAsia="Times New Roman" w:hAnsi="Georgia" w:cs="Times New Roman"/>
          <w:kern w:val="0"/>
          <w:sz w:val="24"/>
          <w:szCs w:val="24"/>
          <w:lang w:val="bg-BG"/>
          <w14:ligatures w14:val="none"/>
        </w:rPr>
        <w:t xml:space="preserve"> синоним за мандибуларен прогнатизам тргнувајќи од фактот дека </w:t>
      </w:r>
      <w:r w:rsidR="009E512C" w:rsidRPr="00274176">
        <w:rPr>
          <w:rFonts w:ascii="Georgia" w:eastAsia="Times New Roman" w:hAnsi="Georgia" w:cs="Times New Roman"/>
          <w:kern w:val="0"/>
          <w:sz w:val="24"/>
          <w:szCs w:val="24"/>
          <w:lang w:val="mk-MK"/>
          <w14:ligatures w14:val="none"/>
        </w:rPr>
        <w:t xml:space="preserve">тогашните </w:t>
      </w:r>
      <w:r w:rsidR="009E512C" w:rsidRPr="00274176">
        <w:rPr>
          <w:rFonts w:ascii="Georgia" w:eastAsia="Times New Roman" w:hAnsi="Georgia" w:cs="Times New Roman"/>
          <w:kern w:val="0"/>
          <w:sz w:val="24"/>
          <w:szCs w:val="24"/>
          <w:lang w:val="bg-BG"/>
          <w14:ligatures w14:val="none"/>
        </w:rPr>
        <w:t xml:space="preserve">студиите </w:t>
      </w:r>
      <w:r w:rsidR="009E512C" w:rsidRPr="00274176">
        <w:rPr>
          <w:rFonts w:ascii="Georgia" w:eastAsia="Times New Roman" w:hAnsi="Georgia" w:cs="Times New Roman"/>
          <w:kern w:val="0"/>
          <w:sz w:val="24"/>
          <w:szCs w:val="24"/>
          <w:lang w:val="mk-MK"/>
          <w14:ligatures w14:val="none"/>
        </w:rPr>
        <w:t>се фокусираа само на  дискрепанцијата на мандибулата.</w:t>
      </w:r>
      <w:r w:rsidR="009E512C" w:rsidRPr="00274176">
        <w:rPr>
          <w:rFonts w:ascii="Georgia" w:eastAsia="Times New Roman" w:hAnsi="Georgia" w:cs="Times New Roman"/>
          <w:kern w:val="0"/>
          <w:sz w:val="24"/>
          <w:szCs w:val="24"/>
          <w:lang w:val="bg-BG"/>
          <w14:ligatures w14:val="none"/>
        </w:rPr>
        <w:t>Оттогаш, многу студии открија дека кај повеќето пациенти хипопластичната максила е честа</w:t>
      </w:r>
      <w:r w:rsidR="009E512C" w:rsidRPr="00274176">
        <w:rPr>
          <w:rFonts w:ascii="Georgia" w:eastAsia="Times New Roman" w:hAnsi="Georgia" w:cs="Times New Roman"/>
          <w:kern w:val="0"/>
          <w:sz w:val="24"/>
          <w:szCs w:val="24"/>
          <w:lang w:val="mk-MK"/>
          <w14:ligatures w14:val="none"/>
        </w:rPr>
        <w:t xml:space="preserve"> причина за формирање</w:t>
      </w:r>
      <w:r>
        <w:rPr>
          <w:rFonts w:ascii="Georgia" w:eastAsia="Times New Roman" w:hAnsi="Georgia" w:cs="Times New Roman"/>
          <w:kern w:val="0"/>
          <w:sz w:val="24"/>
          <w:szCs w:val="24"/>
          <w:lang w:val="mk-MK"/>
          <w14:ligatures w14:val="none"/>
        </w:rPr>
        <w:t xml:space="preserve"> </w:t>
      </w:r>
      <w:r w:rsidR="009E512C" w:rsidRPr="00274176">
        <w:rPr>
          <w:rFonts w:ascii="Georgia" w:eastAsia="Times New Roman" w:hAnsi="Georgia" w:cs="Times New Roman"/>
          <w:kern w:val="0"/>
          <w:sz w:val="24"/>
          <w:szCs w:val="24"/>
          <w:lang w:val="mk-MK"/>
          <w14:ligatures w14:val="none"/>
        </w:rPr>
        <w:t xml:space="preserve">на </w:t>
      </w:r>
      <w:r w:rsidR="009E512C" w:rsidRPr="00274176">
        <w:rPr>
          <w:rFonts w:ascii="Georgia" w:eastAsia="Times New Roman" w:hAnsi="Georgia" w:cs="Times New Roman"/>
          <w:kern w:val="0"/>
          <w:sz w:val="24"/>
          <w:szCs w:val="24"/>
          <w:lang w:val="bg-BG"/>
          <w14:ligatures w14:val="none"/>
        </w:rPr>
        <w:t xml:space="preserve"> малоклузија III</w:t>
      </w:r>
      <w:r w:rsidR="009E512C" w:rsidRPr="00274176">
        <w:rPr>
          <w:rFonts w:ascii="Georgia" w:eastAsia="Times New Roman" w:hAnsi="Georgia" w:cs="Times New Roman"/>
          <w:kern w:val="0"/>
          <w:sz w:val="24"/>
          <w:szCs w:val="24"/>
          <w:lang w:val="ru-RU"/>
          <w14:ligatures w14:val="none"/>
        </w:rPr>
        <w:t xml:space="preserve"> класа</w:t>
      </w:r>
      <w:r w:rsidR="009E512C" w:rsidRPr="00274176">
        <w:rPr>
          <w:rFonts w:ascii="Georgia" w:eastAsia="Times New Roman" w:hAnsi="Georgia" w:cs="Times New Roman"/>
          <w:kern w:val="0"/>
          <w:sz w:val="24"/>
          <w:szCs w:val="24"/>
          <w:vertAlign w:val="superscript"/>
          <w:lang w:val="bg-BG"/>
          <w14:ligatures w14:val="none"/>
        </w:rPr>
        <w:t xml:space="preserve"> </w:t>
      </w:r>
      <w:r w:rsidR="009E512C" w:rsidRPr="00274176">
        <w:rPr>
          <w:rFonts w:ascii="Georgia" w:eastAsia="Times New Roman" w:hAnsi="Georgia" w:cs="Times New Roman"/>
          <w:kern w:val="0"/>
          <w:sz w:val="24"/>
          <w:szCs w:val="24"/>
          <w:vertAlign w:val="superscript"/>
          <w:lang w:val="mk-MK"/>
          <w14:ligatures w14:val="none"/>
        </w:rPr>
        <w:t xml:space="preserve"> </w:t>
      </w:r>
      <w:r w:rsidR="009E512C" w:rsidRPr="00274176">
        <w:rPr>
          <w:rFonts w:ascii="Georgia" w:eastAsia="Times New Roman" w:hAnsi="Georgia" w:cs="Times New Roman"/>
          <w:kern w:val="0"/>
          <w:sz w:val="24"/>
          <w:szCs w:val="24"/>
          <w:lang w:val="mk-MK"/>
          <w14:ligatures w14:val="none"/>
        </w:rPr>
        <w:t>на</w:t>
      </w:r>
      <w:r w:rsidR="00934780" w:rsidRPr="00440189">
        <w:rPr>
          <w:rFonts w:ascii="Times New Roman" w:eastAsia="Times New Roman" w:hAnsi="Times New Roman" w:cs="Times New Roman"/>
          <w:kern w:val="0"/>
          <w:sz w:val="24"/>
          <w:szCs w:val="24"/>
          <w:vertAlign w:val="superscript"/>
          <w:lang w:val="ru-RU"/>
          <w14:ligatures w14:val="none"/>
        </w:rPr>
        <w:t>56</w:t>
      </w:r>
      <w:r w:rsidR="009E512C" w:rsidRPr="00274176">
        <w:rPr>
          <w:rFonts w:ascii="Georgia" w:eastAsia="Times New Roman" w:hAnsi="Georgia" w:cs="Times New Roman"/>
          <w:kern w:val="0"/>
          <w:sz w:val="24"/>
          <w:szCs w:val="24"/>
          <w:lang w:val="ru-RU"/>
          <w14:ligatures w14:val="none"/>
        </w:rPr>
        <w:t xml:space="preserve">. Научните податоци од литературата покажуваат дека еден од битните етиолошки фактор за време на растот  и  развојот на скелетна </w:t>
      </w:r>
      <w:r w:rsidR="009E512C" w:rsidRPr="00274176">
        <w:rPr>
          <w:rFonts w:ascii="Georgia" w:eastAsia="Times New Roman" w:hAnsi="Georgia" w:cs="Times New Roman"/>
          <w:kern w:val="0"/>
          <w:sz w:val="24"/>
          <w:szCs w:val="24"/>
          <w:lang w:val="bg-BG"/>
          <w14:ligatures w14:val="none"/>
        </w:rPr>
        <w:t>III</w:t>
      </w:r>
      <w:r w:rsidR="009E512C" w:rsidRPr="00274176">
        <w:rPr>
          <w:rFonts w:ascii="Georgia" w:eastAsia="Times New Roman" w:hAnsi="Georgia" w:cs="Times New Roman"/>
          <w:kern w:val="0"/>
          <w:sz w:val="24"/>
          <w:szCs w:val="24"/>
          <w:lang w:val="ru-RU"/>
          <w14:ligatures w14:val="none"/>
        </w:rPr>
        <w:t xml:space="preserve"> класа е нарушувањата во растот на максилата и нејзиниот ретрогнат однос.</w:t>
      </w:r>
      <w:r w:rsidR="009E512C" w:rsidRPr="00274176">
        <w:rPr>
          <w:rFonts w:ascii="Georgia" w:eastAsia="Times New Roman" w:hAnsi="Georgia" w:cs="Times New Roman"/>
          <w:kern w:val="0"/>
          <w:sz w:val="24"/>
          <w:szCs w:val="24"/>
          <w:lang w:val="bg-BG"/>
          <w14:ligatures w14:val="none"/>
        </w:rPr>
        <w:t xml:space="preserve"> </w:t>
      </w:r>
    </w:p>
    <w:p w14:paraId="4068BAC9" w14:textId="5E44B32F" w:rsidR="009E512C" w:rsidRPr="00274176" w:rsidRDefault="009E512C" w:rsidP="008F493C">
      <w:pPr>
        <w:widowControl w:val="0"/>
        <w:autoSpaceDE w:val="0"/>
        <w:autoSpaceDN w:val="0"/>
        <w:spacing w:after="0" w:line="276" w:lineRule="auto"/>
        <w:ind w:left="120" w:firstLine="600"/>
        <w:jc w:val="both"/>
        <w:rPr>
          <w:rFonts w:ascii="Georgia" w:eastAsia="Times New Roman" w:hAnsi="Georgia" w:cs="Times New Roman"/>
          <w:color w:val="000000" w:themeColor="text1"/>
          <w:kern w:val="0"/>
          <w:sz w:val="24"/>
          <w:szCs w:val="24"/>
          <w:lang w:val="bg-BG"/>
          <w14:ligatures w14:val="none"/>
        </w:rPr>
      </w:pPr>
      <w:r w:rsidRPr="00274176">
        <w:rPr>
          <w:rFonts w:ascii="Georgia" w:eastAsia="Times New Roman" w:hAnsi="Georgia" w:cs="Times New Roman"/>
          <w:kern w:val="0"/>
          <w:sz w:val="24"/>
          <w:szCs w:val="24"/>
          <w:lang w:val="ru-RU"/>
          <w14:ligatures w14:val="none"/>
        </w:rPr>
        <w:t xml:space="preserve">Други ортодонти укажуваат дека малоклузијата </w:t>
      </w:r>
      <w:r w:rsidRPr="00274176">
        <w:rPr>
          <w:rFonts w:ascii="Georgia" w:eastAsia="Times New Roman" w:hAnsi="Georgia" w:cs="Times New Roman"/>
          <w:kern w:val="0"/>
          <w:sz w:val="24"/>
          <w:szCs w:val="24"/>
          <w14:ligatures w14:val="none"/>
        </w:rPr>
        <w:t>III</w:t>
      </w:r>
      <w:r w:rsidRPr="00274176">
        <w:rPr>
          <w:rFonts w:ascii="Georgia" w:eastAsia="Times New Roman" w:hAnsi="Georgia" w:cs="Times New Roman"/>
          <w:kern w:val="0"/>
          <w:sz w:val="24"/>
          <w:szCs w:val="24"/>
          <w:lang w:val="ru-RU"/>
          <w14:ligatures w14:val="none"/>
        </w:rPr>
        <w:t xml:space="preserve"> класа може да биде резултат на чист мандибуларен прогнатизам или максиларна хипоплазија и ретрогнатизам или комбинација од двете. Тоа значи дека постои можна анатомска хетерогеност на овој тип на малоклузија, бидејќи или вилицата или и двете вилици можат да бидат засегнати во сагитална должина или во положба во однос на другата. Студиите за фамилијарна испитувања, исто така, сугерираат дека факторите на семејната средина или наследноста можат да играат значителна улога во етиологијата на малоклузија </w:t>
      </w:r>
      <w:r w:rsidRPr="00274176">
        <w:rPr>
          <w:rFonts w:ascii="Georgia" w:eastAsia="Times New Roman" w:hAnsi="Georgia" w:cs="Times New Roman"/>
          <w:kern w:val="0"/>
          <w:sz w:val="24"/>
          <w:szCs w:val="24"/>
          <w14:ligatures w14:val="none"/>
        </w:rPr>
        <w:t>III</w:t>
      </w:r>
      <w:r w:rsidRPr="00274176">
        <w:rPr>
          <w:rFonts w:ascii="Georgia" w:eastAsia="Times New Roman" w:hAnsi="Georgia" w:cs="Times New Roman"/>
          <w:kern w:val="0"/>
          <w:sz w:val="24"/>
          <w:szCs w:val="24"/>
          <w:lang w:val="ru-RU"/>
          <w14:ligatures w14:val="none"/>
        </w:rPr>
        <w:t xml:space="preserve"> класа</w:t>
      </w:r>
      <w:r w:rsidR="002E618E" w:rsidRPr="00440189">
        <w:rPr>
          <w:rFonts w:ascii="Times New Roman" w:eastAsia="Times New Roman" w:hAnsi="Times New Roman" w:cs="Times New Roman"/>
          <w:kern w:val="0"/>
          <w:sz w:val="24"/>
          <w:szCs w:val="24"/>
          <w:vertAlign w:val="superscript"/>
          <w:lang w:val="ru-RU"/>
          <w14:ligatures w14:val="none"/>
        </w:rPr>
        <w:t>19</w:t>
      </w:r>
      <w:r w:rsidRPr="00274176">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color w:val="000000" w:themeColor="text1"/>
          <w:kern w:val="0"/>
          <w:sz w:val="24"/>
          <w:szCs w:val="24"/>
          <w:lang w:val="bg-BG"/>
          <w14:ligatures w14:val="none"/>
        </w:rPr>
        <w:t xml:space="preserve"> </w:t>
      </w:r>
    </w:p>
    <w:p w14:paraId="0CD27761" w14:textId="5BDB419D" w:rsidR="009E512C" w:rsidRPr="00274176" w:rsidRDefault="009E512C" w:rsidP="008F493C">
      <w:pPr>
        <w:widowControl w:val="0"/>
        <w:autoSpaceDE w:val="0"/>
        <w:autoSpaceDN w:val="0"/>
        <w:spacing w:after="0" w:line="276" w:lineRule="auto"/>
        <w:ind w:left="120" w:firstLine="600"/>
        <w:jc w:val="both"/>
        <w:rPr>
          <w:rFonts w:ascii="Georgia" w:eastAsia="Times New Roman" w:hAnsi="Georgia" w:cs="Times New Roman"/>
          <w:color w:val="000000" w:themeColor="text1"/>
          <w:w w:val="99"/>
          <w:kern w:val="0"/>
          <w:sz w:val="24"/>
          <w:szCs w:val="24"/>
          <w:lang w:val="ru-RU"/>
          <w14:ligatures w14:val="none"/>
        </w:rPr>
      </w:pPr>
      <w:r w:rsidRPr="00274176">
        <w:rPr>
          <w:rFonts w:ascii="Georgia" w:eastAsia="Times New Roman" w:hAnsi="Georgia" w:cs="Times New Roman"/>
          <w:color w:val="000000" w:themeColor="text1"/>
          <w:kern w:val="0"/>
          <w:sz w:val="24"/>
          <w:szCs w:val="24"/>
          <w:lang w:val="bg-BG"/>
          <w14:ligatures w14:val="none"/>
        </w:rPr>
        <w:t>Дојдовме до сознание дека</w:t>
      </w:r>
      <w:r w:rsidRPr="00274176">
        <w:rPr>
          <w:rFonts w:ascii="Georgia" w:eastAsia="Times New Roman" w:hAnsi="Georgia" w:cs="Times New Roman"/>
          <w:kern w:val="0"/>
          <w:sz w:val="24"/>
          <w:szCs w:val="24"/>
          <w:lang w:val="ru-RU"/>
          <w14:ligatures w14:val="none"/>
        </w:rPr>
        <w:t xml:space="preserve"> малоклузијата </w:t>
      </w:r>
      <w:r w:rsidRPr="00274176">
        <w:rPr>
          <w:rFonts w:ascii="Georgia" w:eastAsia="Times New Roman" w:hAnsi="Georgia" w:cs="Times New Roman"/>
          <w:kern w:val="0"/>
          <w:sz w:val="24"/>
          <w:szCs w:val="24"/>
          <w14:ligatures w14:val="none"/>
        </w:rPr>
        <w:t>III</w:t>
      </w:r>
      <w:r w:rsidRPr="00274176">
        <w:rPr>
          <w:rFonts w:ascii="Georgia" w:eastAsia="Times New Roman" w:hAnsi="Georgia" w:cs="Times New Roman"/>
          <w:kern w:val="0"/>
          <w:sz w:val="24"/>
          <w:szCs w:val="24"/>
          <w:lang w:val="ru-RU"/>
          <w14:ligatures w14:val="none"/>
        </w:rPr>
        <w:t xml:space="preserve"> класа може да биде резултат на чист мандибуларен прогнатизам,максиларна хипоплазија или ретрогнатизам, или комбинација од двете. Сепак се истакнува дека оваа малоклузија се</w:t>
      </w:r>
      <w:r w:rsidRPr="00274176">
        <w:rPr>
          <w:rFonts w:ascii="Georgia" w:eastAsia="Times New Roman" w:hAnsi="Georgia" w:cs="Times New Roman"/>
          <w:color w:val="C00000"/>
          <w:kern w:val="0"/>
          <w:sz w:val="24"/>
          <w:szCs w:val="24"/>
          <w:lang w:val="ru-RU"/>
          <w14:ligatures w14:val="none"/>
        </w:rPr>
        <w:t xml:space="preserve"> </w:t>
      </w:r>
      <w:r w:rsidRPr="00274176">
        <w:rPr>
          <w:rFonts w:ascii="Georgia" w:eastAsia="Times New Roman" w:hAnsi="Georgia" w:cs="Times New Roman"/>
          <w:kern w:val="0"/>
          <w:sz w:val="24"/>
          <w:szCs w:val="24"/>
          <w:lang w:val="ru-RU"/>
          <w14:ligatures w14:val="none"/>
        </w:rPr>
        <w:t xml:space="preserve">формира како </w:t>
      </w:r>
      <w:r w:rsidRPr="00274176">
        <w:rPr>
          <w:rFonts w:ascii="Georgia" w:eastAsia="Times New Roman" w:hAnsi="Georgia" w:cs="Times New Roman"/>
          <w:color w:val="000000" w:themeColor="text1"/>
          <w:kern w:val="0"/>
          <w:sz w:val="24"/>
          <w:szCs w:val="24"/>
          <w:lang w:val="ru-RU"/>
          <w14:ligatures w14:val="none"/>
        </w:rPr>
        <w:t>резултат на интеракцијата помеѓу вродените-генетските фактори со факторите на околината</w:t>
      </w:r>
      <w:r w:rsidR="002E618E" w:rsidRPr="00440189">
        <w:rPr>
          <w:rFonts w:ascii="Times New Roman" w:eastAsia="Times New Roman" w:hAnsi="Times New Roman" w:cs="Times New Roman"/>
          <w:kern w:val="0"/>
          <w:sz w:val="24"/>
          <w:szCs w:val="24"/>
          <w:vertAlign w:val="superscript"/>
          <w:lang w:val="ru-RU"/>
          <w14:ligatures w14:val="none"/>
        </w:rPr>
        <w:t>20</w:t>
      </w:r>
      <w:r w:rsidRPr="00274176">
        <w:rPr>
          <w:rFonts w:ascii="Georgia" w:eastAsia="Times New Roman" w:hAnsi="Georgia" w:cs="Times New Roman"/>
          <w:kern w:val="0"/>
          <w:sz w:val="24"/>
          <w:szCs w:val="24"/>
          <w:lang w:val="ru-RU"/>
          <w14:ligatures w14:val="none"/>
        </w:rPr>
        <w:t xml:space="preserve">.  </w:t>
      </w:r>
    </w:p>
    <w:p w14:paraId="013A8D39" w14:textId="77777777" w:rsidR="009E512C" w:rsidRPr="00274176" w:rsidRDefault="009E512C" w:rsidP="008F493C">
      <w:pPr>
        <w:widowControl w:val="0"/>
        <w:autoSpaceDE w:val="0"/>
        <w:autoSpaceDN w:val="0"/>
        <w:spacing w:after="0" w:line="276" w:lineRule="auto"/>
        <w:ind w:left="120"/>
        <w:jc w:val="both"/>
        <w:rPr>
          <w:rFonts w:ascii="Georgia" w:eastAsia="Times New Roman" w:hAnsi="Georgia" w:cs="Times New Roman"/>
          <w:color w:val="000000" w:themeColor="text1"/>
          <w:kern w:val="0"/>
          <w:sz w:val="24"/>
          <w:szCs w:val="24"/>
          <w:lang w:val="mk-MK"/>
          <w14:ligatures w14:val="none"/>
        </w:rPr>
      </w:pPr>
      <w:r w:rsidRPr="00274176">
        <w:rPr>
          <w:rFonts w:ascii="Georgia" w:eastAsia="Times New Roman" w:hAnsi="Georgia" w:cs="Times New Roman"/>
          <w:color w:val="000000" w:themeColor="text1"/>
          <w:kern w:val="0"/>
          <w:sz w:val="24"/>
          <w:szCs w:val="24"/>
          <w:lang w:val="mk-MK"/>
          <w14:ligatures w14:val="none"/>
        </w:rPr>
        <w:t xml:space="preserve">         Фактори</w:t>
      </w:r>
      <w:r w:rsidRPr="00274176">
        <w:rPr>
          <w:rFonts w:ascii="Georgia" w:eastAsia="Times New Roman" w:hAnsi="Georgia" w:cs="Times New Roman"/>
          <w:color w:val="000000" w:themeColor="text1"/>
          <w:kern w:val="0"/>
          <w:sz w:val="24"/>
          <w:szCs w:val="24"/>
          <w:vertAlign w:val="superscript"/>
          <w:lang w:val="mk-MK"/>
          <w14:ligatures w14:val="none"/>
        </w:rPr>
        <w:t>6</w:t>
      </w:r>
      <w:r w:rsidRPr="00274176">
        <w:rPr>
          <w:rFonts w:ascii="Georgia" w:eastAsia="Times New Roman" w:hAnsi="Georgia" w:cs="Times New Roman"/>
          <w:color w:val="000000" w:themeColor="text1"/>
          <w:kern w:val="0"/>
          <w:sz w:val="24"/>
          <w:szCs w:val="24"/>
          <w:lang w:val="mk-MK"/>
          <w14:ligatures w14:val="none"/>
        </w:rPr>
        <w:t xml:space="preserve">,  кои се смета дека влијаат на формирање на малоклузија </w:t>
      </w:r>
      <w:r w:rsidRPr="00274176">
        <w:rPr>
          <w:rFonts w:ascii="Georgia" w:eastAsia="Times New Roman" w:hAnsi="Georgia" w:cs="Times New Roman"/>
          <w:color w:val="000000" w:themeColor="text1"/>
          <w:kern w:val="0"/>
          <w:sz w:val="24"/>
          <w:szCs w:val="24"/>
          <w14:ligatures w14:val="none"/>
        </w:rPr>
        <w:t>III</w:t>
      </w:r>
      <w:r w:rsidRPr="00274176">
        <w:rPr>
          <w:rFonts w:ascii="Georgia" w:eastAsia="Times New Roman" w:hAnsi="Georgia" w:cs="Times New Roman"/>
          <w:kern w:val="0"/>
          <w:sz w:val="24"/>
          <w:szCs w:val="24"/>
          <w:lang w:val="ru-RU"/>
          <w14:ligatures w14:val="none"/>
        </w:rPr>
        <w:t xml:space="preserve"> класа</w:t>
      </w:r>
      <w:r w:rsidRPr="00274176">
        <w:rPr>
          <w:rFonts w:ascii="Georgia" w:eastAsia="Times New Roman" w:hAnsi="Georgia" w:cs="Times New Roman"/>
          <w:color w:val="000000" w:themeColor="text1"/>
          <w:kern w:val="0"/>
          <w:sz w:val="24"/>
          <w:szCs w:val="24"/>
          <w:lang w:val="mk-MK"/>
          <w14:ligatures w14:val="none"/>
        </w:rPr>
        <w:t xml:space="preserve"> се: ендокрини нарушувања</w:t>
      </w:r>
      <w:r w:rsidRPr="00440189">
        <w:rPr>
          <w:rFonts w:ascii="Georgia" w:eastAsia="Times New Roman" w:hAnsi="Georgia" w:cs="Times New Roman"/>
          <w:color w:val="000000" w:themeColor="text1"/>
          <w:kern w:val="0"/>
          <w:sz w:val="24"/>
          <w:szCs w:val="24"/>
          <w:lang w:val="ru-RU"/>
          <w14:ligatures w14:val="none"/>
        </w:rPr>
        <w:t>,</w:t>
      </w:r>
      <w:r w:rsidRPr="00274176">
        <w:rPr>
          <w:rFonts w:ascii="Georgia" w:eastAsia="Times New Roman" w:hAnsi="Georgia" w:cs="Times New Roman"/>
          <w:color w:val="000000" w:themeColor="text1"/>
          <w:kern w:val="0"/>
          <w:sz w:val="24"/>
          <w:szCs w:val="24"/>
          <w:lang w:val="mk-MK"/>
          <w14:ligatures w14:val="none"/>
        </w:rPr>
        <w:t xml:space="preserve"> неправилна положба на јазикот, присуство на хипертофичните тонзили, хроничното дишење на уста, назални опструкции. Нарушената функција дишење условуваа раст на мандибулата надолу и наназад, со неправилна позиција на јазикот. Сепак доколку</w:t>
      </w:r>
      <w:r w:rsidRPr="00274176">
        <w:rPr>
          <w:rFonts w:ascii="Georgia" w:eastAsia="Times New Roman" w:hAnsi="Georgia" w:cs="Times New Roman"/>
          <w:color w:val="000000" w:themeColor="text1"/>
          <w:kern w:val="0"/>
          <w:sz w:val="24"/>
          <w:szCs w:val="24"/>
          <w:lang w:val="ru-RU"/>
          <w14:ligatures w14:val="none"/>
        </w:rPr>
        <w:t xml:space="preserve"> генетското наследство е познато, тогаш предвидуваме дека тоа има силно влијание врз скелетните краниофацијални димензии кои придонесуваат за развој на малоклузија </w:t>
      </w:r>
      <w:r w:rsidRPr="00274176">
        <w:rPr>
          <w:rFonts w:ascii="Georgia" w:eastAsia="Times New Roman" w:hAnsi="Georgia" w:cs="Times New Roman"/>
          <w:color w:val="000000" w:themeColor="text1"/>
          <w:kern w:val="0"/>
          <w:sz w:val="24"/>
          <w:szCs w:val="24"/>
          <w:lang w:val="bg-BG"/>
          <w14:ligatures w14:val="none"/>
        </w:rPr>
        <w:t>III</w:t>
      </w:r>
      <w:r w:rsidRPr="00274176">
        <w:rPr>
          <w:rFonts w:ascii="Georgia" w:eastAsia="Times New Roman" w:hAnsi="Georgia" w:cs="Times New Roman"/>
          <w:color w:val="000000" w:themeColor="text1"/>
          <w:kern w:val="0"/>
          <w:sz w:val="24"/>
          <w:szCs w:val="24"/>
          <w:lang w:val="ru-RU"/>
          <w14:ligatures w14:val="none"/>
        </w:rPr>
        <w:t xml:space="preserve"> </w:t>
      </w:r>
      <w:r w:rsidRPr="00274176">
        <w:rPr>
          <w:rFonts w:ascii="Georgia" w:eastAsia="Times New Roman" w:hAnsi="Georgia" w:cs="Times New Roman"/>
          <w:color w:val="000000" w:themeColor="text1"/>
          <w:kern w:val="0"/>
          <w:sz w:val="24"/>
          <w:szCs w:val="24"/>
          <w:lang w:val="ru-RU"/>
          <w14:ligatures w14:val="none"/>
        </w:rPr>
        <w:lastRenderedPageBreak/>
        <w:t xml:space="preserve">класа. Откриено е дека </w:t>
      </w:r>
      <w:r w:rsidRPr="00274176">
        <w:rPr>
          <w:rFonts w:ascii="Georgia" w:eastAsia="Times New Roman" w:hAnsi="Georgia" w:cs="Times New Roman"/>
          <w:color w:val="000000" w:themeColor="text1"/>
          <w:kern w:val="0"/>
          <w:sz w:val="24"/>
          <w:szCs w:val="24"/>
          <w:lang w:val="bg-BG"/>
          <w14:ligatures w14:val="none"/>
        </w:rPr>
        <w:t>инциденц</w:t>
      </w:r>
      <w:r w:rsidRPr="00274176">
        <w:rPr>
          <w:rFonts w:ascii="Georgia" w:eastAsia="Times New Roman" w:hAnsi="Georgia" w:cs="Times New Roman"/>
          <w:color w:val="000000" w:themeColor="text1"/>
          <w:kern w:val="0"/>
          <w:sz w:val="24"/>
          <w:szCs w:val="24"/>
          <w:lang w:val="mk-MK"/>
          <w14:ligatures w14:val="none"/>
        </w:rPr>
        <w:t>ата</w:t>
      </w:r>
      <w:r w:rsidRPr="00274176">
        <w:rPr>
          <w:rFonts w:ascii="Georgia" w:eastAsia="Times New Roman" w:hAnsi="Georgia" w:cs="Times New Roman"/>
          <w:color w:val="000000" w:themeColor="text1"/>
          <w:kern w:val="0"/>
          <w:sz w:val="24"/>
          <w:szCs w:val="24"/>
          <w:lang w:val="bg-BG"/>
          <w14:ligatures w14:val="none"/>
        </w:rPr>
        <w:t xml:space="preserve"> </w:t>
      </w:r>
      <w:r w:rsidRPr="00274176">
        <w:rPr>
          <w:rFonts w:ascii="Georgia" w:eastAsia="Times New Roman" w:hAnsi="Georgia" w:cs="Times New Roman"/>
          <w:color w:val="000000" w:themeColor="text1"/>
          <w:kern w:val="0"/>
          <w:sz w:val="24"/>
          <w:szCs w:val="24"/>
          <w:lang w:val="ru-RU"/>
          <w14:ligatures w14:val="none"/>
        </w:rPr>
        <w:t>на оваа малоклузија има фамилијарна појава меѓу членовите на многу генерации.</w:t>
      </w:r>
    </w:p>
    <w:p w14:paraId="3E487409" w14:textId="78AD347A" w:rsidR="009E512C" w:rsidRPr="00274176" w:rsidRDefault="009E512C" w:rsidP="008F493C">
      <w:pPr>
        <w:widowControl w:val="0"/>
        <w:autoSpaceDE w:val="0"/>
        <w:autoSpaceDN w:val="0"/>
        <w:spacing w:after="0" w:line="276" w:lineRule="auto"/>
        <w:ind w:left="90" w:firstLine="630"/>
        <w:jc w:val="both"/>
        <w:rPr>
          <w:rFonts w:ascii="Georgia" w:eastAsia="Times New Roman" w:hAnsi="Georgia" w:cs="Times New Roman"/>
          <w:b/>
          <w:kern w:val="0"/>
          <w:sz w:val="24"/>
          <w:szCs w:val="24"/>
          <w:lang w:val="mk-MK"/>
          <w14:ligatures w14:val="none"/>
        </w:rPr>
      </w:pPr>
      <w:r w:rsidRPr="00274176">
        <w:rPr>
          <w:rFonts w:ascii="Georgia" w:eastAsia="Times New Roman" w:hAnsi="Georgia" w:cs="Times New Roman"/>
          <w:kern w:val="0"/>
          <w:sz w:val="24"/>
          <w:szCs w:val="24"/>
          <w:lang w:val="bg-BG"/>
          <w14:ligatures w14:val="none"/>
        </w:rPr>
        <w:t>Н</w:t>
      </w:r>
      <w:r w:rsidRPr="00274176">
        <w:rPr>
          <w:rFonts w:ascii="Georgia" w:eastAsia="Times New Roman" w:hAnsi="Georgia" w:cs="Times New Roman"/>
          <w:kern w:val="0"/>
          <w:sz w:val="24"/>
          <w:szCs w:val="24"/>
          <w:lang w:val="ru-RU"/>
          <w14:ligatures w14:val="none"/>
        </w:rPr>
        <w:t xml:space="preserve">ајпознат пример за семејно наследување е Хабсбуршката династија, во која </w:t>
      </w:r>
      <w:r w:rsidRPr="00274176">
        <w:rPr>
          <w:rFonts w:ascii="Georgia" w:eastAsia="Times New Roman" w:hAnsi="Georgia" w:cs="Times New Roman"/>
          <w:kern w:val="0"/>
          <w:sz w:val="24"/>
          <w:szCs w:val="24"/>
          <w:lang w:val="bg-BG"/>
          <w14:ligatures w14:val="none"/>
        </w:rPr>
        <w:t xml:space="preserve">   </w:t>
      </w: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kern w:val="0"/>
          <w:sz w:val="24"/>
          <w:szCs w:val="24"/>
          <w:lang w:val="ru-RU"/>
          <w14:ligatures w14:val="none"/>
        </w:rPr>
        <w:t>мандибуларниот прогнатизам се повторувал во повеќе генерации. Според некои автори, пренесувањето на оваа аномалија е по автозомно доминантен начин, други автори сметат дека наследувањето е по рецесивенили полиген начин</w:t>
      </w:r>
      <w:r w:rsidR="001D3E5B">
        <w:rPr>
          <w:rFonts w:ascii="Georgia" w:eastAsia="Times New Roman" w:hAnsi="Georgia" w:cs="Times New Roman"/>
          <w:kern w:val="0"/>
          <w:sz w:val="24"/>
          <w:szCs w:val="24"/>
          <w:vertAlign w:val="superscript"/>
          <w:lang w:val="ru-RU"/>
          <w14:ligatures w14:val="none"/>
        </w:rPr>
        <w:t xml:space="preserve"> </w:t>
      </w:r>
      <w:r w:rsidR="001D3E5B" w:rsidRPr="00440189">
        <w:rPr>
          <w:rFonts w:ascii="Times New Roman" w:eastAsia="Times New Roman" w:hAnsi="Times New Roman" w:cs="Times New Roman"/>
          <w:kern w:val="0"/>
          <w:sz w:val="24"/>
          <w:szCs w:val="24"/>
          <w:vertAlign w:val="superscript"/>
          <w:lang w:val="ru-RU"/>
          <w14:ligatures w14:val="none"/>
        </w:rPr>
        <w:t>19</w:t>
      </w:r>
      <w:r w:rsidRPr="00274176">
        <w:rPr>
          <w:rFonts w:ascii="Georgia" w:eastAsia="Times New Roman" w:hAnsi="Georgia" w:cs="Times New Roman"/>
          <w:kern w:val="0"/>
          <w:sz w:val="24"/>
          <w:szCs w:val="24"/>
          <w:lang w:val="ru-RU"/>
          <w14:ligatures w14:val="none"/>
        </w:rPr>
        <w:t>.</w:t>
      </w:r>
    </w:p>
    <w:p w14:paraId="7C985D2D" w14:textId="4CD00DCB" w:rsidR="009E512C" w:rsidRPr="00440189" w:rsidRDefault="009E512C" w:rsidP="008F493C">
      <w:pPr>
        <w:widowControl w:val="0"/>
        <w:autoSpaceDE w:val="0"/>
        <w:autoSpaceDN w:val="0"/>
        <w:spacing w:after="0" w:line="276" w:lineRule="auto"/>
        <w:ind w:left="90" w:firstLine="630"/>
        <w:jc w:val="both"/>
        <w:rPr>
          <w:rFonts w:ascii="Georgia" w:eastAsia="Times New Roman" w:hAnsi="Georgia" w:cs="Times New Roman"/>
          <w:color w:val="000000" w:themeColor="text1"/>
          <w:kern w:val="0"/>
          <w:sz w:val="24"/>
          <w:szCs w:val="24"/>
          <w:lang w:val="ru-RU"/>
          <w14:ligatures w14:val="none"/>
        </w:rPr>
      </w:pPr>
      <w:r w:rsidRPr="00274176">
        <w:rPr>
          <w:rFonts w:ascii="Georgia" w:eastAsia="Times New Roman" w:hAnsi="Georgia" w:cs="Times New Roman"/>
          <w:color w:val="000000" w:themeColor="text1"/>
          <w:kern w:val="0"/>
          <w:sz w:val="24"/>
          <w:szCs w:val="24"/>
          <w14:ligatures w14:val="none"/>
        </w:rPr>
        <w:t>Nikodijevic</w:t>
      </w:r>
      <w:r w:rsidRPr="00440189">
        <w:rPr>
          <w:rFonts w:ascii="Georgia" w:eastAsia="Times New Roman" w:hAnsi="Georgia" w:cs="Times New Roman"/>
          <w:color w:val="000000" w:themeColor="text1"/>
          <w:kern w:val="0"/>
          <w:sz w:val="24"/>
          <w:szCs w:val="24"/>
          <w:lang w:val="ru-RU"/>
          <w14:ligatures w14:val="none"/>
        </w:rPr>
        <w:t xml:space="preserve"> </w:t>
      </w:r>
      <w:r w:rsidRPr="00274176">
        <w:rPr>
          <w:rFonts w:ascii="Georgia" w:eastAsia="Times New Roman" w:hAnsi="Georgia" w:cs="Times New Roman"/>
          <w:color w:val="000000" w:themeColor="text1"/>
          <w:kern w:val="0"/>
          <w:sz w:val="24"/>
          <w:szCs w:val="24"/>
          <w:lang w:val="mk-MK"/>
          <w14:ligatures w14:val="none"/>
        </w:rPr>
        <w:t>и сор.</w:t>
      </w:r>
      <w:r w:rsidR="001D3E5B">
        <w:rPr>
          <w:rFonts w:ascii="Georgia" w:eastAsia="Times New Roman" w:hAnsi="Georgia" w:cs="Times New Roman"/>
          <w:color w:val="000000" w:themeColor="text1"/>
          <w:kern w:val="0"/>
          <w:sz w:val="24"/>
          <w:szCs w:val="24"/>
          <w:vertAlign w:val="superscript"/>
          <w:lang w:val="mk-MK"/>
          <w14:ligatures w14:val="none"/>
        </w:rPr>
        <w:t>11</w:t>
      </w:r>
      <w:r w:rsidRPr="00274176">
        <w:rPr>
          <w:rFonts w:ascii="Georgia" w:eastAsia="Times New Roman" w:hAnsi="Georgia" w:cs="Times New Roman"/>
          <w:color w:val="000000" w:themeColor="text1"/>
          <w:kern w:val="0"/>
          <w:sz w:val="24"/>
          <w:szCs w:val="24"/>
          <w:lang w:val="mk-MK"/>
          <w14:ligatures w14:val="none"/>
        </w:rPr>
        <w:t xml:space="preserve"> забележале дека растот на мандибулата (</w:t>
      </w:r>
      <w:r w:rsidRPr="00274176">
        <w:rPr>
          <w:rFonts w:ascii="Georgia" w:eastAsia="Times New Roman" w:hAnsi="Georgia" w:cs="Times New Roman"/>
          <w:color w:val="000000" w:themeColor="text1"/>
          <w:kern w:val="0"/>
          <w:sz w:val="24"/>
          <w:szCs w:val="24"/>
          <w14:ligatures w14:val="none"/>
        </w:rPr>
        <w:t>viscerokranium</w:t>
      </w:r>
      <w:r w:rsidRPr="00440189">
        <w:rPr>
          <w:rFonts w:ascii="Georgia" w:eastAsia="Times New Roman" w:hAnsi="Georgia" w:cs="Times New Roman"/>
          <w:color w:val="000000" w:themeColor="text1"/>
          <w:kern w:val="0"/>
          <w:sz w:val="24"/>
          <w:szCs w:val="24"/>
          <w:lang w:val="ru-RU"/>
          <w14:ligatures w14:val="none"/>
        </w:rPr>
        <w:t xml:space="preserve">) </w:t>
      </w:r>
      <w:r w:rsidRPr="00274176">
        <w:rPr>
          <w:rFonts w:ascii="Georgia" w:eastAsia="Times New Roman" w:hAnsi="Georgia" w:cs="Times New Roman"/>
          <w:color w:val="000000" w:themeColor="text1"/>
          <w:kern w:val="0"/>
          <w:sz w:val="24"/>
          <w:szCs w:val="24"/>
          <w14:ligatures w14:val="none"/>
        </w:rPr>
        <w:t>e</w:t>
      </w:r>
      <w:r w:rsidRPr="00274176">
        <w:rPr>
          <w:rFonts w:ascii="Georgia" w:eastAsia="Times New Roman" w:hAnsi="Georgia" w:cs="Times New Roman"/>
          <w:color w:val="000000" w:themeColor="text1"/>
          <w:kern w:val="0"/>
          <w:sz w:val="24"/>
          <w:szCs w:val="24"/>
          <w:lang w:val="mk-MK"/>
          <w14:ligatures w14:val="none"/>
        </w:rPr>
        <w:t xml:space="preserve"> помалку интезивен во споредба со растот на кранијалната база(</w:t>
      </w:r>
      <w:r w:rsidRPr="00274176">
        <w:rPr>
          <w:rFonts w:ascii="Georgia" w:eastAsia="Times New Roman" w:hAnsi="Georgia" w:cs="Times New Roman"/>
          <w:color w:val="000000" w:themeColor="text1"/>
          <w:kern w:val="0"/>
          <w:sz w:val="24"/>
          <w:szCs w:val="24"/>
          <w14:ligatures w14:val="none"/>
        </w:rPr>
        <w:t>neurokranium</w:t>
      </w:r>
      <w:r w:rsidRPr="00440189">
        <w:rPr>
          <w:rFonts w:ascii="Georgia" w:eastAsia="Times New Roman" w:hAnsi="Georgia" w:cs="Times New Roman"/>
          <w:color w:val="000000" w:themeColor="text1"/>
          <w:kern w:val="0"/>
          <w:sz w:val="24"/>
          <w:szCs w:val="24"/>
          <w:lang w:val="ru-RU"/>
          <w14:ligatures w14:val="none"/>
        </w:rPr>
        <w:t>)</w:t>
      </w:r>
      <w:r w:rsidRPr="00274176">
        <w:rPr>
          <w:rFonts w:ascii="Georgia" w:eastAsia="Times New Roman" w:hAnsi="Georgia" w:cs="Times New Roman"/>
          <w:color w:val="000000" w:themeColor="text1"/>
          <w:kern w:val="0"/>
          <w:sz w:val="24"/>
          <w:szCs w:val="24"/>
          <w:lang w:val="mk-MK"/>
          <w14:ligatures w14:val="none"/>
        </w:rPr>
        <w:t xml:space="preserve"> во преднаталниот и постантален развој</w:t>
      </w:r>
      <w:r w:rsidRPr="00440189">
        <w:rPr>
          <w:rFonts w:ascii="Georgia" w:eastAsia="Times New Roman" w:hAnsi="Georgia" w:cs="Times New Roman"/>
          <w:color w:val="000000" w:themeColor="text1"/>
          <w:kern w:val="0"/>
          <w:sz w:val="24"/>
          <w:szCs w:val="24"/>
          <w:lang w:val="ru-RU"/>
          <w14:ligatures w14:val="none"/>
        </w:rPr>
        <w:t xml:space="preserve"> така што </w:t>
      </w:r>
      <w:r w:rsidRPr="00274176">
        <w:rPr>
          <w:rFonts w:ascii="Georgia" w:eastAsia="Times New Roman" w:hAnsi="Georgia" w:cs="Times New Roman"/>
          <w:color w:val="000000" w:themeColor="text1"/>
          <w:kern w:val="0"/>
          <w:sz w:val="24"/>
          <w:szCs w:val="24"/>
          <w:lang w:val="mk-MK"/>
          <w14:ligatures w14:val="none"/>
        </w:rPr>
        <w:t>на возраст од 6 години, кранијалната база  го звршува својот раст, додека растот на мандибулата тогаш се интензиви</w:t>
      </w:r>
      <w:r w:rsidR="00701AF8">
        <w:rPr>
          <w:rFonts w:ascii="Georgia" w:eastAsia="Times New Roman" w:hAnsi="Georgia" w:cs="Times New Roman"/>
          <w:color w:val="000000" w:themeColor="text1"/>
          <w:kern w:val="0"/>
          <w:sz w:val="24"/>
          <w:szCs w:val="24"/>
          <w:lang w:val="mk-MK"/>
          <w14:ligatures w14:val="none"/>
        </w:rPr>
        <w:t xml:space="preserve">ра и продоложува во наредните </w:t>
      </w:r>
      <w:r w:rsidR="00701AF8">
        <w:rPr>
          <w:rFonts w:ascii="Times New Roman" w:eastAsia="Times New Roman" w:hAnsi="Times New Roman" w:cs="Times New Roman"/>
          <w:color w:val="000000" w:themeColor="text1"/>
          <w:kern w:val="0"/>
          <w:sz w:val="24"/>
          <w:szCs w:val="24"/>
          <w:lang w:val="mk-MK"/>
          <w14:ligatures w14:val="none"/>
        </w:rPr>
        <w:t xml:space="preserve">10 </w:t>
      </w:r>
      <w:r w:rsidRPr="00274176">
        <w:rPr>
          <w:rFonts w:ascii="Georgia" w:eastAsia="Times New Roman" w:hAnsi="Georgia" w:cs="Times New Roman"/>
          <w:color w:val="000000" w:themeColor="text1"/>
          <w:kern w:val="0"/>
          <w:sz w:val="24"/>
          <w:szCs w:val="24"/>
          <w:lang w:val="mk-MK"/>
          <w14:ligatures w14:val="none"/>
        </w:rPr>
        <w:t>години. При растот на коските на лицето-висцерокраниумот не доаѓа само до зголемување на нивната маса туку е присутна и нивната ротација во однос на кранилјаната база резултирајќи морфолошки карктеристики типични  за малоклузиите</w:t>
      </w:r>
      <w:r w:rsidRPr="00440189">
        <w:rPr>
          <w:rFonts w:ascii="Georgia" w:eastAsia="Times New Roman" w:hAnsi="Georgia" w:cs="Times New Roman"/>
          <w:color w:val="000000" w:themeColor="text1"/>
          <w:kern w:val="0"/>
          <w:sz w:val="24"/>
          <w:szCs w:val="24"/>
          <w:lang w:val="ru-RU"/>
          <w14:ligatures w14:val="none"/>
        </w:rPr>
        <w:t>.</w:t>
      </w:r>
    </w:p>
    <w:p w14:paraId="7C3B7FD4" w14:textId="53DB1F14" w:rsidR="009E512C" w:rsidRPr="00274176" w:rsidRDefault="009E512C" w:rsidP="008F493C">
      <w:pPr>
        <w:widowControl w:val="0"/>
        <w:autoSpaceDE w:val="0"/>
        <w:autoSpaceDN w:val="0"/>
        <w:spacing w:after="0" w:line="276" w:lineRule="auto"/>
        <w:ind w:left="120" w:firstLine="600"/>
        <w:jc w:val="both"/>
        <w:rPr>
          <w:rFonts w:ascii="Georgia" w:eastAsia="Arial MT" w:hAnsi="Georgia" w:cs="Arial MT"/>
          <w:color w:val="000000" w:themeColor="text1"/>
          <w:w w:val="90"/>
          <w:kern w:val="0"/>
          <w:sz w:val="24"/>
          <w:szCs w:val="24"/>
          <w:lang w:val="mk-MK"/>
          <w14:ligatures w14:val="none"/>
        </w:rPr>
      </w:pPr>
      <w:r w:rsidRPr="00274176">
        <w:rPr>
          <w:rFonts w:ascii="Georgia" w:eastAsia="Times New Roman" w:hAnsi="Georgia" w:cs="Times New Roman"/>
          <w:color w:val="000000" w:themeColor="text1"/>
          <w:kern w:val="0"/>
          <w:sz w:val="24"/>
          <w:szCs w:val="24"/>
          <w:lang w:val="mk-MK"/>
          <w14:ligatures w14:val="none"/>
        </w:rPr>
        <w:t xml:space="preserve">Морфолошката варијабилност малоклузија класа </w:t>
      </w:r>
      <w:r w:rsidRPr="00274176">
        <w:rPr>
          <w:rFonts w:ascii="Georgia" w:eastAsia="Times New Roman" w:hAnsi="Georgia" w:cs="Times New Roman"/>
          <w:color w:val="000000" w:themeColor="text1"/>
          <w:kern w:val="0"/>
          <w:sz w:val="24"/>
          <w:szCs w:val="24"/>
          <w14:ligatures w14:val="none"/>
        </w:rPr>
        <w:t>III</w:t>
      </w:r>
      <w:r w:rsidRPr="00440189">
        <w:rPr>
          <w:rFonts w:ascii="Georgia" w:eastAsia="Times New Roman" w:hAnsi="Georgia" w:cs="Times New Roman"/>
          <w:color w:val="000000" w:themeColor="text1"/>
          <w:kern w:val="0"/>
          <w:sz w:val="24"/>
          <w:szCs w:val="24"/>
          <w:lang w:val="ru-RU"/>
          <w14:ligatures w14:val="none"/>
        </w:rPr>
        <w:t xml:space="preserve"> </w:t>
      </w:r>
      <w:r w:rsidRPr="00274176">
        <w:rPr>
          <w:rFonts w:ascii="Georgia" w:eastAsia="Times New Roman" w:hAnsi="Georgia" w:cs="Times New Roman"/>
          <w:color w:val="000000" w:themeColor="text1"/>
          <w:kern w:val="0"/>
          <w:sz w:val="24"/>
          <w:szCs w:val="24"/>
          <w:lang w:val="mk-MK"/>
          <w14:ligatures w14:val="none"/>
        </w:rPr>
        <w:t xml:space="preserve">се должи на  неправилностите  во сите три рамнини </w:t>
      </w:r>
      <w:r w:rsidRPr="00440189">
        <w:rPr>
          <w:rFonts w:ascii="Georgia" w:eastAsia="Times New Roman" w:hAnsi="Georgia" w:cs="Times New Roman"/>
          <w:color w:val="000000" w:themeColor="text1"/>
          <w:kern w:val="0"/>
          <w:sz w:val="24"/>
          <w:szCs w:val="24"/>
          <w:lang w:val="ru-RU"/>
          <w14:ligatures w14:val="none"/>
        </w:rPr>
        <w:t>:</w:t>
      </w:r>
      <w:r w:rsidRPr="00274176">
        <w:rPr>
          <w:rFonts w:ascii="Georgia" w:eastAsia="Times New Roman" w:hAnsi="Georgia" w:cs="Times New Roman"/>
          <w:color w:val="000000" w:themeColor="text1"/>
          <w:kern w:val="0"/>
          <w:sz w:val="24"/>
          <w:szCs w:val="24"/>
          <w:lang w:val="mk-MK"/>
          <w14:ligatures w14:val="none"/>
        </w:rPr>
        <w:t>сагитала,вертикала и трансверзала затоа се направени многу студии од многу автори за нејзината клиничка слика.</w:t>
      </w:r>
      <w:r w:rsidRPr="00274176">
        <w:rPr>
          <w:rFonts w:ascii="Georgia" w:eastAsia="Times New Roman" w:hAnsi="Georgia" w:cs="Segoe UI"/>
          <w:color w:val="000000" w:themeColor="text1"/>
          <w:kern w:val="0"/>
          <w:sz w:val="24"/>
          <w:szCs w:val="24"/>
          <w:shd w:val="clear" w:color="auto" w:fill="FFFFFF"/>
          <w:lang w:val="bg-BG"/>
          <w14:ligatures w14:val="none"/>
        </w:rPr>
        <w:t xml:space="preserve"> Растежот на кранијалната база е сложен </w:t>
      </w:r>
      <w:r w:rsidRPr="00274176">
        <w:rPr>
          <w:rFonts w:ascii="Georgia" w:eastAsia="Times New Roman" w:hAnsi="Georgia" w:cs="Segoe UI"/>
          <w:color w:val="000000" w:themeColor="text1"/>
          <w:kern w:val="0"/>
          <w:sz w:val="24"/>
          <w:szCs w:val="24"/>
          <w:shd w:val="clear" w:color="auto" w:fill="FFFFFF"/>
          <w:lang w:val="mk-MK"/>
          <w14:ligatures w14:val="none"/>
        </w:rPr>
        <w:t xml:space="preserve">процес </w:t>
      </w:r>
      <w:r w:rsidRPr="00274176">
        <w:rPr>
          <w:rFonts w:ascii="Georgia" w:eastAsia="Times New Roman" w:hAnsi="Georgia" w:cs="Segoe UI"/>
          <w:color w:val="000000" w:themeColor="text1"/>
          <w:kern w:val="0"/>
          <w:sz w:val="24"/>
          <w:szCs w:val="24"/>
          <w:shd w:val="clear" w:color="auto" w:fill="FFFFFF"/>
          <w:lang w:val="bg-BG"/>
          <w14:ligatures w14:val="none"/>
        </w:rPr>
        <w:t>и променлив во сите три дела</w:t>
      </w:r>
      <w:r w:rsidRPr="00274176">
        <w:rPr>
          <w:rFonts w:ascii="Georgia" w:eastAsia="Times New Roman" w:hAnsi="Georgia" w:cs="Segoe UI"/>
          <w:color w:val="000000" w:themeColor="text1"/>
          <w:kern w:val="0"/>
          <w:sz w:val="24"/>
          <w:szCs w:val="24"/>
          <w:shd w:val="clear" w:color="auto" w:fill="FFFFFF"/>
          <w:lang w:val="mk-MK"/>
          <w14:ligatures w14:val="none"/>
        </w:rPr>
        <w:t>:</w:t>
      </w:r>
      <w:r w:rsidRPr="00274176">
        <w:rPr>
          <w:rFonts w:ascii="Georgia" w:eastAsia="Times New Roman" w:hAnsi="Georgia" w:cs="Segoe UI"/>
          <w:color w:val="000000" w:themeColor="text1"/>
          <w:kern w:val="0"/>
          <w:sz w:val="24"/>
          <w:szCs w:val="24"/>
          <w:shd w:val="clear" w:color="auto" w:fill="FFFFFF"/>
          <w:lang w:val="bg-BG"/>
          <w14:ligatures w14:val="none"/>
        </w:rPr>
        <w:t xml:space="preserve"> антерио</w:t>
      </w:r>
      <w:r w:rsidRPr="00274176">
        <w:rPr>
          <w:rFonts w:ascii="Georgia" w:eastAsia="Times New Roman" w:hAnsi="Georgia" w:cs="Segoe UI"/>
          <w:color w:val="000000" w:themeColor="text1"/>
          <w:kern w:val="0"/>
          <w:sz w:val="24"/>
          <w:szCs w:val="24"/>
          <w:shd w:val="clear" w:color="auto" w:fill="FFFFFF"/>
          <w:lang w:val="mk-MK"/>
          <w14:ligatures w14:val="none"/>
        </w:rPr>
        <w:t>р</w:t>
      </w:r>
      <w:r w:rsidRPr="00274176">
        <w:rPr>
          <w:rFonts w:ascii="Georgia" w:eastAsia="Times New Roman" w:hAnsi="Georgia" w:cs="Segoe UI"/>
          <w:color w:val="000000" w:themeColor="text1"/>
          <w:kern w:val="0"/>
          <w:sz w:val="24"/>
          <w:szCs w:val="24"/>
          <w:shd w:val="clear" w:color="auto" w:fill="FFFFFF"/>
          <w:lang w:val="bg-BG"/>
          <w14:ligatures w14:val="none"/>
        </w:rPr>
        <w:t>на краниј</w:t>
      </w:r>
      <w:r w:rsidRPr="00274176">
        <w:rPr>
          <w:rFonts w:ascii="Georgia" w:eastAsia="Times New Roman" w:hAnsi="Georgia" w:cs="Segoe UI"/>
          <w:color w:val="000000" w:themeColor="text1"/>
          <w:kern w:val="0"/>
          <w:sz w:val="24"/>
          <w:szCs w:val="24"/>
          <w:shd w:val="clear" w:color="auto" w:fill="FFFFFF"/>
          <w:lang w:val="mk-MK"/>
          <w14:ligatures w14:val="none"/>
        </w:rPr>
        <w:t>ал</w:t>
      </w:r>
      <w:r w:rsidRPr="00274176">
        <w:rPr>
          <w:rFonts w:ascii="Georgia" w:eastAsia="Times New Roman" w:hAnsi="Georgia" w:cs="Segoe UI"/>
          <w:color w:val="000000" w:themeColor="text1"/>
          <w:kern w:val="0"/>
          <w:sz w:val="24"/>
          <w:szCs w:val="24"/>
          <w:shd w:val="clear" w:color="auto" w:fill="FFFFFF"/>
          <w:lang w:val="bg-BG"/>
          <w14:ligatures w14:val="none"/>
        </w:rPr>
        <w:t>на база,</w:t>
      </w:r>
      <w:r w:rsidRPr="00274176">
        <w:rPr>
          <w:rFonts w:ascii="Georgia" w:eastAsia="Times New Roman" w:hAnsi="Georgia" w:cs="Segoe UI"/>
          <w:color w:val="000000" w:themeColor="text1"/>
          <w:kern w:val="0"/>
          <w:sz w:val="24"/>
          <w:szCs w:val="24"/>
          <w:shd w:val="clear" w:color="auto" w:fill="FFFFFF"/>
          <w:lang w:val="mk-MK"/>
          <w14:ligatures w14:val="none"/>
        </w:rPr>
        <w:t xml:space="preserve"> </w:t>
      </w:r>
      <w:r w:rsidRPr="00274176">
        <w:rPr>
          <w:rFonts w:ascii="Georgia" w:eastAsia="Times New Roman" w:hAnsi="Georgia" w:cs="Segoe UI"/>
          <w:color w:val="000000" w:themeColor="text1"/>
          <w:kern w:val="0"/>
          <w:sz w:val="24"/>
          <w:szCs w:val="24"/>
          <w:shd w:val="clear" w:color="auto" w:fill="FFFFFF"/>
          <w:lang w:val="bg-BG"/>
          <w14:ligatures w14:val="none"/>
        </w:rPr>
        <w:t>средна кранија</w:t>
      </w:r>
      <w:r w:rsidRPr="00274176">
        <w:rPr>
          <w:rFonts w:ascii="Georgia" w:eastAsia="Times New Roman" w:hAnsi="Georgia" w:cs="Segoe UI"/>
          <w:color w:val="000000" w:themeColor="text1"/>
          <w:kern w:val="0"/>
          <w:sz w:val="24"/>
          <w:szCs w:val="24"/>
          <w:shd w:val="clear" w:color="auto" w:fill="FFFFFF"/>
          <w:lang w:val="mk-MK"/>
          <w14:ligatures w14:val="none"/>
        </w:rPr>
        <w:t>л</w:t>
      </w:r>
      <w:r w:rsidRPr="00274176">
        <w:rPr>
          <w:rFonts w:ascii="Georgia" w:eastAsia="Times New Roman" w:hAnsi="Georgia" w:cs="Segoe UI"/>
          <w:color w:val="000000" w:themeColor="text1"/>
          <w:kern w:val="0"/>
          <w:sz w:val="24"/>
          <w:szCs w:val="24"/>
          <w:shd w:val="clear" w:color="auto" w:fill="FFFFFF"/>
          <w:lang w:val="bg-BG"/>
          <w14:ligatures w14:val="none"/>
        </w:rPr>
        <w:t>на база и постерио</w:t>
      </w:r>
      <w:r w:rsidRPr="00274176">
        <w:rPr>
          <w:rFonts w:ascii="Georgia" w:eastAsia="Times New Roman" w:hAnsi="Georgia" w:cs="Segoe UI"/>
          <w:color w:val="000000" w:themeColor="text1"/>
          <w:kern w:val="0"/>
          <w:sz w:val="24"/>
          <w:szCs w:val="24"/>
          <w:shd w:val="clear" w:color="auto" w:fill="FFFFFF"/>
          <w:lang w:val="mk-MK"/>
          <w14:ligatures w14:val="none"/>
        </w:rPr>
        <w:t>р</w:t>
      </w:r>
      <w:r w:rsidRPr="00274176">
        <w:rPr>
          <w:rFonts w:ascii="Georgia" w:eastAsia="Times New Roman" w:hAnsi="Georgia" w:cs="Segoe UI"/>
          <w:color w:val="000000" w:themeColor="text1"/>
          <w:kern w:val="0"/>
          <w:sz w:val="24"/>
          <w:szCs w:val="24"/>
          <w:shd w:val="clear" w:color="auto" w:fill="FFFFFF"/>
          <w:lang w:val="bg-BG"/>
          <w14:ligatures w14:val="none"/>
        </w:rPr>
        <w:t>на кранијална база.</w:t>
      </w:r>
      <w:r w:rsidRPr="00274176">
        <w:rPr>
          <w:rFonts w:ascii="Georgia" w:eastAsia="Times New Roman" w:hAnsi="Georgia" w:cs="Segoe UI"/>
          <w:color w:val="000000" w:themeColor="text1"/>
          <w:kern w:val="0"/>
          <w:sz w:val="24"/>
          <w:szCs w:val="24"/>
          <w:shd w:val="clear" w:color="auto" w:fill="FFFFFF"/>
          <w:lang w:val="mk-MK"/>
          <w14:ligatures w14:val="none"/>
        </w:rPr>
        <w:t>Зато</w:t>
      </w:r>
      <w:r w:rsidR="00701AF8">
        <w:rPr>
          <w:rFonts w:ascii="Georgia" w:eastAsia="Times New Roman" w:hAnsi="Georgia" w:cs="Segoe UI"/>
          <w:color w:val="000000" w:themeColor="text1"/>
          <w:kern w:val="0"/>
          <w:sz w:val="24"/>
          <w:szCs w:val="24"/>
          <w:shd w:val="clear" w:color="auto" w:fill="FFFFFF"/>
          <w:lang w:val="mk-MK"/>
          <w14:ligatures w14:val="none"/>
        </w:rPr>
        <w:t>а</w:t>
      </w:r>
      <w:r w:rsidRPr="00274176">
        <w:rPr>
          <w:rFonts w:ascii="Georgia" w:eastAsia="Times New Roman" w:hAnsi="Georgia" w:cs="Segoe UI"/>
          <w:color w:val="000000" w:themeColor="text1"/>
          <w:kern w:val="0"/>
          <w:sz w:val="24"/>
          <w:szCs w:val="24"/>
          <w:shd w:val="clear" w:color="auto" w:fill="FFFFFF"/>
          <w:lang w:val="mk-MK"/>
          <w14:ligatures w14:val="none"/>
        </w:rPr>
        <w:t xml:space="preserve"> е важно да се знае процесот на растот на краниј</w:t>
      </w:r>
      <w:r w:rsidR="00701AF8">
        <w:rPr>
          <w:rFonts w:ascii="Georgia" w:eastAsia="Times New Roman" w:hAnsi="Georgia" w:cs="Segoe UI"/>
          <w:color w:val="000000" w:themeColor="text1"/>
          <w:kern w:val="0"/>
          <w:sz w:val="24"/>
          <w:szCs w:val="24"/>
          <w:shd w:val="clear" w:color="auto" w:fill="FFFFFF"/>
          <w:lang w:val="mk-MK"/>
          <w14:ligatures w14:val="none"/>
        </w:rPr>
        <w:t>алн</w:t>
      </w:r>
      <w:r w:rsidRPr="00274176">
        <w:rPr>
          <w:rFonts w:ascii="Georgia" w:eastAsia="Times New Roman" w:hAnsi="Georgia" w:cs="Segoe UI"/>
          <w:color w:val="000000" w:themeColor="text1"/>
          <w:kern w:val="0"/>
          <w:sz w:val="24"/>
          <w:szCs w:val="24"/>
          <w:shd w:val="clear" w:color="auto" w:fill="FFFFFF"/>
          <w:lang w:val="mk-MK"/>
          <w14:ligatures w14:val="none"/>
        </w:rPr>
        <w:t>а база и да се одреди причината на појавата на  скелтните дискрепанции.</w:t>
      </w:r>
    </w:p>
    <w:p w14:paraId="11A3EB38" w14:textId="3D0464B4" w:rsidR="009E512C" w:rsidRPr="00274176" w:rsidRDefault="009E512C" w:rsidP="008F493C">
      <w:pPr>
        <w:widowControl w:val="0"/>
        <w:autoSpaceDE w:val="0"/>
        <w:autoSpaceDN w:val="0"/>
        <w:spacing w:after="0" w:line="276" w:lineRule="auto"/>
        <w:ind w:left="120" w:firstLine="600"/>
        <w:jc w:val="both"/>
        <w:rPr>
          <w:rFonts w:ascii="Georgia" w:eastAsia="Times New Roman" w:hAnsi="Georgia" w:cs="Times New Roman"/>
          <w:color w:val="000000" w:themeColor="text1"/>
          <w:kern w:val="0"/>
          <w:sz w:val="24"/>
          <w:szCs w:val="24"/>
          <w:lang w:val="bg-BG"/>
          <w14:ligatures w14:val="none"/>
        </w:rPr>
      </w:pPr>
      <w:r w:rsidRPr="00274176">
        <w:rPr>
          <w:rFonts w:ascii="Georgia" w:eastAsia="Times New Roman" w:hAnsi="Georgia" w:cs="Times New Roman"/>
          <w:color w:val="000000" w:themeColor="text1"/>
          <w:kern w:val="0"/>
          <w:sz w:val="24"/>
          <w:szCs w:val="24"/>
          <w:lang w:val="mk-MK"/>
          <w14:ligatures w14:val="none"/>
        </w:rPr>
        <w:t xml:space="preserve">Така </w:t>
      </w:r>
      <w:r w:rsidRPr="00274176">
        <w:rPr>
          <w:rFonts w:ascii="Georgia" w:eastAsia="Times New Roman" w:hAnsi="Georgia" w:cs="Times New Roman"/>
          <w:color w:val="000000" w:themeColor="text1"/>
          <w:kern w:val="0"/>
          <w:sz w:val="24"/>
          <w:szCs w:val="24"/>
          <w:lang w:val="bg-BG"/>
          <w14:ligatures w14:val="none"/>
        </w:rPr>
        <w:t>Hopkin</w:t>
      </w:r>
      <w:r w:rsidRPr="00274176">
        <w:rPr>
          <w:rFonts w:ascii="Georgia" w:eastAsia="Times New Roman" w:hAnsi="Georgia" w:cs="Times New Roman"/>
          <w:color w:val="000000" w:themeColor="text1"/>
          <w:kern w:val="0"/>
          <w:sz w:val="24"/>
          <w:szCs w:val="24"/>
          <w:lang w:val="ru-RU"/>
          <w14:ligatures w14:val="none"/>
        </w:rPr>
        <w:t xml:space="preserve"> </w:t>
      </w:r>
      <w:r w:rsidRPr="00274176">
        <w:rPr>
          <w:rFonts w:ascii="Georgia" w:eastAsia="Times New Roman" w:hAnsi="Georgia" w:cs="Times New Roman"/>
          <w:color w:val="000000" w:themeColor="text1"/>
          <w:kern w:val="0"/>
          <w:sz w:val="24"/>
          <w:szCs w:val="24"/>
          <w:lang w:val="bg-BG"/>
          <w14:ligatures w14:val="none"/>
        </w:rPr>
        <w:t>и сор</w:t>
      </w:r>
      <w:r w:rsidRPr="00274176">
        <w:rPr>
          <w:rFonts w:ascii="Georgia" w:eastAsia="Times New Roman" w:hAnsi="Georgia" w:cs="Times New Roman"/>
          <w:color w:val="000000" w:themeColor="text1"/>
          <w:kern w:val="0"/>
          <w:sz w:val="24"/>
          <w:szCs w:val="24"/>
          <w:lang w:val="mk-MK"/>
          <w14:ligatures w14:val="none"/>
        </w:rPr>
        <w:t>.</w:t>
      </w:r>
      <w:r w:rsidR="001D3E5B" w:rsidRPr="00440189">
        <w:rPr>
          <w:rFonts w:ascii="Times New Roman" w:eastAsia="Times New Roman" w:hAnsi="Times New Roman" w:cs="Times New Roman"/>
          <w:color w:val="000000" w:themeColor="text1"/>
          <w:kern w:val="0"/>
          <w:sz w:val="24"/>
          <w:szCs w:val="24"/>
          <w:vertAlign w:val="superscript"/>
          <w:lang w:val="ru-RU"/>
          <w14:ligatures w14:val="none"/>
        </w:rPr>
        <w:t>17</w:t>
      </w:r>
      <w:r w:rsidRPr="00274176">
        <w:rPr>
          <w:rFonts w:ascii="Georgia" w:eastAsia="Times New Roman" w:hAnsi="Georgia" w:cs="Times New Roman"/>
          <w:color w:val="000000" w:themeColor="text1"/>
          <w:kern w:val="0"/>
          <w:sz w:val="24"/>
          <w:szCs w:val="24"/>
          <w:lang w:val="bg-BG"/>
          <w14:ligatures w14:val="none"/>
        </w:rPr>
        <w:t xml:space="preserve"> укажале дека  морфолошки</w:t>
      </w:r>
      <w:r w:rsidRPr="00274176">
        <w:rPr>
          <w:rFonts w:ascii="Georgia" w:eastAsia="Times New Roman" w:hAnsi="Georgia" w:cs="Times New Roman"/>
          <w:color w:val="000000" w:themeColor="text1"/>
          <w:kern w:val="0"/>
          <w:sz w:val="24"/>
          <w:szCs w:val="24"/>
          <w:lang w:val="mk-MK"/>
          <w14:ligatures w14:val="none"/>
        </w:rPr>
        <w:t>те</w:t>
      </w:r>
      <w:r w:rsidRPr="00274176">
        <w:rPr>
          <w:rFonts w:ascii="Georgia" w:eastAsia="Times New Roman" w:hAnsi="Georgia" w:cs="Times New Roman"/>
          <w:color w:val="000000" w:themeColor="text1"/>
          <w:kern w:val="0"/>
          <w:sz w:val="24"/>
          <w:szCs w:val="24"/>
          <w:lang w:val="bg-BG"/>
          <w14:ligatures w14:val="none"/>
        </w:rPr>
        <w:t xml:space="preserve"> промени кои се значителни за клиничката слика на</w:t>
      </w:r>
      <w:r w:rsidRPr="00274176">
        <w:rPr>
          <w:rFonts w:ascii="Georgia" w:eastAsia="Times New Roman" w:hAnsi="Georgia" w:cs="Times New Roman"/>
          <w:color w:val="000000" w:themeColor="text1"/>
          <w:kern w:val="0"/>
          <w:sz w:val="24"/>
          <w:szCs w:val="24"/>
          <w:lang w:val="ru-RU"/>
          <w14:ligatures w14:val="none"/>
        </w:rPr>
        <w:t xml:space="preserve"> </w:t>
      </w:r>
      <w:r w:rsidRPr="00274176">
        <w:rPr>
          <w:rFonts w:ascii="Georgia" w:eastAsia="Times New Roman" w:hAnsi="Georgia" w:cs="Times New Roman"/>
          <w:color w:val="000000" w:themeColor="text1"/>
          <w:kern w:val="0"/>
          <w:sz w:val="24"/>
          <w:szCs w:val="24"/>
          <w:lang w:val="bg-BG"/>
          <w14:ligatures w14:val="none"/>
        </w:rPr>
        <w:t>ма</w:t>
      </w:r>
      <w:r w:rsidRPr="00274176">
        <w:rPr>
          <w:rFonts w:ascii="Georgia" w:eastAsia="Times New Roman" w:hAnsi="Georgia" w:cs="Times New Roman"/>
          <w:color w:val="000000" w:themeColor="text1"/>
          <w:kern w:val="0"/>
          <w:sz w:val="24"/>
          <w:szCs w:val="24"/>
          <w:lang w:val="mk-MK"/>
          <w14:ligatures w14:val="none"/>
        </w:rPr>
        <w:t>л</w:t>
      </w:r>
      <w:r w:rsidRPr="00274176">
        <w:rPr>
          <w:rFonts w:ascii="Georgia" w:eastAsia="Times New Roman" w:hAnsi="Georgia" w:cs="Times New Roman"/>
          <w:color w:val="000000" w:themeColor="text1"/>
          <w:kern w:val="0"/>
          <w:sz w:val="24"/>
          <w:szCs w:val="24"/>
          <w:lang w:val="bg-BG"/>
          <w14:ligatures w14:val="none"/>
        </w:rPr>
        <w:t>оклузија</w:t>
      </w:r>
      <w:r w:rsidRPr="00274176">
        <w:rPr>
          <w:rFonts w:ascii="Georgia" w:eastAsia="Times New Roman" w:hAnsi="Georgia" w:cs="Times New Roman"/>
          <w:color w:val="000000" w:themeColor="text1"/>
          <w:kern w:val="0"/>
          <w:sz w:val="24"/>
          <w:szCs w:val="24"/>
          <w:lang w:val="ru-RU"/>
          <w14:ligatures w14:val="none"/>
        </w:rPr>
        <w:t xml:space="preserve"> </w:t>
      </w:r>
      <w:r w:rsidRPr="00274176">
        <w:rPr>
          <w:rFonts w:ascii="Georgia" w:eastAsia="Times New Roman" w:hAnsi="Georgia" w:cs="Times New Roman"/>
          <w:color w:val="000000" w:themeColor="text1"/>
          <w:kern w:val="0"/>
          <w:sz w:val="24"/>
          <w:szCs w:val="24"/>
          <w:lang w:val="bg-BG"/>
          <w14:ligatures w14:val="none"/>
        </w:rPr>
        <w:t>III</w:t>
      </w:r>
      <w:r w:rsidRPr="00274176">
        <w:rPr>
          <w:rFonts w:ascii="Georgia" w:eastAsia="Times New Roman" w:hAnsi="Georgia" w:cs="Times New Roman"/>
          <w:color w:val="000000" w:themeColor="text1"/>
          <w:kern w:val="0"/>
          <w:sz w:val="24"/>
          <w:szCs w:val="24"/>
          <w:lang w:val="ru-RU"/>
          <w14:ligatures w14:val="none"/>
        </w:rPr>
        <w:t xml:space="preserve"> </w:t>
      </w:r>
      <w:r w:rsidRPr="00274176">
        <w:rPr>
          <w:rFonts w:ascii="Georgia" w:eastAsia="Times New Roman" w:hAnsi="Georgia" w:cs="Times New Roman"/>
          <w:color w:val="000000" w:themeColor="text1"/>
          <w:kern w:val="0"/>
          <w:sz w:val="24"/>
          <w:szCs w:val="24"/>
          <w:lang w:val="bg-BG"/>
          <w14:ligatures w14:val="none"/>
        </w:rPr>
        <w:t>класа се резултат на дефо</w:t>
      </w:r>
      <w:r w:rsidRPr="00274176">
        <w:rPr>
          <w:rFonts w:ascii="Georgia" w:eastAsia="Times New Roman" w:hAnsi="Georgia" w:cs="Times New Roman"/>
          <w:color w:val="000000" w:themeColor="text1"/>
          <w:kern w:val="0"/>
          <w:sz w:val="24"/>
          <w:szCs w:val="24"/>
          <w:lang w:val="mk-MK"/>
          <w14:ligatures w14:val="none"/>
        </w:rPr>
        <w:t>р</w:t>
      </w:r>
      <w:r w:rsidRPr="00274176">
        <w:rPr>
          <w:rFonts w:ascii="Georgia" w:eastAsia="Times New Roman" w:hAnsi="Georgia" w:cs="Times New Roman"/>
          <w:color w:val="000000" w:themeColor="text1"/>
          <w:kern w:val="0"/>
          <w:sz w:val="24"/>
          <w:szCs w:val="24"/>
          <w:lang w:val="bg-BG"/>
          <w14:ligatures w14:val="none"/>
        </w:rPr>
        <w:t>мација</w:t>
      </w:r>
      <w:r w:rsidRPr="00274176">
        <w:rPr>
          <w:rFonts w:ascii="Georgia" w:eastAsia="Times New Roman" w:hAnsi="Georgia" w:cs="Times New Roman"/>
          <w:color w:val="000000" w:themeColor="text1"/>
          <w:kern w:val="0"/>
          <w:sz w:val="24"/>
          <w:szCs w:val="24"/>
          <w:lang w:val="mk-MK"/>
          <w14:ligatures w14:val="none"/>
        </w:rPr>
        <w:t>та</w:t>
      </w:r>
      <w:r w:rsidRPr="00274176">
        <w:rPr>
          <w:rFonts w:ascii="Georgia" w:eastAsia="Times New Roman" w:hAnsi="Georgia" w:cs="Times New Roman"/>
          <w:color w:val="000000" w:themeColor="text1"/>
          <w:kern w:val="0"/>
          <w:sz w:val="24"/>
          <w:szCs w:val="24"/>
          <w:lang w:val="bg-BG"/>
          <w14:ligatures w14:val="none"/>
        </w:rPr>
        <w:t xml:space="preserve"> на постерирорната кранија</w:t>
      </w:r>
      <w:r w:rsidRPr="00274176">
        <w:rPr>
          <w:rFonts w:ascii="Georgia" w:eastAsia="Times New Roman" w:hAnsi="Georgia" w:cs="Times New Roman"/>
          <w:color w:val="000000" w:themeColor="text1"/>
          <w:kern w:val="0"/>
          <w:sz w:val="24"/>
          <w:szCs w:val="24"/>
          <w:lang w:val="mk-MK"/>
          <w14:ligatures w14:val="none"/>
        </w:rPr>
        <w:t>л</w:t>
      </w:r>
      <w:r w:rsidRPr="00274176">
        <w:rPr>
          <w:rFonts w:ascii="Georgia" w:eastAsia="Times New Roman" w:hAnsi="Georgia" w:cs="Times New Roman"/>
          <w:color w:val="000000" w:themeColor="text1"/>
          <w:kern w:val="0"/>
          <w:sz w:val="24"/>
          <w:szCs w:val="24"/>
          <w:lang w:val="bg-BG"/>
          <w14:ligatures w14:val="none"/>
        </w:rPr>
        <w:t>на база.</w:t>
      </w:r>
    </w:p>
    <w:p w14:paraId="588378EB" w14:textId="022D3CC6" w:rsidR="009E512C" w:rsidRPr="00274176" w:rsidRDefault="009E512C" w:rsidP="008F493C">
      <w:pPr>
        <w:widowControl w:val="0"/>
        <w:autoSpaceDE w:val="0"/>
        <w:autoSpaceDN w:val="0"/>
        <w:spacing w:after="0" w:line="276" w:lineRule="auto"/>
        <w:ind w:left="120" w:firstLine="600"/>
        <w:jc w:val="both"/>
        <w:rPr>
          <w:rFonts w:ascii="Georgia" w:eastAsia="Times New Roman" w:hAnsi="Georgia" w:cs="Times New Roman"/>
          <w:kern w:val="0"/>
          <w:sz w:val="24"/>
          <w:szCs w:val="24"/>
          <w:lang w:val="ru-RU"/>
          <w14:ligatures w14:val="none"/>
        </w:rPr>
      </w:pPr>
      <w:r w:rsidRPr="00274176">
        <w:rPr>
          <w:rFonts w:ascii="Georgia" w:eastAsia="Times New Roman" w:hAnsi="Georgia" w:cs="Times New Roman"/>
          <w:color w:val="000000" w:themeColor="text1"/>
          <w:kern w:val="0"/>
          <w:sz w:val="24"/>
          <w:szCs w:val="24"/>
          <w:lang w:val="bg-BG"/>
          <w14:ligatures w14:val="none"/>
        </w:rPr>
        <w:t>Според Hopkin</w:t>
      </w:r>
      <w:r w:rsidR="001D3E5B" w:rsidRPr="00440189">
        <w:rPr>
          <w:rFonts w:ascii="Times New Roman" w:eastAsia="Times New Roman" w:hAnsi="Times New Roman" w:cs="Times New Roman"/>
          <w:color w:val="000000" w:themeColor="text1"/>
          <w:kern w:val="0"/>
          <w:sz w:val="24"/>
          <w:szCs w:val="24"/>
          <w:vertAlign w:val="superscript"/>
          <w:lang w:val="ru-RU"/>
          <w14:ligatures w14:val="none"/>
        </w:rPr>
        <w:t>17</w:t>
      </w:r>
      <w:r w:rsidRPr="00274176">
        <w:rPr>
          <w:rFonts w:ascii="Georgia" w:eastAsia="Times New Roman" w:hAnsi="Georgia" w:cs="Times New Roman"/>
          <w:color w:val="000000" w:themeColor="text1"/>
          <w:kern w:val="0"/>
          <w:sz w:val="24"/>
          <w:szCs w:val="24"/>
          <w:lang w:val="ru-RU"/>
          <w14:ligatures w14:val="none"/>
        </w:rPr>
        <w:t xml:space="preserve"> </w:t>
      </w:r>
      <w:r w:rsidRPr="00274176">
        <w:rPr>
          <w:rFonts w:ascii="Georgia" w:eastAsia="Times New Roman" w:hAnsi="Georgia" w:cs="Times New Roman"/>
          <w:color w:val="000000" w:themeColor="text1"/>
          <w:kern w:val="0"/>
          <w:sz w:val="24"/>
          <w:szCs w:val="24"/>
          <w:lang w:val="bg-BG"/>
          <w14:ligatures w14:val="none"/>
        </w:rPr>
        <w:t>местото на деформација се следните точки</w:t>
      </w:r>
      <w:r w:rsidRPr="00274176">
        <w:rPr>
          <w:rFonts w:ascii="Georgia" w:eastAsia="Times New Roman" w:hAnsi="Georgia" w:cs="Times New Roman"/>
          <w:color w:val="000000" w:themeColor="text1"/>
          <w:kern w:val="0"/>
          <w:sz w:val="24"/>
          <w:szCs w:val="24"/>
          <w:lang w:val="mk-MK"/>
          <w14:ligatures w14:val="none"/>
        </w:rPr>
        <w:t xml:space="preserve">: </w:t>
      </w:r>
      <w:r w:rsidRPr="00274176">
        <w:rPr>
          <w:rFonts w:ascii="Georgia" w:eastAsia="Times New Roman" w:hAnsi="Georgia" w:cs="Times New Roman"/>
          <w:color w:val="000000" w:themeColor="text1"/>
          <w:kern w:val="0"/>
          <w:sz w:val="24"/>
          <w:szCs w:val="24"/>
          <w:lang w:val="bg-BG"/>
          <w14:ligatures w14:val="none"/>
        </w:rPr>
        <w:t>bolton</w:t>
      </w:r>
      <w:r w:rsidRPr="00274176">
        <w:rPr>
          <w:rFonts w:ascii="Georgia" w:eastAsia="Times New Roman" w:hAnsi="Georgia" w:cs="Times New Roman"/>
          <w:color w:val="000000" w:themeColor="text1"/>
          <w:kern w:val="0"/>
          <w:sz w:val="24"/>
          <w:szCs w:val="24"/>
          <w:lang w:val="ru-RU"/>
          <w14:ligatures w14:val="none"/>
        </w:rPr>
        <w:t xml:space="preserve">, </w:t>
      </w:r>
      <w:r w:rsidRPr="00274176">
        <w:rPr>
          <w:rFonts w:ascii="Georgia" w:eastAsia="Times New Roman" w:hAnsi="Georgia" w:cs="Times New Roman"/>
          <w:color w:val="000000" w:themeColor="text1"/>
          <w:kern w:val="0"/>
          <w:sz w:val="24"/>
          <w:szCs w:val="24"/>
          <w:lang w:val="bg-BG"/>
          <w14:ligatures w14:val="none"/>
        </w:rPr>
        <w:t>basion</w:t>
      </w:r>
      <w:r w:rsidRPr="00274176">
        <w:rPr>
          <w:rFonts w:ascii="Georgia" w:eastAsia="Times New Roman" w:hAnsi="Georgia" w:cs="Times New Roman"/>
          <w:color w:val="000000" w:themeColor="text1"/>
          <w:kern w:val="0"/>
          <w:sz w:val="24"/>
          <w:szCs w:val="24"/>
          <w:lang w:val="ru-RU"/>
          <w14:ligatures w14:val="none"/>
        </w:rPr>
        <w:t xml:space="preserve"> </w:t>
      </w:r>
      <w:r w:rsidRPr="00274176">
        <w:rPr>
          <w:rFonts w:ascii="Georgia" w:eastAsia="Times New Roman" w:hAnsi="Georgia" w:cs="Times New Roman"/>
          <w:color w:val="000000" w:themeColor="text1"/>
          <w:kern w:val="0"/>
          <w:sz w:val="24"/>
          <w:szCs w:val="24"/>
          <w:lang w:val="bg-BG"/>
          <w14:ligatures w14:val="none"/>
        </w:rPr>
        <w:t>и</w:t>
      </w:r>
      <w:r w:rsidRPr="00274176">
        <w:rPr>
          <w:rFonts w:ascii="Georgia" w:eastAsia="Times New Roman" w:hAnsi="Georgia" w:cs="Times New Roman"/>
          <w:color w:val="000000" w:themeColor="text1"/>
          <w:kern w:val="0"/>
          <w:sz w:val="24"/>
          <w:szCs w:val="24"/>
          <w:lang w:val="ru-RU"/>
          <w14:ligatures w14:val="none"/>
        </w:rPr>
        <w:t xml:space="preserve">  </w:t>
      </w:r>
      <w:r w:rsidRPr="00274176">
        <w:rPr>
          <w:rFonts w:ascii="Georgia" w:eastAsia="Times New Roman" w:hAnsi="Georgia" w:cs="Times New Roman"/>
          <w:color w:val="000000" w:themeColor="text1"/>
          <w:kern w:val="0"/>
          <w:sz w:val="24"/>
          <w:szCs w:val="24"/>
          <w:lang w:val="bg-BG"/>
          <w14:ligatures w14:val="none"/>
        </w:rPr>
        <w:t>articulare.</w:t>
      </w:r>
      <w:r w:rsidRPr="00274176">
        <w:rPr>
          <w:rFonts w:ascii="Georgia" w:eastAsia="Times New Roman" w:hAnsi="Georgia" w:cs="Times New Roman"/>
          <w:color w:val="000000" w:themeColor="text1"/>
          <w:kern w:val="0"/>
          <w:sz w:val="24"/>
          <w:szCs w:val="24"/>
          <w:lang w:val="mk-MK"/>
          <w14:ligatures w14:val="none"/>
        </w:rPr>
        <w:t xml:space="preserve"> </w:t>
      </w:r>
      <w:r w:rsidRPr="00274176">
        <w:rPr>
          <w:rFonts w:ascii="Georgia" w:eastAsia="Times New Roman" w:hAnsi="Georgia" w:cs="Times New Roman"/>
          <w:color w:val="000000" w:themeColor="text1"/>
          <w:kern w:val="0"/>
          <w:sz w:val="24"/>
          <w:szCs w:val="24"/>
          <w:lang w:val="bg-BG"/>
          <w14:ligatures w14:val="none"/>
        </w:rPr>
        <w:t xml:space="preserve">Овие деформации </w:t>
      </w:r>
      <w:r w:rsidRPr="00274176">
        <w:rPr>
          <w:rFonts w:ascii="Georgia" w:eastAsia="Times New Roman" w:hAnsi="Georgia" w:cs="Times New Roman"/>
          <w:color w:val="000000" w:themeColor="text1"/>
          <w:kern w:val="0"/>
          <w:sz w:val="24"/>
          <w:szCs w:val="24"/>
          <w:lang w:val="mk-MK"/>
          <w14:ligatures w14:val="none"/>
        </w:rPr>
        <w:t xml:space="preserve">предизвикуваат </w:t>
      </w:r>
      <w:r w:rsidRPr="00274176">
        <w:rPr>
          <w:rFonts w:ascii="Georgia" w:eastAsia="Times New Roman" w:hAnsi="Georgia" w:cs="Times New Roman"/>
          <w:color w:val="000000" w:themeColor="text1"/>
          <w:kern w:val="0"/>
          <w:sz w:val="24"/>
          <w:szCs w:val="24"/>
          <w:lang w:val="bg-BG"/>
          <w14:ligatures w14:val="none"/>
        </w:rPr>
        <w:t>компресија на хоризонталната оска во окципиталниот регион на постериoрната краниј</w:t>
      </w:r>
      <w:r w:rsidRPr="00274176">
        <w:rPr>
          <w:rFonts w:ascii="Georgia" w:eastAsia="Times New Roman" w:hAnsi="Georgia" w:cs="Times New Roman"/>
          <w:color w:val="000000" w:themeColor="text1"/>
          <w:kern w:val="0"/>
          <w:sz w:val="24"/>
          <w:szCs w:val="24"/>
          <w:lang w:val="mk-MK"/>
          <w14:ligatures w14:val="none"/>
        </w:rPr>
        <w:t>а</w:t>
      </w:r>
      <w:r w:rsidRPr="00274176">
        <w:rPr>
          <w:rFonts w:ascii="Georgia" w:eastAsia="Times New Roman" w:hAnsi="Georgia" w:cs="Times New Roman"/>
          <w:color w:val="000000" w:themeColor="text1"/>
          <w:kern w:val="0"/>
          <w:sz w:val="24"/>
          <w:szCs w:val="24"/>
          <w:lang w:val="bg-BG"/>
          <w14:ligatures w14:val="none"/>
        </w:rPr>
        <w:t>лна база,</w:t>
      </w:r>
      <w:r w:rsidRPr="00274176">
        <w:rPr>
          <w:rFonts w:ascii="Georgia" w:eastAsia="Times New Roman" w:hAnsi="Georgia" w:cs="Times New Roman"/>
          <w:color w:val="000000" w:themeColor="text1"/>
          <w:kern w:val="0"/>
          <w:sz w:val="24"/>
          <w:szCs w:val="24"/>
          <w:lang w:val="mk-MK"/>
          <w14:ligatures w14:val="none"/>
        </w:rPr>
        <w:t xml:space="preserve"> </w:t>
      </w:r>
      <w:r w:rsidRPr="00274176">
        <w:rPr>
          <w:rFonts w:ascii="Georgia" w:eastAsia="Times New Roman" w:hAnsi="Georgia" w:cs="Times New Roman"/>
          <w:color w:val="000000" w:themeColor="text1"/>
          <w:kern w:val="0"/>
          <w:sz w:val="24"/>
          <w:szCs w:val="24"/>
          <w:lang w:val="bg-BG"/>
          <w14:ligatures w14:val="none"/>
        </w:rPr>
        <w:t>како и свиткување надолу помеѓу точките bolton</w:t>
      </w:r>
      <w:r w:rsidRPr="00274176">
        <w:rPr>
          <w:rFonts w:ascii="Georgia" w:eastAsia="Times New Roman" w:hAnsi="Georgia" w:cs="Times New Roman"/>
          <w:color w:val="000000" w:themeColor="text1"/>
          <w:kern w:val="0"/>
          <w:sz w:val="24"/>
          <w:szCs w:val="24"/>
          <w:lang w:val="ru-RU"/>
          <w14:ligatures w14:val="none"/>
        </w:rPr>
        <w:t xml:space="preserve"> </w:t>
      </w:r>
      <w:r w:rsidRPr="00274176">
        <w:rPr>
          <w:rFonts w:ascii="Georgia" w:eastAsia="Times New Roman" w:hAnsi="Georgia" w:cs="Times New Roman"/>
          <w:color w:val="000000" w:themeColor="text1"/>
          <w:kern w:val="0"/>
          <w:sz w:val="24"/>
          <w:szCs w:val="24"/>
          <w:lang w:val="bg-BG"/>
          <w14:ligatures w14:val="none"/>
        </w:rPr>
        <w:t>и</w:t>
      </w:r>
      <w:r w:rsidRPr="00274176">
        <w:rPr>
          <w:rFonts w:ascii="Georgia" w:eastAsia="Times New Roman" w:hAnsi="Georgia" w:cs="Times New Roman"/>
          <w:color w:val="000000" w:themeColor="text1"/>
          <w:kern w:val="0"/>
          <w:sz w:val="24"/>
          <w:szCs w:val="24"/>
          <w:lang w:val="ru-RU"/>
          <w14:ligatures w14:val="none"/>
        </w:rPr>
        <w:t xml:space="preserve"> </w:t>
      </w:r>
      <w:r w:rsidRPr="00274176">
        <w:rPr>
          <w:rFonts w:ascii="Georgia" w:eastAsia="Times New Roman" w:hAnsi="Georgia" w:cs="Times New Roman"/>
          <w:color w:val="000000" w:themeColor="text1"/>
          <w:kern w:val="0"/>
          <w:sz w:val="24"/>
          <w:szCs w:val="24"/>
          <w:lang w:val="bg-BG"/>
          <w14:ligatures w14:val="none"/>
        </w:rPr>
        <w:t>basion</w:t>
      </w:r>
      <w:r w:rsidRPr="00274176">
        <w:rPr>
          <w:rFonts w:ascii="Georgia" w:eastAsia="Arial MT" w:hAnsi="Georgia" w:cs="Arial MT"/>
          <w:color w:val="000000" w:themeColor="text1"/>
          <w:w w:val="90"/>
          <w:kern w:val="0"/>
          <w:sz w:val="24"/>
          <w:szCs w:val="24"/>
          <w:lang w:val="bg-BG"/>
          <w14:ligatures w14:val="none"/>
        </w:rPr>
        <w:t>.</w:t>
      </w:r>
      <w:r w:rsidRPr="00274176">
        <w:rPr>
          <w:rFonts w:ascii="Georgia" w:eastAsia="Arial MT" w:hAnsi="Georgia" w:cs="Arial MT"/>
          <w:color w:val="000000" w:themeColor="text1"/>
          <w:w w:val="90"/>
          <w:kern w:val="0"/>
          <w:sz w:val="24"/>
          <w:szCs w:val="24"/>
          <w:lang w:val="mk-MK"/>
          <w14:ligatures w14:val="none"/>
        </w:rPr>
        <w:t xml:space="preserve"> </w:t>
      </w:r>
      <w:r w:rsidRPr="00274176">
        <w:rPr>
          <w:rFonts w:ascii="Georgia" w:eastAsia="Times New Roman" w:hAnsi="Georgia" w:cs="Times New Roman"/>
          <w:kern w:val="0"/>
          <w:sz w:val="24"/>
          <w:szCs w:val="24"/>
          <w:lang w:val="ru-RU"/>
          <w14:ligatures w14:val="none"/>
        </w:rPr>
        <w:t>Како резултат на ова доаѓа до скратување на постериорната кранијална база со промена во ангулацијата на предната и на задната кранијална база кои се намалени. Остриот базален агол ја афектира кондиларната артикулација, додека антериорната дислокација на кондилите ја определува мандибуларната морфологија и експресијата на скелетната</w:t>
      </w:r>
      <w:r w:rsidRPr="00274176">
        <w:rPr>
          <w:rFonts w:ascii="Georgia" w:eastAsia="Times New Roman" w:hAnsi="Georgia" w:cs="Times New Roman"/>
          <w:color w:val="000000" w:themeColor="text1"/>
          <w:kern w:val="0"/>
          <w:sz w:val="24"/>
          <w:szCs w:val="24"/>
          <w:lang w:val="bg-BG"/>
          <w14:ligatures w14:val="none"/>
        </w:rPr>
        <w:t xml:space="preserve"> III</w:t>
      </w:r>
      <w:r w:rsidRPr="00274176">
        <w:rPr>
          <w:rFonts w:ascii="Georgia" w:eastAsia="Times New Roman" w:hAnsi="Georgia" w:cs="Times New Roman"/>
          <w:kern w:val="0"/>
          <w:sz w:val="24"/>
          <w:szCs w:val="24"/>
          <w:lang w:val="ru-RU"/>
          <w14:ligatures w14:val="none"/>
        </w:rPr>
        <w:t xml:space="preserve"> класа.  </w:t>
      </w:r>
    </w:p>
    <w:p w14:paraId="46C2A457" w14:textId="165A4C3E" w:rsidR="009E512C" w:rsidRPr="00274176" w:rsidRDefault="009E512C" w:rsidP="008F493C">
      <w:pPr>
        <w:widowControl w:val="0"/>
        <w:autoSpaceDE w:val="0"/>
        <w:autoSpaceDN w:val="0"/>
        <w:spacing w:after="0" w:line="276" w:lineRule="auto"/>
        <w:ind w:left="120" w:firstLine="600"/>
        <w:jc w:val="both"/>
        <w:rPr>
          <w:rFonts w:ascii="Georgia" w:eastAsia="Arial MT" w:hAnsi="Georgia" w:cs="Arial MT"/>
          <w:color w:val="000000" w:themeColor="text1"/>
          <w:w w:val="90"/>
          <w:kern w:val="0"/>
          <w:sz w:val="24"/>
          <w:szCs w:val="24"/>
          <w:lang w:val="bg-BG"/>
          <w14:ligatures w14:val="none"/>
        </w:rPr>
      </w:pPr>
      <w:r w:rsidRPr="00274176">
        <w:rPr>
          <w:rFonts w:ascii="Georgia" w:eastAsia="Times New Roman" w:hAnsi="Georgia" w:cs="Times New Roman"/>
          <w:kern w:val="0"/>
          <w:sz w:val="24"/>
          <w:szCs w:val="24"/>
          <w:lang w:val="ru-RU"/>
          <w14:ligatures w14:val="none"/>
        </w:rPr>
        <w:t>Слични наоиди се и морфо</w:t>
      </w:r>
      <w:r w:rsidR="00701AF8">
        <w:rPr>
          <w:rFonts w:ascii="Georgia" w:eastAsia="Times New Roman" w:hAnsi="Georgia" w:cs="Times New Roman"/>
          <w:kern w:val="0"/>
          <w:sz w:val="24"/>
          <w:szCs w:val="24"/>
          <w:lang w:val="ru-RU"/>
          <w14:ligatures w14:val="none"/>
        </w:rPr>
        <w:t>метриските студии спроведени од</w:t>
      </w:r>
      <w:r w:rsidR="00701AF8" w:rsidRPr="00440189">
        <w:rPr>
          <w:rFonts w:ascii="Georgia" w:eastAsia="Times New Roman" w:hAnsi="Georgia" w:cs="Times New Roman"/>
          <w:kern w:val="0"/>
          <w:sz w:val="24"/>
          <w:szCs w:val="24"/>
          <w:lang w:val="ru-RU"/>
          <w14:ligatures w14:val="none"/>
        </w:rPr>
        <w:t xml:space="preserve"> </w:t>
      </w:r>
      <w:r w:rsidR="00701AF8">
        <w:rPr>
          <w:rFonts w:ascii="Georgia" w:eastAsia="Times New Roman" w:hAnsi="Georgia" w:cs="Times New Roman"/>
          <w:kern w:val="0"/>
          <w:sz w:val="24"/>
          <w:szCs w:val="24"/>
          <w:lang w:val="ru-RU"/>
          <w14:ligatures w14:val="none"/>
        </w:rPr>
        <w:t>Singh</w:t>
      </w:r>
      <w:r w:rsidR="001D3E5B" w:rsidRPr="00440189">
        <w:rPr>
          <w:rFonts w:ascii="Times New Roman" w:eastAsia="Arial MT" w:hAnsi="Times New Roman" w:cs="Times New Roman"/>
          <w:w w:val="90"/>
          <w:kern w:val="0"/>
          <w:sz w:val="24"/>
          <w:szCs w:val="24"/>
          <w:vertAlign w:val="superscript"/>
          <w:lang w:val="ru-RU"/>
          <w14:ligatures w14:val="none"/>
        </w:rPr>
        <w:t>57</w:t>
      </w:r>
      <w:r w:rsidRPr="00274176">
        <w:rPr>
          <w:rFonts w:ascii="Georgia" w:eastAsia="Arial MT" w:hAnsi="Georgia" w:cs="Arial MT"/>
          <w:b/>
          <w:w w:val="90"/>
          <w:kern w:val="0"/>
          <w:sz w:val="24"/>
          <w:szCs w:val="24"/>
          <w:lang w:val="ru-RU"/>
          <w14:ligatures w14:val="none"/>
        </w:rPr>
        <w:t xml:space="preserve"> </w:t>
      </w:r>
      <w:r w:rsidRPr="00274176">
        <w:rPr>
          <w:rFonts w:ascii="Georgia" w:eastAsia="Times New Roman" w:hAnsi="Georgia" w:cs="Times New Roman"/>
          <w:kern w:val="0"/>
          <w:sz w:val="24"/>
          <w:szCs w:val="24"/>
          <w:lang w:val="ru-RU"/>
          <w14:ligatures w14:val="none"/>
        </w:rPr>
        <w:t xml:space="preserve">кои утврдуваат дека предното поместување на мандибулата се наоѓа токму во границите на задната кранијална база, како резултат на  раниот прекин на активниот раст во </w:t>
      </w:r>
      <w:r w:rsidR="00701AF8">
        <w:rPr>
          <w:rFonts w:ascii="Georgia" w:eastAsia="Times New Roman" w:hAnsi="Georgia" w:cs="Times New Roman"/>
          <w:kern w:val="0"/>
          <w:sz w:val="24"/>
          <w:szCs w:val="24"/>
          <w14:ligatures w14:val="none"/>
        </w:rPr>
        <w:t>petro</w:t>
      </w:r>
      <w:r w:rsidR="00701AF8" w:rsidRPr="00440189">
        <w:rPr>
          <w:rFonts w:ascii="Georgia" w:eastAsia="Times New Roman" w:hAnsi="Georgia" w:cs="Times New Roman"/>
          <w:kern w:val="0"/>
          <w:sz w:val="24"/>
          <w:szCs w:val="24"/>
          <w:lang w:val="ru-RU"/>
          <w14:ligatures w14:val="none"/>
        </w:rPr>
        <w:t>-</w:t>
      </w:r>
      <w:r w:rsidR="00701AF8">
        <w:rPr>
          <w:rFonts w:ascii="Georgia" w:eastAsia="Times New Roman" w:hAnsi="Georgia" w:cs="Times New Roman"/>
          <w:kern w:val="0"/>
          <w:sz w:val="24"/>
          <w:szCs w:val="24"/>
          <w14:ligatures w14:val="none"/>
        </w:rPr>
        <w:t>sfeno</w:t>
      </w:r>
      <w:r w:rsidR="00701AF8" w:rsidRPr="00440189">
        <w:rPr>
          <w:rFonts w:ascii="Georgia" w:eastAsia="Times New Roman" w:hAnsi="Georgia" w:cs="Times New Roman"/>
          <w:kern w:val="0"/>
          <w:sz w:val="24"/>
          <w:szCs w:val="24"/>
          <w:lang w:val="ru-RU"/>
          <w14:ligatures w14:val="none"/>
        </w:rPr>
        <w:t>-</w:t>
      </w:r>
      <w:r w:rsidR="00701AF8">
        <w:rPr>
          <w:rFonts w:ascii="Georgia" w:eastAsia="Times New Roman" w:hAnsi="Georgia" w:cs="Times New Roman"/>
          <w:kern w:val="0"/>
          <w:sz w:val="24"/>
          <w:szCs w:val="24"/>
          <w14:ligatures w14:val="none"/>
        </w:rPr>
        <w:t>okcipitalen</w:t>
      </w:r>
      <w:r w:rsidR="00701AF8" w:rsidRPr="00440189">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ru-RU"/>
          <w14:ligatures w14:val="none"/>
        </w:rPr>
        <w:t>комплекс.</w:t>
      </w:r>
      <w:r w:rsidRPr="00274176">
        <w:rPr>
          <w:rFonts w:ascii="Georgia" w:eastAsia="Times New Roman" w:hAnsi="Georgia" w:cs="Segoe UI"/>
          <w:color w:val="212121"/>
          <w:kern w:val="0"/>
          <w:sz w:val="24"/>
          <w:szCs w:val="24"/>
          <w:shd w:val="clear" w:color="auto" w:fill="FFFFFF"/>
          <w:lang w:val="bg-BG"/>
          <w14:ligatures w14:val="none"/>
        </w:rPr>
        <w:t xml:space="preserve"> </w:t>
      </w:r>
      <w:r w:rsidR="00701AF8" w:rsidRPr="00440189">
        <w:rPr>
          <w:rFonts w:ascii="Georgia" w:eastAsia="Times New Roman" w:hAnsi="Georgia" w:cs="Segoe UI"/>
          <w:color w:val="212121"/>
          <w:kern w:val="0"/>
          <w:sz w:val="24"/>
          <w:szCs w:val="24"/>
          <w:shd w:val="clear" w:color="auto" w:fill="FFFFFF"/>
          <w:lang w:val="ru-RU"/>
          <w14:ligatures w14:val="none"/>
        </w:rPr>
        <w:t xml:space="preserve"> </w:t>
      </w:r>
      <w:r w:rsidRPr="00274176">
        <w:rPr>
          <w:rFonts w:ascii="Georgia" w:eastAsia="Times New Roman" w:hAnsi="Georgia" w:cs="Segoe UI"/>
          <w:color w:val="212121"/>
          <w:kern w:val="0"/>
          <w:sz w:val="24"/>
          <w:szCs w:val="24"/>
          <w:shd w:val="clear" w:color="auto" w:fill="FFFFFF"/>
          <w:lang w:val="mk-MK"/>
          <w14:ligatures w14:val="none"/>
        </w:rPr>
        <w:t xml:space="preserve">Според овие анализи </w:t>
      </w:r>
      <w:r w:rsidRPr="00274176">
        <w:rPr>
          <w:rFonts w:ascii="Georgia" w:eastAsia="Times New Roman" w:hAnsi="Georgia" w:cs="Segoe UI"/>
          <w:color w:val="212121"/>
          <w:kern w:val="0"/>
          <w:sz w:val="24"/>
          <w:szCs w:val="24"/>
          <w:shd w:val="clear" w:color="auto" w:fill="FFFFFF"/>
          <w:lang w:val="bg-BG"/>
          <w14:ligatures w14:val="none"/>
        </w:rPr>
        <w:t xml:space="preserve"> авторите потврдува</w:t>
      </w:r>
      <w:r w:rsidRPr="00274176">
        <w:rPr>
          <w:rFonts w:ascii="Georgia" w:eastAsia="Times New Roman" w:hAnsi="Georgia" w:cs="Segoe UI"/>
          <w:color w:val="212121"/>
          <w:kern w:val="0"/>
          <w:sz w:val="24"/>
          <w:szCs w:val="24"/>
          <w:shd w:val="clear" w:color="auto" w:fill="FFFFFF"/>
          <w:lang w:val="mk-MK"/>
          <w14:ligatures w14:val="none"/>
        </w:rPr>
        <w:t>т</w:t>
      </w:r>
      <w:r w:rsidRPr="00274176">
        <w:rPr>
          <w:rFonts w:ascii="Georgia" w:eastAsia="Times New Roman" w:hAnsi="Georgia" w:cs="Segoe UI"/>
          <w:color w:val="212121"/>
          <w:kern w:val="0"/>
          <w:sz w:val="24"/>
          <w:szCs w:val="24"/>
          <w:shd w:val="clear" w:color="auto" w:fill="FFFFFF"/>
          <w:lang w:val="bg-BG"/>
          <w14:ligatures w14:val="none"/>
        </w:rPr>
        <w:t>а</w:t>
      </w:r>
      <w:r w:rsidRPr="00274176">
        <w:rPr>
          <w:rFonts w:ascii="Georgia" w:eastAsia="Times New Roman" w:hAnsi="Georgia" w:cs="Segoe UI"/>
          <w:color w:val="212121"/>
          <w:kern w:val="0"/>
          <w:sz w:val="24"/>
          <w:szCs w:val="24"/>
          <w:shd w:val="clear" w:color="auto" w:fill="FFFFFF"/>
          <w:lang w:val="mk-MK"/>
          <w14:ligatures w14:val="none"/>
        </w:rPr>
        <w:t xml:space="preserve"> дека </w:t>
      </w:r>
      <w:r w:rsidRPr="00274176">
        <w:rPr>
          <w:rFonts w:ascii="Georgia" w:eastAsia="Times New Roman" w:hAnsi="Georgia" w:cs="Segoe UI"/>
          <w:color w:val="212121"/>
          <w:kern w:val="0"/>
          <w:sz w:val="24"/>
          <w:szCs w:val="24"/>
          <w:shd w:val="clear" w:color="auto" w:fill="FFFFFF"/>
          <w:lang w:val="bg-BG"/>
          <w14:ligatures w14:val="none"/>
        </w:rPr>
        <w:t>сигнификантна компонента на малоклузија III класа</w:t>
      </w:r>
      <w:r w:rsidRPr="00274176">
        <w:rPr>
          <w:rFonts w:ascii="Georgia" w:eastAsia="Times New Roman" w:hAnsi="Georgia" w:cs="Segoe UI"/>
          <w:color w:val="212121"/>
          <w:kern w:val="0"/>
          <w:sz w:val="24"/>
          <w:szCs w:val="24"/>
          <w:shd w:val="clear" w:color="auto" w:fill="FFFFFF"/>
          <w:lang w:val="mk-MK"/>
          <w14:ligatures w14:val="none"/>
        </w:rPr>
        <w:t xml:space="preserve"> е </w:t>
      </w:r>
      <w:r w:rsidRPr="00274176">
        <w:rPr>
          <w:rFonts w:ascii="Georgia" w:eastAsia="Times New Roman" w:hAnsi="Georgia" w:cs="Segoe UI"/>
          <w:color w:val="212121"/>
          <w:kern w:val="0"/>
          <w:sz w:val="24"/>
          <w:szCs w:val="24"/>
          <w:shd w:val="clear" w:color="auto" w:fill="FFFFFF"/>
          <w:lang w:val="bg-BG"/>
          <w14:ligatures w14:val="none"/>
        </w:rPr>
        <w:t>деформација на постерио</w:t>
      </w:r>
      <w:r w:rsidRPr="00274176">
        <w:rPr>
          <w:rFonts w:ascii="Georgia" w:eastAsia="Times New Roman" w:hAnsi="Georgia" w:cs="Segoe UI"/>
          <w:color w:val="212121"/>
          <w:kern w:val="0"/>
          <w:sz w:val="24"/>
          <w:szCs w:val="24"/>
          <w:shd w:val="clear" w:color="auto" w:fill="FFFFFF"/>
          <w:lang w:val="mk-MK"/>
          <w14:ligatures w14:val="none"/>
        </w:rPr>
        <w:t>р</w:t>
      </w:r>
      <w:r w:rsidRPr="00274176">
        <w:rPr>
          <w:rFonts w:ascii="Georgia" w:eastAsia="Times New Roman" w:hAnsi="Georgia" w:cs="Segoe UI"/>
          <w:color w:val="212121"/>
          <w:kern w:val="0"/>
          <w:sz w:val="24"/>
          <w:szCs w:val="24"/>
          <w:shd w:val="clear" w:color="auto" w:fill="FFFFFF"/>
          <w:lang w:val="bg-BG"/>
          <w14:ligatures w14:val="none"/>
        </w:rPr>
        <w:t>на</w:t>
      </w:r>
      <w:r w:rsidRPr="00274176">
        <w:rPr>
          <w:rFonts w:ascii="Georgia" w:eastAsia="Times New Roman" w:hAnsi="Georgia" w:cs="Segoe UI"/>
          <w:color w:val="212121"/>
          <w:kern w:val="0"/>
          <w:sz w:val="24"/>
          <w:szCs w:val="24"/>
          <w:shd w:val="clear" w:color="auto" w:fill="FFFFFF"/>
          <w:lang w:val="mk-MK"/>
          <w14:ligatures w14:val="none"/>
        </w:rPr>
        <w:t>та</w:t>
      </w:r>
      <w:r w:rsidRPr="00274176">
        <w:rPr>
          <w:rFonts w:ascii="Georgia" w:eastAsia="Times New Roman" w:hAnsi="Georgia" w:cs="Segoe UI"/>
          <w:color w:val="212121"/>
          <w:kern w:val="0"/>
          <w:sz w:val="24"/>
          <w:szCs w:val="24"/>
          <w:shd w:val="clear" w:color="auto" w:fill="FFFFFF"/>
          <w:lang w:val="bg-BG"/>
          <w14:ligatures w14:val="none"/>
        </w:rPr>
        <w:t xml:space="preserve"> кранијална база</w:t>
      </w:r>
      <w:r w:rsidRPr="00274176">
        <w:rPr>
          <w:rFonts w:ascii="Georgia" w:eastAsia="Times New Roman" w:hAnsi="Georgia" w:cs="Segoe UI"/>
          <w:color w:val="212121"/>
          <w:kern w:val="0"/>
          <w:sz w:val="24"/>
          <w:szCs w:val="24"/>
          <w:shd w:val="clear" w:color="auto" w:fill="FFFFFF"/>
          <w:lang w:val="mk-MK"/>
          <w14:ligatures w14:val="none"/>
        </w:rPr>
        <w:t xml:space="preserve"> </w:t>
      </w:r>
      <w:r w:rsidRPr="00274176">
        <w:rPr>
          <w:rFonts w:ascii="Georgia" w:eastAsia="Times New Roman" w:hAnsi="Georgia" w:cs="Segoe UI"/>
          <w:color w:val="212121"/>
          <w:kern w:val="0"/>
          <w:sz w:val="24"/>
          <w:szCs w:val="24"/>
          <w:shd w:val="clear" w:color="auto" w:fill="FFFFFF"/>
          <w:lang w:val="bg-BG"/>
          <w14:ligatures w14:val="none"/>
        </w:rPr>
        <w:t>.</w:t>
      </w:r>
      <w:r w:rsidRPr="00274176">
        <w:rPr>
          <w:rFonts w:ascii="Georgia" w:eastAsia="Times New Roman" w:hAnsi="Georgia" w:cs="Segoe UI"/>
          <w:color w:val="212121"/>
          <w:kern w:val="0"/>
          <w:sz w:val="24"/>
          <w:szCs w:val="24"/>
          <w:shd w:val="clear" w:color="auto" w:fill="FFFFFF"/>
          <w:lang w:val="mk-MK"/>
          <w14:ligatures w14:val="none"/>
        </w:rPr>
        <w:t xml:space="preserve"> </w:t>
      </w:r>
    </w:p>
    <w:p w14:paraId="342776B2" w14:textId="63A896E2" w:rsidR="009E512C" w:rsidRPr="00274176" w:rsidRDefault="009E512C" w:rsidP="008F493C">
      <w:pPr>
        <w:widowControl w:val="0"/>
        <w:autoSpaceDE w:val="0"/>
        <w:autoSpaceDN w:val="0"/>
        <w:spacing w:after="0" w:line="276" w:lineRule="auto"/>
        <w:ind w:left="120" w:firstLine="600"/>
        <w:jc w:val="both"/>
        <w:rPr>
          <w:rFonts w:ascii="Georgia" w:eastAsia="Times New Roman" w:hAnsi="Georgia" w:cs="Times New Roman"/>
          <w:kern w:val="0"/>
          <w:sz w:val="24"/>
          <w:szCs w:val="24"/>
          <w:lang w:val="ru-RU"/>
          <w14:ligatures w14:val="none"/>
        </w:rPr>
      </w:pPr>
      <w:r w:rsidRPr="001D3E5B">
        <w:rPr>
          <w:rFonts w:ascii="Times New Roman" w:eastAsia="Times New Roman" w:hAnsi="Times New Roman" w:cs="Times New Roman"/>
          <w:color w:val="000000"/>
          <w:kern w:val="0"/>
          <w:sz w:val="24"/>
          <w:szCs w:val="24"/>
          <w:lang w:val="bg-BG"/>
          <w14:ligatures w14:val="none"/>
        </w:rPr>
        <w:t>Stojanovi</w:t>
      </w:r>
      <w:r w:rsidRPr="001D3E5B">
        <w:rPr>
          <w:rFonts w:ascii="Times New Roman" w:eastAsia="Times New Roman" w:hAnsi="Times New Roman" w:cs="Times New Roman"/>
          <w:color w:val="000000"/>
          <w:kern w:val="0"/>
          <w:sz w:val="24"/>
          <w:szCs w:val="24"/>
          <w:lang w:val="ru-RU"/>
          <w14:ligatures w14:val="none"/>
        </w:rPr>
        <w:t>ć</w:t>
      </w:r>
      <w:r w:rsidR="001D3E5B" w:rsidRPr="00440189">
        <w:rPr>
          <w:rFonts w:ascii="Times New Roman" w:eastAsia="Times New Roman" w:hAnsi="Times New Roman" w:cs="Times New Roman"/>
          <w:color w:val="000000"/>
          <w:kern w:val="0"/>
          <w:sz w:val="24"/>
          <w:szCs w:val="24"/>
          <w:vertAlign w:val="superscript"/>
          <w:lang w:val="ru-RU"/>
          <w14:ligatures w14:val="none"/>
        </w:rPr>
        <w:t xml:space="preserve">58 </w:t>
      </w:r>
      <w:r w:rsidRPr="001D3E5B">
        <w:rPr>
          <w:rFonts w:ascii="Times New Roman" w:eastAsia="Times New Roman" w:hAnsi="Times New Roman" w:cs="Times New Roman"/>
          <w:kern w:val="0"/>
          <w:sz w:val="24"/>
          <w:szCs w:val="24"/>
          <w:lang w:val="ru-RU"/>
          <w14:ligatures w14:val="none"/>
        </w:rPr>
        <w:t>смета</w:t>
      </w:r>
      <w:r w:rsidRPr="00274176">
        <w:rPr>
          <w:rFonts w:ascii="Georgia" w:eastAsia="Times New Roman" w:hAnsi="Georgia" w:cs="Times New Roman"/>
          <w:kern w:val="0"/>
          <w:sz w:val="24"/>
          <w:szCs w:val="24"/>
          <w:lang w:val="ru-RU"/>
          <w14:ligatures w14:val="none"/>
        </w:rPr>
        <w:t xml:space="preserve"> дека  меките ткива имаат влијание и значајна улога  во развојот на оваа малоклузија. Резултатите од современите истражувања исто така укажуваат на значајна улога на меките ткива за нормален раст и развој, а со тоа и </w:t>
      </w:r>
      <w:r w:rsidRPr="00274176">
        <w:rPr>
          <w:rFonts w:ascii="Georgia" w:eastAsia="Times New Roman" w:hAnsi="Georgia" w:cs="Times New Roman"/>
          <w:kern w:val="0"/>
          <w:sz w:val="24"/>
          <w:szCs w:val="24"/>
          <w:lang w:val="ru-RU"/>
          <w14:ligatures w14:val="none"/>
        </w:rPr>
        <w:lastRenderedPageBreak/>
        <w:t>за формирање на малоклузии и скелетни неправилности.</w:t>
      </w:r>
    </w:p>
    <w:p w14:paraId="69016361" w14:textId="5ED4C6D8" w:rsidR="009E512C" w:rsidRPr="00274176" w:rsidRDefault="009E512C" w:rsidP="008F493C">
      <w:pPr>
        <w:widowControl w:val="0"/>
        <w:autoSpaceDE w:val="0"/>
        <w:autoSpaceDN w:val="0"/>
        <w:spacing w:after="0" w:line="276" w:lineRule="auto"/>
        <w:ind w:left="120" w:firstLine="600"/>
        <w:jc w:val="both"/>
        <w:rPr>
          <w:rFonts w:ascii="Georgia" w:eastAsia="Times New Roman" w:hAnsi="Georgia" w:cs="Times New Roman"/>
          <w:kern w:val="0"/>
          <w:sz w:val="24"/>
          <w:szCs w:val="24"/>
          <w:lang w:val="ru-RU"/>
          <w14:ligatures w14:val="none"/>
        </w:rPr>
      </w:pPr>
      <w:r w:rsidRPr="00274176">
        <w:rPr>
          <w:rFonts w:ascii="Georgia" w:eastAsia="Times New Roman" w:hAnsi="Georgia" w:cs="Times New Roman"/>
          <w:kern w:val="0"/>
          <w:sz w:val="24"/>
          <w:szCs w:val="24"/>
          <w:lang w:val="ru-RU"/>
          <w14:ligatures w14:val="none"/>
        </w:rPr>
        <w:t>Така, според теоријата на</w:t>
      </w:r>
      <w:r w:rsidRPr="00274176">
        <w:rPr>
          <w:rFonts w:ascii="Georgia" w:eastAsia="Arial MT" w:hAnsi="Georgia" w:cs="Arial MT"/>
          <w:w w:val="90"/>
          <w:kern w:val="0"/>
          <w:sz w:val="24"/>
          <w:szCs w:val="24"/>
          <w:lang w:val="mk-MK"/>
          <w14:ligatures w14:val="none"/>
        </w:rPr>
        <w:t xml:space="preserve"> </w:t>
      </w:r>
      <w:r w:rsidRPr="00274176">
        <w:rPr>
          <w:rFonts w:ascii="Georgia" w:eastAsia="Arial MT" w:hAnsi="Georgia" w:cs="Arial MT"/>
          <w:w w:val="90"/>
          <w:kern w:val="0"/>
          <w:sz w:val="24"/>
          <w:szCs w:val="24"/>
          <w:lang w:val="bg-BG"/>
          <w14:ligatures w14:val="none"/>
        </w:rPr>
        <w:t>Moss</w:t>
      </w:r>
      <w:r w:rsidR="001D3E5B">
        <w:rPr>
          <w:rFonts w:ascii="Georgia" w:eastAsia="Arial MT" w:hAnsi="Georgia" w:cs="Arial MT"/>
          <w:w w:val="90"/>
          <w:kern w:val="0"/>
          <w:sz w:val="24"/>
          <w:szCs w:val="24"/>
          <w:vertAlign w:val="superscript"/>
          <w:lang w:val="ru-RU"/>
          <w14:ligatures w14:val="none"/>
        </w:rPr>
        <w:t>44</w:t>
      </w:r>
      <w:r w:rsidRPr="00274176">
        <w:rPr>
          <w:rFonts w:ascii="Georgia" w:eastAsia="Arial MT" w:hAnsi="Georgia" w:cs="Arial MT"/>
          <w:w w:val="90"/>
          <w:kern w:val="0"/>
          <w:sz w:val="24"/>
          <w:szCs w:val="24"/>
          <w:lang w:val="ru-RU"/>
          <w14:ligatures w14:val="none"/>
        </w:rPr>
        <w:t xml:space="preserve"> </w:t>
      </w:r>
      <w:r w:rsidRPr="00274176">
        <w:rPr>
          <w:rFonts w:ascii="Georgia" w:eastAsia="Times New Roman" w:hAnsi="Georgia" w:cs="Times New Roman"/>
          <w:kern w:val="0"/>
          <w:sz w:val="24"/>
          <w:szCs w:val="24"/>
          <w:lang w:val="ru-RU"/>
          <w14:ligatures w14:val="none"/>
        </w:rPr>
        <w:t>за функционалниот матрикс,</w:t>
      </w:r>
      <w:r w:rsidR="002256E8">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color w:val="000000" w:themeColor="text1"/>
          <w:kern w:val="0"/>
          <w:sz w:val="24"/>
          <w:szCs w:val="24"/>
          <w:lang w:val="ru-RU"/>
          <w14:ligatures w14:val="none"/>
        </w:rPr>
        <w:t>меките ткива играат значајна улога во раните фази на раст и развој на орофацијалниот систем.</w:t>
      </w:r>
      <w:r w:rsidRPr="00274176">
        <w:rPr>
          <w:rFonts w:ascii="Georgia" w:eastAsia="Times New Roman" w:hAnsi="Georgia" w:cs="Times New Roman"/>
          <w:kern w:val="0"/>
          <w:sz w:val="24"/>
          <w:szCs w:val="24"/>
          <w:lang w:val="ru-RU"/>
          <w14:ligatures w14:val="none"/>
        </w:rPr>
        <w:t xml:space="preserve"> Просторното движење на мандибулата надолу и напред, како и формирање на нова коска на кондилот, се предизвикани од растот на мускулите и другите околни меки ткива.</w:t>
      </w:r>
      <w:r w:rsidR="002256E8">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ru-RU"/>
          <w14:ligatures w14:val="none"/>
        </w:rPr>
        <w:t>Растот</w:t>
      </w:r>
      <w:r w:rsidR="002256E8">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ru-RU"/>
          <w14:ligatures w14:val="none"/>
        </w:rPr>
        <w:t>на лицето се јавува како одговор на функционалните барања, при што медијатори се меките ткива, кои се обвиткани околу тврдите ткива.  Меките ткива растат со комбинација на хиперплазија и хипертрофија, како т.н. интерстицијален раст (раст во ткивото), а коската и 'рскавицата само реагираат на тој раст. Промените на морфологијата на масетеричниот мускул за време на пренаталниот развој можат да доведат до промени во обликот на мандибулата.</w:t>
      </w:r>
    </w:p>
    <w:p w14:paraId="754E5C79" w14:textId="4BDC671A" w:rsidR="009E512C" w:rsidRPr="00274176" w:rsidRDefault="009E512C" w:rsidP="008F493C">
      <w:pPr>
        <w:widowControl w:val="0"/>
        <w:autoSpaceDE w:val="0"/>
        <w:autoSpaceDN w:val="0"/>
        <w:spacing w:after="0" w:line="276" w:lineRule="auto"/>
        <w:ind w:left="120" w:firstLine="600"/>
        <w:jc w:val="both"/>
        <w:rPr>
          <w:rFonts w:ascii="Georgia" w:eastAsia="Times New Roman" w:hAnsi="Georgia" w:cs="Times New Roman"/>
          <w:kern w:val="0"/>
          <w:sz w:val="24"/>
          <w:szCs w:val="24"/>
          <w:lang w:val="mk-MK"/>
          <w14:ligatures w14:val="none"/>
        </w:rPr>
      </w:pPr>
      <w:r w:rsidRPr="00274176">
        <w:rPr>
          <w:rFonts w:ascii="Georgia" w:eastAsia="Times New Roman" w:hAnsi="Georgia" w:cs="Times New Roman"/>
          <w:kern w:val="0"/>
          <w:sz w:val="24"/>
          <w:szCs w:val="24"/>
          <w:lang w:val="bg-BG"/>
          <w14:ligatures w14:val="none"/>
        </w:rPr>
        <w:t>Според лонгитудинална студија на Bjork</w:t>
      </w:r>
      <w:r w:rsidR="001D3E5B" w:rsidRPr="00440189">
        <w:rPr>
          <w:rFonts w:ascii="Times New Roman" w:eastAsia="Times New Roman" w:hAnsi="Times New Roman" w:cs="Times New Roman"/>
          <w:kern w:val="0"/>
          <w:sz w:val="24"/>
          <w:szCs w:val="24"/>
          <w:vertAlign w:val="superscript"/>
          <w:lang w:val="ru-RU"/>
          <w14:ligatures w14:val="none"/>
        </w:rPr>
        <w:t>30</w:t>
      </w:r>
      <w:r w:rsidRPr="00274176">
        <w:rPr>
          <w:rFonts w:ascii="Georgia" w:eastAsia="Times New Roman" w:hAnsi="Georgia" w:cs="Times New Roman"/>
          <w:kern w:val="0"/>
          <w:sz w:val="24"/>
          <w:szCs w:val="24"/>
          <w:lang w:val="ru-RU"/>
          <w14:ligatures w14:val="none"/>
        </w:rPr>
        <w:t xml:space="preserve"> за мандибуларниот раст авторот забележал дека </w:t>
      </w:r>
      <w:r w:rsidRPr="00274176">
        <w:rPr>
          <w:rFonts w:ascii="Georgia" w:eastAsia="Times New Roman" w:hAnsi="Georgia" w:cs="Times New Roman"/>
          <w:kern w:val="0"/>
          <w:sz w:val="24"/>
          <w:szCs w:val="24"/>
          <w:lang w:val="mk-MK"/>
          <w14:ligatures w14:val="none"/>
        </w:rPr>
        <w:t xml:space="preserve"> постојат значителни индивидуални разлики во развојот на формата на лицето и во меѓумаксиларните односи. Растот во должината на мандибулата се случува суштински кај кондилите кој не е секогаш во линеарен правец, туку се искривува кон напред, а понекогаш и кон назад</w:t>
      </w:r>
      <w:r w:rsidR="002E618E" w:rsidRPr="00440189">
        <w:rPr>
          <w:rFonts w:ascii="Times New Roman" w:eastAsia="Times New Roman" w:hAnsi="Times New Roman" w:cs="Times New Roman"/>
          <w:kern w:val="0"/>
          <w:sz w:val="24"/>
          <w:szCs w:val="24"/>
          <w:vertAlign w:val="superscript"/>
          <w:lang w:val="ru-RU"/>
          <w14:ligatures w14:val="none"/>
        </w:rPr>
        <w:t>30</w:t>
      </w:r>
      <w:r w:rsidRPr="00274176">
        <w:rPr>
          <w:rFonts w:ascii="Georgia" w:eastAsia="Times New Roman" w:hAnsi="Georgia" w:cs="Times New Roman"/>
          <w:kern w:val="0"/>
          <w:sz w:val="24"/>
          <w:szCs w:val="24"/>
          <w:lang w:val="mk-MK"/>
          <w14:ligatures w14:val="none"/>
        </w:rPr>
        <w:t xml:space="preserve">. </w:t>
      </w:r>
    </w:p>
    <w:p w14:paraId="5A3E7ECC" w14:textId="4B49B02F" w:rsidR="009E512C" w:rsidRPr="00274176" w:rsidRDefault="009E512C" w:rsidP="008F493C">
      <w:pPr>
        <w:widowControl w:val="0"/>
        <w:autoSpaceDE w:val="0"/>
        <w:autoSpaceDN w:val="0"/>
        <w:spacing w:after="0" w:line="276" w:lineRule="auto"/>
        <w:ind w:left="120" w:firstLine="600"/>
        <w:jc w:val="both"/>
        <w:rPr>
          <w:rFonts w:ascii="Georgia" w:eastAsia="Times New Roman" w:hAnsi="Georgia" w:cs="Times New Roman"/>
          <w:color w:val="000000" w:themeColor="text1"/>
          <w:kern w:val="0"/>
          <w:sz w:val="24"/>
          <w:szCs w:val="24"/>
          <w:lang w:val="bg-BG"/>
          <w14:ligatures w14:val="none"/>
        </w:rPr>
      </w:pPr>
      <w:r w:rsidRPr="00274176">
        <w:rPr>
          <w:rFonts w:ascii="Georgia" w:eastAsia="Times New Roman" w:hAnsi="Georgia" w:cs="Times New Roman"/>
          <w:color w:val="000000" w:themeColor="text1"/>
          <w:kern w:val="0"/>
          <w:sz w:val="24"/>
          <w:szCs w:val="24"/>
          <w:lang w:val="bg-BG"/>
          <w14:ligatures w14:val="none"/>
        </w:rPr>
        <w:t xml:space="preserve">Тргнувајќи од фактот дека ТМЗ  е неодделив </w:t>
      </w:r>
      <w:r w:rsidRPr="00274176">
        <w:rPr>
          <w:rFonts w:ascii="Georgia" w:eastAsia="Times New Roman" w:hAnsi="Georgia" w:cs="Times New Roman"/>
          <w:color w:val="000000" w:themeColor="text1"/>
          <w:kern w:val="0"/>
          <w:sz w:val="24"/>
          <w:szCs w:val="24"/>
          <w:lang w:val="mk-MK"/>
          <w14:ligatures w14:val="none"/>
        </w:rPr>
        <w:t xml:space="preserve">дел </w:t>
      </w:r>
      <w:r w:rsidRPr="00274176">
        <w:rPr>
          <w:rFonts w:ascii="Georgia" w:eastAsia="Times New Roman" w:hAnsi="Georgia" w:cs="Times New Roman"/>
          <w:color w:val="000000" w:themeColor="text1"/>
          <w:kern w:val="0"/>
          <w:sz w:val="24"/>
          <w:szCs w:val="24"/>
          <w:lang w:val="bg-BG"/>
          <w14:ligatures w14:val="none"/>
        </w:rPr>
        <w:t>од кранофацијалните структури при формирање на дистален или мезијален загриз</w:t>
      </w:r>
      <w:r w:rsidRPr="00274176">
        <w:rPr>
          <w:rFonts w:ascii="Georgia" w:eastAsia="Times New Roman" w:hAnsi="Georgia" w:cs="Times New Roman"/>
          <w:color w:val="000000" w:themeColor="text1"/>
          <w:kern w:val="0"/>
          <w:sz w:val="24"/>
          <w:szCs w:val="24"/>
          <w:lang w:val="mk-MK"/>
          <w14:ligatures w14:val="none"/>
        </w:rPr>
        <w:t xml:space="preserve"> на вилиците </w:t>
      </w:r>
      <w:r w:rsidRPr="00274176">
        <w:rPr>
          <w:rFonts w:ascii="Georgia" w:eastAsia="Times New Roman" w:hAnsi="Georgia" w:cs="Times New Roman"/>
          <w:color w:val="000000" w:themeColor="text1"/>
          <w:kern w:val="0"/>
          <w:sz w:val="24"/>
          <w:szCs w:val="24"/>
          <w:lang w:val="bg-BG"/>
          <w14:ligatures w14:val="none"/>
        </w:rPr>
        <w:t xml:space="preserve"> присутно</w:t>
      </w:r>
      <w:r w:rsidRPr="00274176">
        <w:rPr>
          <w:rFonts w:ascii="Georgia" w:eastAsia="Times New Roman" w:hAnsi="Georgia" w:cs="Times New Roman"/>
          <w:color w:val="000000" w:themeColor="text1"/>
          <w:kern w:val="0"/>
          <w:sz w:val="24"/>
          <w:szCs w:val="24"/>
          <w:lang w:val="mk-MK"/>
          <w14:ligatures w14:val="none"/>
        </w:rPr>
        <w:t xml:space="preserve"> е </w:t>
      </w:r>
      <w:r w:rsidRPr="00274176">
        <w:rPr>
          <w:rFonts w:ascii="Georgia" w:eastAsia="Times New Roman" w:hAnsi="Georgia" w:cs="Times New Roman"/>
          <w:color w:val="000000" w:themeColor="text1"/>
          <w:kern w:val="0"/>
          <w:sz w:val="24"/>
          <w:szCs w:val="24"/>
          <w:lang w:val="bg-BG"/>
          <w14:ligatures w14:val="none"/>
        </w:rPr>
        <w:t xml:space="preserve"> функционално прилагодувње на неговиот облик и пол</w:t>
      </w:r>
      <w:r w:rsidRPr="00274176">
        <w:rPr>
          <w:rFonts w:ascii="Georgia" w:eastAsia="Times New Roman" w:hAnsi="Georgia" w:cs="Times New Roman"/>
          <w:color w:val="000000" w:themeColor="text1"/>
          <w:kern w:val="0"/>
          <w:sz w:val="24"/>
          <w:szCs w:val="24"/>
          <w:lang w:val="mk-MK"/>
          <w14:ligatures w14:val="none"/>
        </w:rPr>
        <w:t>о</w:t>
      </w:r>
      <w:r w:rsidRPr="00274176">
        <w:rPr>
          <w:rFonts w:ascii="Georgia" w:eastAsia="Times New Roman" w:hAnsi="Georgia" w:cs="Times New Roman"/>
          <w:color w:val="000000" w:themeColor="text1"/>
          <w:kern w:val="0"/>
          <w:sz w:val="24"/>
          <w:szCs w:val="24"/>
          <w:lang w:val="bg-BG"/>
          <w14:ligatures w14:val="none"/>
        </w:rPr>
        <w:t>жба.</w:t>
      </w:r>
      <w:r w:rsidRPr="00274176">
        <w:rPr>
          <w:rFonts w:ascii="Georgia" w:eastAsia="Times New Roman" w:hAnsi="Georgia" w:cs="Times New Roman"/>
          <w:color w:val="000000" w:themeColor="text1"/>
          <w:kern w:val="0"/>
          <w:sz w:val="24"/>
          <w:szCs w:val="24"/>
          <w:lang w:val="mk-MK"/>
          <w14:ligatures w14:val="none"/>
        </w:rPr>
        <w:t xml:space="preserve"> </w:t>
      </w:r>
      <w:r w:rsidRPr="00274176">
        <w:rPr>
          <w:rFonts w:ascii="Georgia" w:eastAsia="Times New Roman" w:hAnsi="Georgia" w:cs="Times New Roman"/>
          <w:color w:val="000000" w:themeColor="text1"/>
          <w:kern w:val="0"/>
          <w:sz w:val="24"/>
          <w:szCs w:val="24"/>
          <w:lang w:val="bg-BG"/>
          <w14:ligatures w14:val="none"/>
        </w:rPr>
        <w:t>Ова се потврдува и од</w:t>
      </w:r>
      <w:r w:rsidR="001D3E5B">
        <w:rPr>
          <w:rFonts w:ascii="Georgia" w:eastAsia="Times New Roman" w:hAnsi="Georgia" w:cs="Times New Roman"/>
          <w:color w:val="000000" w:themeColor="text1"/>
          <w:kern w:val="0"/>
          <w:sz w:val="24"/>
          <w:szCs w:val="24"/>
          <w:lang w:val="bg-BG"/>
          <w14:ligatures w14:val="none"/>
        </w:rPr>
        <w:t xml:space="preserve"> страна на </w:t>
      </w:r>
      <w:r w:rsidR="00361E73" w:rsidRPr="00361E73">
        <w:rPr>
          <w:rFonts w:ascii="Georgia" w:hAnsi="Georgia"/>
          <w:color w:val="231F20"/>
          <w:sz w:val="24"/>
          <w:szCs w:val="24"/>
        </w:rPr>
        <w:t>Nikodijevi</w:t>
      </w:r>
      <w:r w:rsidR="00361E73" w:rsidRPr="00440189">
        <w:rPr>
          <w:rFonts w:ascii="Georgia" w:hAnsi="Georgia"/>
          <w:color w:val="231F20"/>
          <w:sz w:val="24"/>
          <w:szCs w:val="24"/>
          <w:lang w:val="ru-RU"/>
        </w:rPr>
        <w:t>ć</w:t>
      </w:r>
      <w:r w:rsidR="00361E73" w:rsidRPr="00440189">
        <w:rPr>
          <w:rFonts w:ascii="Georgia" w:hAnsi="Georgia"/>
          <w:color w:val="231F20"/>
          <w:sz w:val="24"/>
          <w:szCs w:val="24"/>
          <w:vertAlign w:val="superscript"/>
          <w:lang w:val="ru-RU"/>
        </w:rPr>
        <w:t xml:space="preserve"> </w:t>
      </w:r>
      <w:r w:rsidR="00361E73" w:rsidRPr="00361E73">
        <w:rPr>
          <w:rFonts w:ascii="Georgia" w:eastAsia="Times New Roman" w:hAnsi="Georgia" w:cs="Times New Roman"/>
          <w:color w:val="000000" w:themeColor="text1"/>
          <w:kern w:val="0"/>
          <w:sz w:val="24"/>
          <w:szCs w:val="24"/>
          <w:lang w:val="mk-MK"/>
          <w14:ligatures w14:val="none"/>
        </w:rPr>
        <w:t xml:space="preserve"> </w:t>
      </w:r>
      <w:r w:rsidR="001D3E5B">
        <w:rPr>
          <w:rFonts w:ascii="Georgia" w:eastAsia="Times New Roman" w:hAnsi="Georgia" w:cs="Times New Roman"/>
          <w:color w:val="000000" w:themeColor="text1"/>
          <w:kern w:val="0"/>
          <w:sz w:val="24"/>
          <w:szCs w:val="24"/>
          <w:lang w:val="mk-MK"/>
          <w14:ligatures w14:val="none"/>
        </w:rPr>
        <w:t>и сор</w:t>
      </w:r>
      <w:r w:rsidR="001D3E5B" w:rsidRPr="00440189">
        <w:rPr>
          <w:rFonts w:ascii="Times New Roman" w:eastAsia="Times New Roman" w:hAnsi="Times New Roman" w:cs="Times New Roman"/>
          <w:color w:val="000000" w:themeColor="text1"/>
          <w:kern w:val="0"/>
          <w:sz w:val="24"/>
          <w:szCs w:val="24"/>
          <w:vertAlign w:val="superscript"/>
          <w:lang w:val="ru-RU"/>
          <w14:ligatures w14:val="none"/>
        </w:rPr>
        <w:t>11</w:t>
      </w:r>
      <w:r w:rsidRPr="00274176">
        <w:rPr>
          <w:rFonts w:ascii="Georgia" w:eastAsia="Times New Roman" w:hAnsi="Georgia" w:cs="Times New Roman"/>
          <w:color w:val="000000" w:themeColor="text1"/>
          <w:kern w:val="0"/>
          <w:sz w:val="24"/>
          <w:szCs w:val="24"/>
          <w:vertAlign w:val="superscript"/>
          <w:lang w:val="bg-BG"/>
          <w14:ligatures w14:val="none"/>
        </w:rPr>
        <w:t xml:space="preserve"> </w:t>
      </w:r>
      <w:r w:rsidRPr="00274176">
        <w:rPr>
          <w:rFonts w:ascii="Georgia" w:eastAsia="Times New Roman" w:hAnsi="Georgia" w:cs="Times New Roman"/>
          <w:color w:val="000000" w:themeColor="text1"/>
          <w:kern w:val="0"/>
          <w:sz w:val="24"/>
          <w:szCs w:val="24"/>
          <w:lang w:val="mk-MK"/>
          <w14:ligatures w14:val="none"/>
        </w:rPr>
        <w:t xml:space="preserve">.Тие </w:t>
      </w:r>
      <w:r w:rsidRPr="00274176">
        <w:rPr>
          <w:rFonts w:ascii="Georgia" w:eastAsia="Times New Roman" w:hAnsi="Georgia" w:cs="Times New Roman"/>
          <w:color w:val="000000" w:themeColor="text1"/>
          <w:kern w:val="0"/>
          <w:sz w:val="24"/>
          <w:szCs w:val="24"/>
          <w:lang w:val="bg-BG"/>
          <w14:ligatures w14:val="none"/>
        </w:rPr>
        <w:t>утврдиле дека кранијалната база со својата величина и флексура,</w:t>
      </w:r>
      <w:r w:rsidRPr="00274176">
        <w:rPr>
          <w:rFonts w:ascii="Georgia" w:eastAsia="Times New Roman" w:hAnsi="Georgia" w:cs="Times New Roman"/>
          <w:color w:val="000000" w:themeColor="text1"/>
          <w:kern w:val="0"/>
          <w:sz w:val="24"/>
          <w:szCs w:val="24"/>
          <w:lang w:val="mk-MK"/>
          <w14:ligatures w14:val="none"/>
        </w:rPr>
        <w:t xml:space="preserve"> </w:t>
      </w:r>
      <w:r w:rsidRPr="00274176">
        <w:rPr>
          <w:rFonts w:ascii="Georgia" w:eastAsia="Times New Roman" w:hAnsi="Georgia" w:cs="Times New Roman"/>
          <w:color w:val="000000" w:themeColor="text1"/>
          <w:kern w:val="0"/>
          <w:sz w:val="24"/>
          <w:szCs w:val="24"/>
          <w:lang w:val="bg-BG"/>
          <w14:ligatures w14:val="none"/>
        </w:rPr>
        <w:t>како и положбата на ТМЗ влијаат на антеропостери</w:t>
      </w:r>
      <w:r w:rsidRPr="00274176">
        <w:rPr>
          <w:rFonts w:ascii="Georgia" w:eastAsia="Times New Roman" w:hAnsi="Georgia" w:cs="Times New Roman"/>
          <w:color w:val="000000" w:themeColor="text1"/>
          <w:kern w:val="0"/>
          <w:sz w:val="24"/>
          <w:szCs w:val="24"/>
          <w:lang w:val="mk-MK"/>
          <w14:ligatures w14:val="none"/>
        </w:rPr>
        <w:t>о</w:t>
      </w:r>
      <w:r w:rsidRPr="00274176">
        <w:rPr>
          <w:rFonts w:ascii="Georgia" w:eastAsia="Times New Roman" w:hAnsi="Georgia" w:cs="Times New Roman"/>
          <w:color w:val="000000" w:themeColor="text1"/>
          <w:kern w:val="0"/>
          <w:sz w:val="24"/>
          <w:szCs w:val="24"/>
          <w:lang w:val="bg-BG"/>
          <w14:ligatures w14:val="none"/>
        </w:rPr>
        <w:t>рната положба на горната и долната вилица</w:t>
      </w:r>
      <w:r w:rsidRPr="00274176">
        <w:rPr>
          <w:rFonts w:ascii="Georgia" w:eastAsia="Times New Roman" w:hAnsi="Georgia" w:cs="Times New Roman"/>
          <w:color w:val="000000" w:themeColor="text1"/>
          <w:kern w:val="0"/>
          <w:sz w:val="24"/>
          <w:szCs w:val="24"/>
          <w:lang w:val="mk-MK"/>
          <w14:ligatures w14:val="none"/>
        </w:rPr>
        <w:t xml:space="preserve"> и на нивните должини</w:t>
      </w:r>
      <w:r w:rsidRPr="00274176">
        <w:rPr>
          <w:rFonts w:ascii="Georgia" w:eastAsia="Times New Roman" w:hAnsi="Georgia" w:cs="Times New Roman"/>
          <w:color w:val="000000" w:themeColor="text1"/>
          <w:kern w:val="0"/>
          <w:sz w:val="24"/>
          <w:szCs w:val="24"/>
          <w:lang w:val="bg-BG"/>
          <w14:ligatures w14:val="none"/>
        </w:rPr>
        <w:t xml:space="preserve"> кои се карактеристични за III класа.</w:t>
      </w:r>
    </w:p>
    <w:p w14:paraId="2A93473B" w14:textId="4C9F8EDB" w:rsidR="009E512C" w:rsidRPr="00274176" w:rsidRDefault="009E512C" w:rsidP="008F493C">
      <w:pPr>
        <w:widowControl w:val="0"/>
        <w:autoSpaceDE w:val="0"/>
        <w:autoSpaceDN w:val="0"/>
        <w:spacing w:after="0" w:line="276" w:lineRule="auto"/>
        <w:ind w:left="120"/>
        <w:jc w:val="both"/>
        <w:rPr>
          <w:rFonts w:ascii="Georgia" w:eastAsia="Times New Roman" w:hAnsi="Georgia" w:cs="Times New Roman"/>
          <w:kern w:val="0"/>
          <w:sz w:val="24"/>
          <w:szCs w:val="24"/>
          <w:lang w:val="mk-MK"/>
          <w14:ligatures w14:val="none"/>
        </w:rPr>
      </w:pPr>
      <w:r w:rsidRPr="00274176">
        <w:rPr>
          <w:rFonts w:ascii="Georgia" w:eastAsia="Times New Roman" w:hAnsi="Georgia" w:cs="Times New Roman"/>
          <w:kern w:val="0"/>
          <w:sz w:val="24"/>
          <w:szCs w:val="24"/>
          <w:lang w:val="bg-BG"/>
          <w14:ligatures w14:val="none"/>
        </w:rPr>
        <w:tab/>
        <w:t>Промени</w:t>
      </w:r>
      <w:r w:rsidRPr="00274176">
        <w:rPr>
          <w:rFonts w:ascii="Georgia" w:eastAsia="Times New Roman" w:hAnsi="Georgia" w:cs="Times New Roman"/>
          <w:kern w:val="0"/>
          <w:sz w:val="24"/>
          <w:szCs w:val="24"/>
          <w:lang w:val="mk-MK"/>
          <w14:ligatures w14:val="none"/>
        </w:rPr>
        <w:t>те</w:t>
      </w:r>
      <w:r w:rsidRPr="00274176">
        <w:rPr>
          <w:rFonts w:ascii="Georgia" w:eastAsia="Times New Roman" w:hAnsi="Georgia" w:cs="Times New Roman"/>
          <w:kern w:val="0"/>
          <w:sz w:val="24"/>
          <w:szCs w:val="24"/>
          <w:lang w:val="bg-BG"/>
          <w14:ligatures w14:val="none"/>
        </w:rPr>
        <w:t xml:space="preserve"> во темпоромандибуларнио</w:t>
      </w:r>
      <w:r w:rsidRPr="00274176">
        <w:rPr>
          <w:rFonts w:ascii="Georgia" w:eastAsia="Times New Roman" w:hAnsi="Georgia" w:cs="Times New Roman"/>
          <w:kern w:val="0"/>
          <w:sz w:val="24"/>
          <w:szCs w:val="24"/>
          <w:lang w:val="mk-MK"/>
          <w14:ligatures w14:val="none"/>
        </w:rPr>
        <w:t>т</w:t>
      </w:r>
      <w:r w:rsidRPr="00274176">
        <w:rPr>
          <w:rFonts w:ascii="Georgia" w:eastAsia="Times New Roman" w:hAnsi="Georgia" w:cs="Times New Roman"/>
          <w:kern w:val="0"/>
          <w:sz w:val="24"/>
          <w:szCs w:val="24"/>
          <w:lang w:val="bg-BG"/>
          <w14:ligatures w14:val="none"/>
        </w:rPr>
        <w:t xml:space="preserve"> зглоб кај малоклузија </w:t>
      </w:r>
      <w:r w:rsidRPr="00274176">
        <w:rPr>
          <w:rFonts w:ascii="Georgia" w:eastAsia="Times New Roman" w:hAnsi="Georgia" w:cs="Times New Roman"/>
          <w:kern w:val="0"/>
          <w:sz w:val="24"/>
          <w:szCs w:val="24"/>
          <w14:ligatures w14:val="none"/>
        </w:rPr>
        <w:t>III</w:t>
      </w: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kern w:val="0"/>
          <w:sz w:val="24"/>
          <w:szCs w:val="24"/>
          <w:lang w:val="bg-BG"/>
          <w14:ligatures w14:val="none"/>
        </w:rPr>
        <w:t>класа се: fossa articularis е плит</w:t>
      </w:r>
      <w:r w:rsidRPr="00274176">
        <w:rPr>
          <w:rFonts w:ascii="Georgia" w:eastAsia="Times New Roman" w:hAnsi="Georgia" w:cs="Times New Roman"/>
          <w:kern w:val="0"/>
          <w:sz w:val="24"/>
          <w:szCs w:val="24"/>
          <w:lang w:val="mk-MK"/>
          <w14:ligatures w14:val="none"/>
        </w:rPr>
        <w:t>к</w:t>
      </w:r>
      <w:r w:rsidRPr="00274176">
        <w:rPr>
          <w:rFonts w:ascii="Georgia" w:eastAsia="Times New Roman" w:hAnsi="Georgia" w:cs="Times New Roman"/>
          <w:kern w:val="0"/>
          <w:sz w:val="24"/>
          <w:szCs w:val="24"/>
          <w:lang w:val="bg-BG"/>
          <w14:ligatures w14:val="none"/>
        </w:rPr>
        <w:t>а, кондилот е широк,</w:t>
      </w: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kern w:val="0"/>
          <w:sz w:val="24"/>
          <w:szCs w:val="24"/>
          <w:lang w:val="bg-BG"/>
          <w14:ligatures w14:val="none"/>
        </w:rPr>
        <w:t>а дискусот на овој зглоб е задебелен.</w:t>
      </w: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kern w:val="0"/>
          <w:sz w:val="24"/>
          <w:szCs w:val="24"/>
          <w:lang w:val="bg-BG"/>
          <w14:ligatures w14:val="none"/>
        </w:rPr>
        <w:t>Интермаксиларното растојание во сос</w:t>
      </w:r>
      <w:r w:rsidRPr="00274176">
        <w:rPr>
          <w:rFonts w:ascii="Georgia" w:eastAsia="Times New Roman" w:hAnsi="Georgia" w:cs="Times New Roman"/>
          <w:kern w:val="0"/>
          <w:sz w:val="24"/>
          <w:szCs w:val="24"/>
          <w:lang w:val="mk-MK"/>
          <w14:ligatures w14:val="none"/>
        </w:rPr>
        <w:t>т</w:t>
      </w:r>
      <w:r w:rsidRPr="00274176">
        <w:rPr>
          <w:rFonts w:ascii="Georgia" w:eastAsia="Times New Roman" w:hAnsi="Georgia" w:cs="Times New Roman"/>
          <w:kern w:val="0"/>
          <w:sz w:val="24"/>
          <w:szCs w:val="24"/>
          <w:lang w:val="bg-BG"/>
          <w14:ligatures w14:val="none"/>
        </w:rPr>
        <w:t>ојба на физиолошко мирување е мало.</w:t>
      </w: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kern w:val="0"/>
          <w:sz w:val="24"/>
          <w:szCs w:val="24"/>
          <w:lang w:val="bg-BG"/>
          <w14:ligatures w14:val="none"/>
        </w:rPr>
        <w:t>Пациентите не можат да ја доведат мандибулата до позиција раб на раб инцизивен однос</w:t>
      </w:r>
      <w:r w:rsidR="002E618E" w:rsidRPr="00440189">
        <w:rPr>
          <w:rFonts w:ascii="Times New Roman" w:eastAsia="Times New Roman" w:hAnsi="Times New Roman" w:cs="Times New Roman"/>
          <w:kern w:val="0"/>
          <w:sz w:val="24"/>
          <w:szCs w:val="24"/>
          <w:vertAlign w:val="superscript"/>
          <w:lang w:val="ru-RU"/>
          <w14:ligatures w14:val="none"/>
        </w:rPr>
        <w:t>1</w:t>
      </w:r>
      <w:r w:rsidRPr="00274176">
        <w:rPr>
          <w:rFonts w:ascii="Georgia" w:eastAsia="Times New Roman" w:hAnsi="Georgia" w:cs="Times New Roman"/>
          <w:kern w:val="0"/>
          <w:sz w:val="24"/>
          <w:szCs w:val="24"/>
          <w:lang w:val="bg-BG"/>
          <w14:ligatures w14:val="none"/>
        </w:rPr>
        <w:t>.</w:t>
      </w:r>
      <w:r w:rsidRPr="00274176">
        <w:rPr>
          <w:rFonts w:ascii="Georgia" w:eastAsia="Times New Roman" w:hAnsi="Georgia" w:cs="Times New Roman"/>
          <w:kern w:val="0"/>
          <w:sz w:val="24"/>
          <w:szCs w:val="24"/>
          <w:lang w:val="mk-MK"/>
          <w14:ligatures w14:val="none"/>
        </w:rPr>
        <w:t xml:space="preserve"> </w:t>
      </w:r>
    </w:p>
    <w:p w14:paraId="6F206438" w14:textId="33C38D8E" w:rsidR="009E512C" w:rsidRPr="00274176" w:rsidRDefault="009E512C" w:rsidP="008F493C">
      <w:pPr>
        <w:widowControl w:val="0"/>
        <w:autoSpaceDE w:val="0"/>
        <w:autoSpaceDN w:val="0"/>
        <w:spacing w:after="0" w:line="276" w:lineRule="auto"/>
        <w:ind w:left="120" w:firstLine="600"/>
        <w:jc w:val="both"/>
        <w:rPr>
          <w:rFonts w:ascii="Georgia" w:eastAsia="Times New Roman" w:hAnsi="Georgia" w:cs="Times New Roman"/>
          <w:color w:val="000000" w:themeColor="text1"/>
          <w:kern w:val="0"/>
          <w:sz w:val="24"/>
          <w:szCs w:val="24"/>
          <w:lang w:val="mk-MK"/>
          <w14:ligatures w14:val="none"/>
        </w:rPr>
      </w:pPr>
      <w:r w:rsidRPr="00274176">
        <w:rPr>
          <w:rFonts w:ascii="Georgia" w:eastAsia="Times New Roman" w:hAnsi="Georgia" w:cs="Times New Roman"/>
          <w:kern w:val="0"/>
          <w:sz w:val="24"/>
          <w:szCs w:val="24"/>
          <w:lang w:val="mk-MK"/>
          <w14:ligatures w14:val="none"/>
        </w:rPr>
        <w:t xml:space="preserve">Литературните податоци потврдуваат дека </w:t>
      </w:r>
      <w:r w:rsidRPr="00274176">
        <w:rPr>
          <w:rFonts w:ascii="Georgia" w:eastAsia="Times New Roman" w:hAnsi="Georgia" w:cs="Times New Roman"/>
          <w:color w:val="000000" w:themeColor="text1"/>
          <w:kern w:val="0"/>
          <w:sz w:val="24"/>
          <w:szCs w:val="24"/>
          <w:lang w:val="mk-MK"/>
          <w14:ligatures w14:val="none"/>
        </w:rPr>
        <w:t>значајна улога во регулацијата на антеро-постериорниот,но и на вертикалниот раст на лицето има и интеркуспидацијата на бочните заби. Елиминацијата на интеркуспидацијата резултира со поголема прогната мандибула, што значи дека кондиларниот раст е контролиран од физички ограничувања. Кај пациент со мандибуларен прогнатизам и асиметрија на лицето се забележени  различни на мускулно-скелетни односи во споредба со пациентите со мандибуларен прогнатизам без симетрија на лицето</w:t>
      </w:r>
      <w:r w:rsidR="001D3E5B">
        <w:rPr>
          <w:rFonts w:ascii="Georgia" w:eastAsia="Times New Roman" w:hAnsi="Georgia" w:cs="Times New Roman"/>
          <w:color w:val="000000" w:themeColor="text1"/>
          <w:kern w:val="0"/>
          <w:sz w:val="24"/>
          <w:szCs w:val="24"/>
          <w:vertAlign w:val="superscript"/>
          <w:lang w:val="mk-MK"/>
          <w14:ligatures w14:val="none"/>
        </w:rPr>
        <w:t>44</w:t>
      </w:r>
      <w:r w:rsidRPr="00274176">
        <w:rPr>
          <w:rFonts w:ascii="Georgia" w:eastAsia="Times New Roman" w:hAnsi="Georgia" w:cs="Times New Roman"/>
          <w:kern w:val="0"/>
          <w:sz w:val="24"/>
          <w:szCs w:val="24"/>
          <w:lang w:val="mk-MK"/>
          <w14:ligatures w14:val="none"/>
        </w:rPr>
        <w:t>.</w:t>
      </w:r>
    </w:p>
    <w:p w14:paraId="48B1A49D" w14:textId="77777777" w:rsidR="009E512C" w:rsidRPr="00274176" w:rsidRDefault="009E512C" w:rsidP="008F493C">
      <w:pPr>
        <w:widowControl w:val="0"/>
        <w:autoSpaceDE w:val="0"/>
        <w:autoSpaceDN w:val="0"/>
        <w:spacing w:after="0" w:line="276" w:lineRule="auto"/>
        <w:ind w:left="120"/>
        <w:jc w:val="both"/>
        <w:rPr>
          <w:rFonts w:ascii="Georgia" w:eastAsia="Times New Roman" w:hAnsi="Georgia" w:cs="Times New Roman"/>
          <w:kern w:val="0"/>
          <w:sz w:val="24"/>
          <w:szCs w:val="24"/>
          <w:lang w:val="mk-MK"/>
          <w14:ligatures w14:val="none"/>
        </w:rPr>
      </w:pPr>
      <w:r w:rsidRPr="00274176">
        <w:rPr>
          <w:rFonts w:ascii="Georgia" w:eastAsia="Arial MT" w:hAnsi="Georgia" w:cs="Arial MT"/>
          <w:color w:val="000000" w:themeColor="text1"/>
          <w:w w:val="90"/>
          <w:kern w:val="0"/>
          <w:sz w:val="24"/>
          <w:szCs w:val="24"/>
          <w:lang w:val="bg-BG"/>
          <w14:ligatures w14:val="none"/>
        </w:rPr>
        <w:tab/>
      </w:r>
      <w:r w:rsidRPr="00274176">
        <w:rPr>
          <w:rFonts w:ascii="Georgia" w:eastAsia="Times New Roman" w:hAnsi="Georgia" w:cs="Times New Roman"/>
          <w:kern w:val="0"/>
          <w:sz w:val="24"/>
          <w:szCs w:val="24"/>
          <w:lang w:val="bg-BG"/>
          <w14:ligatures w14:val="none"/>
        </w:rPr>
        <w:t>Со проследување на литературните податоци дојдовме до сознанија за степенот на изразеност на оваа малоклузија употребувајќи</w:t>
      </w: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kern w:val="0"/>
          <w:sz w:val="24"/>
          <w:szCs w:val="24"/>
          <w:lang w:val="bg-BG"/>
          <w14:ligatures w14:val="none"/>
        </w:rPr>
        <w:t>ги дијагностичките методи на гнатометриска анализа,</w:t>
      </w: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kern w:val="0"/>
          <w:sz w:val="24"/>
          <w:szCs w:val="24"/>
          <w:lang w:val="bg-BG"/>
          <w14:ligatures w14:val="none"/>
        </w:rPr>
        <w:t>клиничките испитувања и кефалометриска анализа.</w:t>
      </w: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kern w:val="0"/>
          <w:sz w:val="24"/>
          <w:szCs w:val="24"/>
          <w:lang w:val="bg-BG"/>
          <w14:ligatures w14:val="none"/>
        </w:rPr>
        <w:t>Овие методи ни овозможуваат</w:t>
      </w: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kern w:val="0"/>
          <w:sz w:val="24"/>
          <w:szCs w:val="24"/>
          <w:lang w:val="bg-BG"/>
          <w14:ligatures w14:val="none"/>
        </w:rPr>
        <w:t>одредување на димензиите на скелетот,</w:t>
      </w: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kern w:val="0"/>
          <w:sz w:val="24"/>
          <w:szCs w:val="24"/>
          <w:lang w:val="bg-BG"/>
          <w14:ligatures w14:val="none"/>
        </w:rPr>
        <w:lastRenderedPageBreak/>
        <w:t>меѓусебната поврзаност на структурите на коските и меките ткива, како и карактеристиките на основите на вилицит</w:t>
      </w:r>
      <w:r w:rsidRPr="00274176">
        <w:rPr>
          <w:rFonts w:ascii="Georgia" w:eastAsia="Times New Roman" w:hAnsi="Georgia" w:cs="Times New Roman"/>
          <w:kern w:val="0"/>
          <w:sz w:val="24"/>
          <w:szCs w:val="24"/>
          <w:lang w:val="mk-MK"/>
          <w14:ligatures w14:val="none"/>
        </w:rPr>
        <w:t>е</w:t>
      </w:r>
      <w:r w:rsidRPr="00274176">
        <w:rPr>
          <w:rFonts w:ascii="Georgia" w:eastAsia="Times New Roman" w:hAnsi="Georgia" w:cs="Times New Roman"/>
          <w:kern w:val="0"/>
          <w:sz w:val="24"/>
          <w:szCs w:val="24"/>
          <w:lang w:val="bg-BG"/>
          <w14:ligatures w14:val="none"/>
        </w:rPr>
        <w:t xml:space="preserve"> и </w:t>
      </w:r>
      <w:r w:rsidRPr="00274176">
        <w:rPr>
          <w:rFonts w:ascii="Georgia" w:eastAsia="Times New Roman" w:hAnsi="Georgia" w:cs="Times New Roman"/>
          <w:kern w:val="0"/>
          <w:sz w:val="24"/>
          <w:szCs w:val="24"/>
          <w:lang w:val="mk-MK"/>
          <w14:ligatures w14:val="none"/>
        </w:rPr>
        <w:t xml:space="preserve">на </w:t>
      </w:r>
      <w:r w:rsidRPr="00274176">
        <w:rPr>
          <w:rFonts w:ascii="Georgia" w:eastAsia="Times New Roman" w:hAnsi="Georgia" w:cs="Times New Roman"/>
          <w:kern w:val="0"/>
          <w:sz w:val="24"/>
          <w:szCs w:val="24"/>
          <w:lang w:val="bg-BG"/>
          <w14:ligatures w14:val="none"/>
        </w:rPr>
        <w:t>дентоалв</w:t>
      </w:r>
      <w:r w:rsidRPr="00274176">
        <w:rPr>
          <w:rFonts w:ascii="Georgia" w:eastAsia="Times New Roman" w:hAnsi="Georgia" w:cs="Times New Roman"/>
          <w:kern w:val="0"/>
          <w:sz w:val="24"/>
          <w:szCs w:val="24"/>
          <w:lang w:val="mk-MK"/>
          <w14:ligatures w14:val="none"/>
        </w:rPr>
        <w:t>е</w:t>
      </w:r>
      <w:r w:rsidRPr="00274176">
        <w:rPr>
          <w:rFonts w:ascii="Georgia" w:eastAsia="Times New Roman" w:hAnsi="Georgia" w:cs="Times New Roman"/>
          <w:kern w:val="0"/>
          <w:sz w:val="24"/>
          <w:szCs w:val="24"/>
          <w:lang w:val="bg-BG"/>
          <w14:ligatures w14:val="none"/>
        </w:rPr>
        <w:t>ол</w:t>
      </w:r>
      <w:r w:rsidRPr="00274176">
        <w:rPr>
          <w:rFonts w:ascii="Georgia" w:eastAsia="Times New Roman" w:hAnsi="Georgia" w:cs="Times New Roman"/>
          <w:kern w:val="0"/>
          <w:sz w:val="24"/>
          <w:szCs w:val="24"/>
          <w:lang w:val="mk-MK"/>
          <w14:ligatures w14:val="none"/>
        </w:rPr>
        <w:t>а</w:t>
      </w:r>
      <w:r w:rsidRPr="00274176">
        <w:rPr>
          <w:rFonts w:ascii="Georgia" w:eastAsia="Times New Roman" w:hAnsi="Georgia" w:cs="Times New Roman"/>
          <w:kern w:val="0"/>
          <w:sz w:val="24"/>
          <w:szCs w:val="24"/>
          <w:lang w:val="bg-BG"/>
          <w14:ligatures w14:val="none"/>
        </w:rPr>
        <w:t>рни</w:t>
      </w:r>
      <w:r w:rsidRPr="00274176">
        <w:rPr>
          <w:rFonts w:ascii="Georgia" w:eastAsia="Times New Roman" w:hAnsi="Georgia" w:cs="Times New Roman"/>
          <w:kern w:val="0"/>
          <w:sz w:val="24"/>
          <w:szCs w:val="24"/>
          <w:lang w:val="mk-MK"/>
          <w14:ligatures w14:val="none"/>
        </w:rPr>
        <w:t>те</w:t>
      </w:r>
      <w:r w:rsidRPr="00274176">
        <w:rPr>
          <w:rFonts w:ascii="Georgia" w:eastAsia="Times New Roman" w:hAnsi="Georgia" w:cs="Times New Roman"/>
          <w:kern w:val="0"/>
          <w:sz w:val="24"/>
          <w:szCs w:val="24"/>
          <w:lang w:val="bg-BG"/>
          <w14:ligatures w14:val="none"/>
        </w:rPr>
        <w:t xml:space="preserve"> односи</w:t>
      </w:r>
      <w:r w:rsidRPr="00274176">
        <w:rPr>
          <w:rFonts w:ascii="Georgia" w:eastAsia="Times New Roman" w:hAnsi="Georgia" w:cs="Times New Roman"/>
          <w:kern w:val="0"/>
          <w:sz w:val="24"/>
          <w:szCs w:val="24"/>
          <w:lang w:val="ru-RU"/>
          <w14:ligatures w14:val="none"/>
        </w:rPr>
        <w:t>.</w:t>
      </w:r>
    </w:p>
    <w:p w14:paraId="62050701" w14:textId="77777777" w:rsidR="009E512C" w:rsidRPr="00274176" w:rsidRDefault="009E512C" w:rsidP="008F493C">
      <w:pPr>
        <w:widowControl w:val="0"/>
        <w:autoSpaceDE w:val="0"/>
        <w:autoSpaceDN w:val="0"/>
        <w:spacing w:after="0" w:line="276" w:lineRule="auto"/>
        <w:ind w:left="120" w:firstLine="600"/>
        <w:jc w:val="both"/>
        <w:rPr>
          <w:rFonts w:ascii="Georgia" w:eastAsia="Times New Roman" w:hAnsi="Georgia" w:cs="Times New Roman"/>
          <w:color w:val="000000" w:themeColor="text1"/>
          <w:kern w:val="0"/>
          <w:sz w:val="24"/>
          <w:szCs w:val="24"/>
          <w:lang w:val="bg-BG"/>
          <w14:ligatures w14:val="none"/>
        </w:rPr>
      </w:pPr>
      <w:r w:rsidRPr="00274176">
        <w:rPr>
          <w:rFonts w:ascii="Georgia" w:eastAsia="Times New Roman" w:hAnsi="Georgia" w:cs="Times New Roman"/>
          <w:color w:val="000000" w:themeColor="text1"/>
          <w:kern w:val="0"/>
          <w:sz w:val="24"/>
          <w:szCs w:val="24"/>
          <w:lang w:val="bg-BG"/>
          <w14:ligatures w14:val="none"/>
        </w:rPr>
        <w:t>Дијагнозата добиена врз основа на внимателна опсервација на екстраоралниот изглед,</w:t>
      </w:r>
      <w:r w:rsidRPr="00274176">
        <w:rPr>
          <w:rFonts w:ascii="Georgia" w:eastAsia="Times New Roman" w:hAnsi="Georgia" w:cs="Times New Roman"/>
          <w:color w:val="000000" w:themeColor="text1"/>
          <w:kern w:val="0"/>
          <w:sz w:val="24"/>
          <w:szCs w:val="24"/>
          <w:lang w:val="mk-MK"/>
          <w14:ligatures w14:val="none"/>
        </w:rPr>
        <w:t xml:space="preserve"> </w:t>
      </w:r>
      <w:r w:rsidRPr="00274176">
        <w:rPr>
          <w:rFonts w:ascii="Georgia" w:eastAsia="Times New Roman" w:hAnsi="Georgia" w:cs="Times New Roman"/>
          <w:color w:val="000000" w:themeColor="text1"/>
          <w:kern w:val="0"/>
          <w:sz w:val="24"/>
          <w:szCs w:val="24"/>
          <w:lang w:val="bg-BG"/>
          <w14:ligatures w14:val="none"/>
        </w:rPr>
        <w:t>добро</w:t>
      </w:r>
      <w:r w:rsidRPr="00274176">
        <w:rPr>
          <w:rFonts w:ascii="Georgia" w:eastAsia="Times New Roman" w:hAnsi="Georgia" w:cs="Times New Roman"/>
          <w:color w:val="000000" w:themeColor="text1"/>
          <w:kern w:val="0"/>
          <w:sz w:val="24"/>
          <w:szCs w:val="24"/>
          <w:lang w:val="mk-MK"/>
          <w14:ligatures w14:val="none"/>
        </w:rPr>
        <w:t xml:space="preserve"> </w:t>
      </w:r>
      <w:r w:rsidRPr="00274176">
        <w:rPr>
          <w:rFonts w:ascii="Georgia" w:eastAsia="Times New Roman" w:hAnsi="Georgia" w:cs="Times New Roman"/>
          <w:color w:val="000000" w:themeColor="text1"/>
          <w:kern w:val="0"/>
          <w:sz w:val="24"/>
          <w:szCs w:val="24"/>
          <w:lang w:val="bg-BG"/>
          <w14:ligatures w14:val="none"/>
        </w:rPr>
        <w:t>земена анамнеза,</w:t>
      </w:r>
      <w:r w:rsidRPr="00274176">
        <w:rPr>
          <w:rFonts w:ascii="Georgia" w:eastAsia="Times New Roman" w:hAnsi="Georgia" w:cs="Times New Roman"/>
          <w:color w:val="000000" w:themeColor="text1"/>
          <w:kern w:val="0"/>
          <w:sz w:val="24"/>
          <w:szCs w:val="24"/>
          <w:lang w:val="mk-MK"/>
          <w14:ligatures w14:val="none"/>
        </w:rPr>
        <w:t xml:space="preserve"> </w:t>
      </w:r>
      <w:r w:rsidRPr="00274176">
        <w:rPr>
          <w:rFonts w:ascii="Georgia" w:eastAsia="Times New Roman" w:hAnsi="Georgia" w:cs="Times New Roman"/>
          <w:color w:val="000000" w:themeColor="text1"/>
          <w:kern w:val="0"/>
          <w:sz w:val="24"/>
          <w:szCs w:val="24"/>
          <w:lang w:val="bg-BG"/>
          <w14:ligatures w14:val="none"/>
        </w:rPr>
        <w:t>клинички и</w:t>
      </w:r>
      <w:r w:rsidRPr="00274176">
        <w:rPr>
          <w:rFonts w:ascii="Georgia" w:eastAsia="Times New Roman" w:hAnsi="Georgia" w:cs="Times New Roman"/>
          <w:color w:val="000000" w:themeColor="text1"/>
          <w:kern w:val="0"/>
          <w:sz w:val="24"/>
          <w:szCs w:val="24"/>
          <w:lang w:val="mk-MK"/>
          <w14:ligatures w14:val="none"/>
        </w:rPr>
        <w:t>с</w:t>
      </w:r>
      <w:r w:rsidRPr="00274176">
        <w:rPr>
          <w:rFonts w:ascii="Georgia" w:eastAsia="Times New Roman" w:hAnsi="Georgia" w:cs="Times New Roman"/>
          <w:color w:val="000000" w:themeColor="text1"/>
          <w:kern w:val="0"/>
          <w:sz w:val="24"/>
          <w:szCs w:val="24"/>
          <w:lang w:val="bg-BG"/>
          <w14:ligatures w14:val="none"/>
        </w:rPr>
        <w:t>питувања и опширна гна</w:t>
      </w:r>
      <w:r w:rsidRPr="00274176">
        <w:rPr>
          <w:rFonts w:ascii="Georgia" w:eastAsia="Times New Roman" w:hAnsi="Georgia" w:cs="Times New Roman"/>
          <w:color w:val="000000" w:themeColor="text1"/>
          <w:kern w:val="0"/>
          <w:sz w:val="24"/>
          <w:szCs w:val="24"/>
          <w:lang w:val="mk-MK"/>
          <w14:ligatures w14:val="none"/>
        </w:rPr>
        <w:t>т</w:t>
      </w:r>
      <w:r w:rsidRPr="00274176">
        <w:rPr>
          <w:rFonts w:ascii="Georgia" w:eastAsia="Times New Roman" w:hAnsi="Georgia" w:cs="Times New Roman"/>
          <w:color w:val="000000" w:themeColor="text1"/>
          <w:kern w:val="0"/>
          <w:sz w:val="24"/>
          <w:szCs w:val="24"/>
          <w:lang w:val="bg-BG"/>
          <w14:ligatures w14:val="none"/>
        </w:rPr>
        <w:t>ометриска анализа</w:t>
      </w:r>
      <w:r w:rsidRPr="00274176">
        <w:rPr>
          <w:rFonts w:ascii="Georgia" w:eastAsia="Times New Roman" w:hAnsi="Georgia" w:cs="Times New Roman"/>
          <w:color w:val="000000" w:themeColor="text1"/>
          <w:kern w:val="0"/>
          <w:sz w:val="24"/>
          <w:szCs w:val="24"/>
          <w:lang w:val="mk-MK"/>
          <w14:ligatures w14:val="none"/>
        </w:rPr>
        <w:t xml:space="preserve"> </w:t>
      </w:r>
      <w:r w:rsidRPr="00274176">
        <w:rPr>
          <w:rFonts w:ascii="Georgia" w:eastAsia="Times New Roman" w:hAnsi="Georgia" w:cs="Times New Roman"/>
          <w:color w:val="000000" w:themeColor="text1"/>
          <w:kern w:val="0"/>
          <w:sz w:val="24"/>
          <w:szCs w:val="24"/>
          <w:lang w:val="bg-BG"/>
          <w14:ligatures w14:val="none"/>
        </w:rPr>
        <w:t>и кефалометриски податоци ни д</w:t>
      </w:r>
      <w:r w:rsidRPr="00274176">
        <w:rPr>
          <w:rFonts w:ascii="Georgia" w:eastAsia="Times New Roman" w:hAnsi="Georgia" w:cs="Times New Roman"/>
          <w:color w:val="000000" w:themeColor="text1"/>
          <w:kern w:val="0"/>
          <w:sz w:val="24"/>
          <w:szCs w:val="24"/>
          <w:lang w:val="mk-MK"/>
          <w14:ligatures w14:val="none"/>
        </w:rPr>
        <w:t>а</w:t>
      </w:r>
      <w:r w:rsidRPr="00274176">
        <w:rPr>
          <w:rFonts w:ascii="Georgia" w:eastAsia="Times New Roman" w:hAnsi="Georgia" w:cs="Times New Roman"/>
          <w:color w:val="000000" w:themeColor="text1"/>
          <w:kern w:val="0"/>
          <w:sz w:val="24"/>
          <w:szCs w:val="24"/>
          <w:lang w:val="bg-BG"/>
          <w14:ligatures w14:val="none"/>
        </w:rPr>
        <w:t>ва увид во дентална и скелетна димензија на малоклузијата</w:t>
      </w:r>
      <w:r w:rsidRPr="00274176">
        <w:rPr>
          <w:rFonts w:ascii="Georgia" w:eastAsia="Times New Roman" w:hAnsi="Georgia" w:cs="Times New Roman"/>
          <w:color w:val="000000" w:themeColor="text1"/>
          <w:kern w:val="0"/>
          <w:sz w:val="24"/>
          <w:szCs w:val="24"/>
          <w:lang w:val="mk-MK"/>
          <w14:ligatures w14:val="none"/>
        </w:rPr>
        <w:t>, но истовремено</w:t>
      </w:r>
      <w:r w:rsidRPr="00274176">
        <w:rPr>
          <w:rFonts w:ascii="Georgia" w:eastAsia="Times New Roman" w:hAnsi="Georgia" w:cs="Times New Roman"/>
          <w:color w:val="000000" w:themeColor="text1"/>
          <w:kern w:val="0"/>
          <w:sz w:val="24"/>
          <w:szCs w:val="24"/>
          <w:lang w:val="bg-BG"/>
          <w14:ligatures w14:val="none"/>
        </w:rPr>
        <w:t xml:space="preserve"> го посочуваат </w:t>
      </w:r>
      <w:r w:rsidRPr="00274176">
        <w:rPr>
          <w:rFonts w:ascii="Georgia" w:eastAsia="Times New Roman" w:hAnsi="Georgia" w:cs="Times New Roman"/>
          <w:color w:val="000000" w:themeColor="text1"/>
          <w:kern w:val="0"/>
          <w:sz w:val="24"/>
          <w:szCs w:val="24"/>
          <w:lang w:val="mk-MK"/>
          <w14:ligatures w14:val="none"/>
        </w:rPr>
        <w:t xml:space="preserve">и </w:t>
      </w:r>
      <w:r w:rsidRPr="00274176">
        <w:rPr>
          <w:rFonts w:ascii="Georgia" w:eastAsia="Times New Roman" w:hAnsi="Georgia" w:cs="Times New Roman"/>
          <w:color w:val="000000" w:themeColor="text1"/>
          <w:kern w:val="0"/>
          <w:sz w:val="24"/>
          <w:szCs w:val="24"/>
          <w:lang w:val="bg-BG"/>
          <w14:ligatures w14:val="none"/>
        </w:rPr>
        <w:t>правецот по кој ќе се постигне корекција на III</w:t>
      </w:r>
      <w:r w:rsidRPr="00274176">
        <w:rPr>
          <w:rFonts w:ascii="Georgia" w:eastAsia="Times New Roman" w:hAnsi="Georgia" w:cs="Times New Roman"/>
          <w:color w:val="000000" w:themeColor="text1"/>
          <w:kern w:val="0"/>
          <w:sz w:val="24"/>
          <w:szCs w:val="24"/>
          <w:lang w:val="ru-RU"/>
          <w14:ligatures w14:val="none"/>
        </w:rPr>
        <w:t xml:space="preserve"> </w:t>
      </w:r>
      <w:r w:rsidRPr="00274176">
        <w:rPr>
          <w:rFonts w:ascii="Georgia" w:eastAsia="Times New Roman" w:hAnsi="Georgia" w:cs="Times New Roman"/>
          <w:color w:val="000000" w:themeColor="text1"/>
          <w:kern w:val="0"/>
          <w:sz w:val="24"/>
          <w:szCs w:val="24"/>
          <w:lang w:val="bg-BG"/>
          <w14:ligatures w14:val="none"/>
        </w:rPr>
        <w:t>класа.</w:t>
      </w:r>
    </w:p>
    <w:p w14:paraId="75EAA7BF" w14:textId="77777777" w:rsidR="009E512C" w:rsidRPr="00274176" w:rsidRDefault="009E512C" w:rsidP="008F493C">
      <w:pPr>
        <w:widowControl w:val="0"/>
        <w:autoSpaceDE w:val="0"/>
        <w:autoSpaceDN w:val="0"/>
        <w:spacing w:after="0" w:line="276" w:lineRule="auto"/>
        <w:ind w:left="120" w:firstLine="600"/>
        <w:jc w:val="both"/>
        <w:rPr>
          <w:rFonts w:ascii="Georgia" w:eastAsia="Times New Roman" w:hAnsi="Georgia" w:cs="Times New Roman"/>
          <w:color w:val="000000" w:themeColor="text1"/>
          <w:kern w:val="0"/>
          <w:sz w:val="24"/>
          <w:szCs w:val="24"/>
          <w:lang w:val="bg-BG"/>
          <w14:ligatures w14:val="none"/>
        </w:rPr>
      </w:pPr>
      <w:r w:rsidRPr="00274176">
        <w:rPr>
          <w:rFonts w:ascii="Georgia" w:eastAsia="Times New Roman" w:hAnsi="Georgia" w:cs="Times New Roman"/>
          <w:color w:val="000000" w:themeColor="text1"/>
          <w:kern w:val="0"/>
          <w:sz w:val="24"/>
          <w:szCs w:val="24"/>
          <w:lang w:val="bg-BG"/>
          <w14:ligatures w14:val="none"/>
        </w:rPr>
        <w:t>Анамнеза</w:t>
      </w:r>
      <w:r w:rsidRPr="00274176">
        <w:rPr>
          <w:rFonts w:ascii="Georgia" w:eastAsia="Times New Roman" w:hAnsi="Georgia" w:cs="Times New Roman"/>
          <w:color w:val="000000" w:themeColor="text1"/>
          <w:kern w:val="0"/>
          <w:sz w:val="24"/>
          <w:szCs w:val="24"/>
          <w:lang w:val="mk-MK"/>
          <w14:ligatures w14:val="none"/>
        </w:rPr>
        <w:t>та</w:t>
      </w:r>
      <w:r w:rsidRPr="00274176">
        <w:rPr>
          <w:rFonts w:ascii="Georgia" w:eastAsia="Times New Roman" w:hAnsi="Georgia" w:cs="Times New Roman"/>
          <w:color w:val="000000" w:themeColor="text1"/>
          <w:kern w:val="0"/>
          <w:sz w:val="24"/>
          <w:szCs w:val="24"/>
          <w:lang w:val="ru-RU"/>
          <w14:ligatures w14:val="none"/>
        </w:rPr>
        <w:t xml:space="preserve"> </w:t>
      </w:r>
      <w:r w:rsidRPr="00274176">
        <w:rPr>
          <w:rFonts w:ascii="Georgia" w:eastAsia="Times New Roman" w:hAnsi="Georgia" w:cs="Times New Roman"/>
          <w:color w:val="000000" w:themeColor="text1"/>
          <w:kern w:val="0"/>
          <w:sz w:val="24"/>
          <w:szCs w:val="24"/>
          <w:lang w:val="bg-BG"/>
          <w14:ligatures w14:val="none"/>
        </w:rPr>
        <w:t>e</w:t>
      </w:r>
      <w:r w:rsidRPr="00274176">
        <w:rPr>
          <w:rFonts w:ascii="Georgia" w:eastAsia="Times New Roman" w:hAnsi="Georgia" w:cs="Times New Roman"/>
          <w:color w:val="000000" w:themeColor="text1"/>
          <w:kern w:val="0"/>
          <w:sz w:val="24"/>
          <w:szCs w:val="24"/>
          <w:lang w:val="ru-RU"/>
          <w14:ligatures w14:val="none"/>
        </w:rPr>
        <w:t xml:space="preserve"> </w:t>
      </w:r>
      <w:r w:rsidRPr="00274176">
        <w:rPr>
          <w:rFonts w:ascii="Georgia" w:eastAsia="Times New Roman" w:hAnsi="Georgia" w:cs="Times New Roman"/>
          <w:color w:val="000000" w:themeColor="text1"/>
          <w:kern w:val="0"/>
          <w:sz w:val="24"/>
          <w:szCs w:val="24"/>
          <w:lang w:val="bg-BG"/>
          <w14:ligatures w14:val="none"/>
        </w:rPr>
        <w:t>прв</w:t>
      </w:r>
      <w:r w:rsidRPr="00274176">
        <w:rPr>
          <w:rFonts w:ascii="Georgia" w:eastAsia="Times New Roman" w:hAnsi="Georgia" w:cs="Times New Roman"/>
          <w:color w:val="000000" w:themeColor="text1"/>
          <w:kern w:val="0"/>
          <w:sz w:val="24"/>
          <w:szCs w:val="24"/>
          <w:lang w:val="mk-MK"/>
          <w14:ligatures w14:val="none"/>
        </w:rPr>
        <w:t>иот</w:t>
      </w:r>
      <w:r w:rsidRPr="00274176">
        <w:rPr>
          <w:rFonts w:ascii="Georgia" w:eastAsia="Times New Roman" w:hAnsi="Georgia" w:cs="Times New Roman"/>
          <w:color w:val="000000" w:themeColor="text1"/>
          <w:kern w:val="0"/>
          <w:sz w:val="24"/>
          <w:szCs w:val="24"/>
          <w:lang w:val="ru-RU"/>
          <w14:ligatures w14:val="none"/>
        </w:rPr>
        <w:t xml:space="preserve"> </w:t>
      </w:r>
      <w:r w:rsidRPr="00274176">
        <w:rPr>
          <w:rFonts w:ascii="Georgia" w:eastAsia="Times New Roman" w:hAnsi="Georgia" w:cs="Times New Roman"/>
          <w:color w:val="000000" w:themeColor="text1"/>
          <w:kern w:val="0"/>
          <w:sz w:val="24"/>
          <w:szCs w:val="24"/>
          <w:lang w:val="bg-BG"/>
          <w14:ligatures w14:val="none"/>
        </w:rPr>
        <w:t>чекор</w:t>
      </w:r>
      <w:r w:rsidRPr="00274176">
        <w:rPr>
          <w:rFonts w:ascii="Georgia" w:eastAsia="Times New Roman" w:hAnsi="Georgia" w:cs="Times New Roman"/>
          <w:color w:val="000000" w:themeColor="text1"/>
          <w:kern w:val="0"/>
          <w:sz w:val="24"/>
          <w:szCs w:val="24"/>
          <w:lang w:val="mk-MK"/>
          <w14:ligatures w14:val="none"/>
        </w:rPr>
        <w:t xml:space="preserve"> </w:t>
      </w:r>
      <w:r w:rsidRPr="00274176">
        <w:rPr>
          <w:rFonts w:ascii="Georgia" w:eastAsia="Times New Roman" w:hAnsi="Georgia" w:cs="Times New Roman"/>
          <w:color w:val="000000" w:themeColor="text1"/>
          <w:kern w:val="0"/>
          <w:sz w:val="24"/>
          <w:szCs w:val="24"/>
          <w:lang w:val="bg-BG"/>
          <w14:ligatures w14:val="none"/>
        </w:rPr>
        <w:t>во ортодонтската терапија со кој се тежнее да</w:t>
      </w:r>
      <w:r w:rsidRPr="00274176">
        <w:rPr>
          <w:rFonts w:ascii="Georgia" w:eastAsia="Times New Roman" w:hAnsi="Georgia" w:cs="Times New Roman"/>
          <w:color w:val="000000" w:themeColor="text1"/>
          <w:kern w:val="0"/>
          <w:sz w:val="24"/>
          <w:szCs w:val="24"/>
          <w:lang w:val="mk-MK"/>
          <w14:ligatures w14:val="none"/>
        </w:rPr>
        <w:t xml:space="preserve"> се </w:t>
      </w:r>
      <w:r w:rsidRPr="00274176">
        <w:rPr>
          <w:rFonts w:ascii="Georgia" w:eastAsia="Times New Roman" w:hAnsi="Georgia" w:cs="Times New Roman"/>
          <w:color w:val="000000" w:themeColor="text1"/>
          <w:kern w:val="0"/>
          <w:sz w:val="24"/>
          <w:szCs w:val="24"/>
          <w:lang w:val="bg-BG"/>
          <w14:ligatures w14:val="none"/>
        </w:rPr>
        <w:t>дијагностицира</w:t>
      </w:r>
      <w:r w:rsidRPr="00274176">
        <w:rPr>
          <w:rFonts w:ascii="Georgia" w:eastAsia="Times New Roman" w:hAnsi="Georgia" w:cs="Times New Roman"/>
          <w:color w:val="000000" w:themeColor="text1"/>
          <w:kern w:val="0"/>
          <w:sz w:val="24"/>
          <w:szCs w:val="24"/>
          <w:lang w:val="mk-MK"/>
          <w14:ligatures w14:val="none"/>
        </w:rPr>
        <w:t>ат</w:t>
      </w:r>
      <w:r w:rsidRPr="00274176">
        <w:rPr>
          <w:rFonts w:ascii="Georgia" w:eastAsia="Times New Roman" w:hAnsi="Georgia" w:cs="Times New Roman"/>
          <w:color w:val="000000" w:themeColor="text1"/>
          <w:kern w:val="0"/>
          <w:sz w:val="24"/>
          <w:szCs w:val="24"/>
          <w:lang w:val="bg-BG"/>
          <w14:ligatures w14:val="none"/>
        </w:rPr>
        <w:t xml:space="preserve"> клиничките промени на малоклузијата и идентифик</w:t>
      </w:r>
      <w:r w:rsidRPr="00274176">
        <w:rPr>
          <w:rFonts w:ascii="Georgia" w:eastAsia="Times New Roman" w:hAnsi="Georgia" w:cs="Times New Roman"/>
          <w:color w:val="000000" w:themeColor="text1"/>
          <w:kern w:val="0"/>
          <w:sz w:val="24"/>
          <w:szCs w:val="24"/>
          <w:lang w:val="mk-MK"/>
          <w14:ligatures w14:val="none"/>
        </w:rPr>
        <w:t>ација на</w:t>
      </w:r>
      <w:r w:rsidRPr="00274176">
        <w:rPr>
          <w:rFonts w:ascii="Georgia" w:eastAsia="Times New Roman" w:hAnsi="Georgia" w:cs="Times New Roman"/>
          <w:color w:val="000000" w:themeColor="text1"/>
          <w:kern w:val="0"/>
          <w:sz w:val="24"/>
          <w:szCs w:val="24"/>
          <w:lang w:val="bg-BG"/>
          <w14:ligatures w14:val="none"/>
        </w:rPr>
        <w:t xml:space="preserve"> причините за нејзина</w:t>
      </w:r>
      <w:r w:rsidRPr="00274176">
        <w:rPr>
          <w:rFonts w:ascii="Georgia" w:eastAsia="Times New Roman" w:hAnsi="Georgia" w:cs="Times New Roman"/>
          <w:color w:val="000000" w:themeColor="text1"/>
          <w:kern w:val="0"/>
          <w:sz w:val="24"/>
          <w:szCs w:val="24"/>
          <w:lang w:val="mk-MK"/>
          <w14:ligatures w14:val="none"/>
        </w:rPr>
        <w:t>та</w:t>
      </w:r>
      <w:r w:rsidRPr="00274176">
        <w:rPr>
          <w:rFonts w:ascii="Georgia" w:eastAsia="Times New Roman" w:hAnsi="Georgia" w:cs="Times New Roman"/>
          <w:color w:val="000000" w:themeColor="text1"/>
          <w:kern w:val="0"/>
          <w:sz w:val="24"/>
          <w:szCs w:val="24"/>
          <w:lang w:val="bg-BG"/>
          <w14:ligatures w14:val="none"/>
        </w:rPr>
        <w:t xml:space="preserve"> појава. Се поставуваат прашања за општата здра</w:t>
      </w:r>
      <w:r w:rsidRPr="00274176">
        <w:rPr>
          <w:rFonts w:ascii="Georgia" w:eastAsia="Times New Roman" w:hAnsi="Georgia" w:cs="Times New Roman"/>
          <w:color w:val="000000" w:themeColor="text1"/>
          <w:kern w:val="0"/>
          <w:sz w:val="24"/>
          <w:szCs w:val="24"/>
          <w:lang w:val="mk-MK"/>
          <w14:ligatures w14:val="none"/>
        </w:rPr>
        <w:t>в</w:t>
      </w:r>
      <w:r w:rsidRPr="00274176">
        <w:rPr>
          <w:rFonts w:ascii="Georgia" w:eastAsia="Times New Roman" w:hAnsi="Georgia" w:cs="Times New Roman"/>
          <w:color w:val="000000" w:themeColor="text1"/>
          <w:kern w:val="0"/>
          <w:sz w:val="24"/>
          <w:szCs w:val="24"/>
          <w:lang w:val="bg-BG"/>
          <w14:ligatures w14:val="none"/>
        </w:rPr>
        <w:t>ствена состојба</w:t>
      </w:r>
      <w:r w:rsidRPr="00274176">
        <w:rPr>
          <w:rFonts w:ascii="Georgia" w:eastAsia="Times New Roman" w:hAnsi="Georgia" w:cs="Times New Roman"/>
          <w:color w:val="000000" w:themeColor="text1"/>
          <w:kern w:val="0"/>
          <w:sz w:val="24"/>
          <w:szCs w:val="24"/>
          <w:lang w:val="mk-MK"/>
          <w14:ligatures w14:val="none"/>
        </w:rPr>
        <w:t xml:space="preserve"> </w:t>
      </w:r>
      <w:r w:rsidRPr="00274176">
        <w:rPr>
          <w:rFonts w:ascii="Georgia" w:eastAsia="Times New Roman" w:hAnsi="Georgia" w:cs="Times New Roman"/>
          <w:color w:val="000000" w:themeColor="text1"/>
          <w:kern w:val="0"/>
          <w:sz w:val="24"/>
          <w:szCs w:val="24"/>
          <w:lang w:val="bg-BG"/>
          <w14:ligatures w14:val="none"/>
        </w:rPr>
        <w:t>на пациентот. Се евидентира дали пациентот има склоност кон респираторни нарушувања. Од анамнестичките податоци, внимание се посветува на</w:t>
      </w:r>
      <w:r w:rsidRPr="00274176">
        <w:rPr>
          <w:rFonts w:ascii="Georgia" w:eastAsia="Times New Roman" w:hAnsi="Georgia" w:cs="Times New Roman"/>
          <w:color w:val="000000" w:themeColor="text1"/>
          <w:kern w:val="0"/>
          <w:sz w:val="24"/>
          <w:szCs w:val="24"/>
          <w:lang w:val="mk-MK"/>
          <w14:ligatures w14:val="none"/>
        </w:rPr>
        <w:t>:</w:t>
      </w:r>
      <w:r w:rsidRPr="00274176">
        <w:rPr>
          <w:rFonts w:ascii="Georgia" w:eastAsia="Times New Roman" w:hAnsi="Georgia" w:cs="Times New Roman"/>
          <w:color w:val="000000" w:themeColor="text1"/>
          <w:kern w:val="0"/>
          <w:sz w:val="24"/>
          <w:szCs w:val="24"/>
          <w:lang w:val="bg-BG"/>
          <w14:ligatures w14:val="none"/>
        </w:rPr>
        <w:t xml:space="preserve"> наследниот фактор,</w:t>
      </w:r>
      <w:r w:rsidRPr="00274176">
        <w:rPr>
          <w:rFonts w:ascii="Georgia" w:eastAsia="Times New Roman" w:hAnsi="Georgia" w:cs="Times New Roman"/>
          <w:color w:val="000000" w:themeColor="text1"/>
          <w:kern w:val="0"/>
          <w:sz w:val="24"/>
          <w:szCs w:val="24"/>
          <w:lang w:val="mk-MK"/>
          <w14:ligatures w14:val="none"/>
        </w:rPr>
        <w:t xml:space="preserve"> </w:t>
      </w:r>
      <w:r w:rsidRPr="00274176">
        <w:rPr>
          <w:rFonts w:ascii="Georgia" w:eastAsia="Times New Roman" w:hAnsi="Georgia" w:cs="Times New Roman"/>
          <w:color w:val="000000" w:themeColor="text1"/>
          <w:kern w:val="0"/>
          <w:sz w:val="24"/>
          <w:szCs w:val="24"/>
          <w:lang w:val="bg-BG"/>
          <w14:ligatures w14:val="none"/>
        </w:rPr>
        <w:t>постоењето на лоши навики,</w:t>
      </w:r>
      <w:r w:rsidRPr="00274176">
        <w:rPr>
          <w:rFonts w:ascii="Georgia" w:eastAsia="Times New Roman" w:hAnsi="Georgia" w:cs="Times New Roman"/>
          <w:color w:val="000000" w:themeColor="text1"/>
          <w:kern w:val="0"/>
          <w:sz w:val="24"/>
          <w:szCs w:val="24"/>
          <w:lang w:val="mk-MK"/>
          <w14:ligatures w14:val="none"/>
        </w:rPr>
        <w:t xml:space="preserve"> </w:t>
      </w:r>
      <w:r w:rsidRPr="00274176">
        <w:rPr>
          <w:rFonts w:ascii="Georgia" w:eastAsia="Times New Roman" w:hAnsi="Georgia" w:cs="Times New Roman"/>
          <w:color w:val="000000" w:themeColor="text1"/>
          <w:kern w:val="0"/>
          <w:sz w:val="24"/>
          <w:szCs w:val="24"/>
          <w:lang w:val="bg-BG"/>
          <w14:ligatures w14:val="none"/>
        </w:rPr>
        <w:t>начинот на исхрана</w:t>
      </w:r>
      <w:r w:rsidRPr="00274176">
        <w:rPr>
          <w:rFonts w:ascii="Georgia" w:eastAsia="Times New Roman" w:hAnsi="Georgia" w:cs="Times New Roman"/>
          <w:color w:val="000000" w:themeColor="text1"/>
          <w:kern w:val="0"/>
          <w:sz w:val="24"/>
          <w:szCs w:val="24"/>
          <w:lang w:val="mk-MK"/>
          <w14:ligatures w14:val="none"/>
        </w:rPr>
        <w:t xml:space="preserve">та и </w:t>
      </w:r>
      <w:r w:rsidRPr="00274176">
        <w:rPr>
          <w:rFonts w:ascii="Georgia" w:eastAsia="Times New Roman" w:hAnsi="Georgia" w:cs="Times New Roman"/>
          <w:color w:val="000000" w:themeColor="text1"/>
          <w:kern w:val="0"/>
          <w:sz w:val="24"/>
          <w:szCs w:val="24"/>
          <w:lang w:val="bg-BG"/>
          <w14:ligatures w14:val="none"/>
        </w:rPr>
        <w:t>заболувања</w:t>
      </w:r>
      <w:r w:rsidRPr="00274176">
        <w:rPr>
          <w:rFonts w:ascii="Georgia" w:eastAsia="Times New Roman" w:hAnsi="Georgia" w:cs="Times New Roman"/>
          <w:color w:val="000000" w:themeColor="text1"/>
          <w:kern w:val="0"/>
          <w:sz w:val="24"/>
          <w:szCs w:val="24"/>
          <w:lang w:val="mk-MK"/>
          <w14:ligatures w14:val="none"/>
        </w:rPr>
        <w:t>та</w:t>
      </w:r>
      <w:r w:rsidRPr="00274176">
        <w:rPr>
          <w:rFonts w:ascii="Georgia" w:eastAsia="Times New Roman" w:hAnsi="Georgia" w:cs="Times New Roman"/>
          <w:color w:val="000000" w:themeColor="text1"/>
          <w:kern w:val="0"/>
          <w:sz w:val="24"/>
          <w:szCs w:val="24"/>
          <w:lang w:val="bg-BG"/>
          <w14:ligatures w14:val="none"/>
        </w:rPr>
        <w:t xml:space="preserve"> в</w:t>
      </w:r>
      <w:r w:rsidRPr="00274176">
        <w:rPr>
          <w:rFonts w:ascii="Georgia" w:eastAsia="Times New Roman" w:hAnsi="Georgia" w:cs="Times New Roman"/>
          <w:color w:val="000000" w:themeColor="text1"/>
          <w:kern w:val="0"/>
          <w:sz w:val="24"/>
          <w:szCs w:val="24"/>
          <w:lang w:val="mk-MK"/>
          <w14:ligatures w14:val="none"/>
        </w:rPr>
        <w:t>о</w:t>
      </w:r>
      <w:r w:rsidRPr="00274176">
        <w:rPr>
          <w:rFonts w:ascii="Georgia" w:eastAsia="Times New Roman" w:hAnsi="Georgia" w:cs="Times New Roman"/>
          <w:color w:val="000000" w:themeColor="text1"/>
          <w:kern w:val="0"/>
          <w:sz w:val="24"/>
          <w:szCs w:val="24"/>
          <w:lang w:val="bg-BG"/>
          <w14:ligatures w14:val="none"/>
        </w:rPr>
        <w:t xml:space="preserve"> раното детство,</w:t>
      </w:r>
      <w:r w:rsidRPr="00274176">
        <w:rPr>
          <w:rFonts w:ascii="Georgia" w:eastAsia="Times New Roman" w:hAnsi="Georgia" w:cs="Times New Roman"/>
          <w:color w:val="000000" w:themeColor="text1"/>
          <w:kern w:val="0"/>
          <w:sz w:val="24"/>
          <w:szCs w:val="24"/>
          <w:lang w:val="mk-MK"/>
          <w14:ligatures w14:val="none"/>
        </w:rPr>
        <w:t xml:space="preserve"> </w:t>
      </w:r>
      <w:r w:rsidRPr="00274176">
        <w:rPr>
          <w:rFonts w:ascii="Georgia" w:eastAsia="Times New Roman" w:hAnsi="Georgia" w:cs="Times New Roman"/>
          <w:color w:val="000000" w:themeColor="text1"/>
          <w:kern w:val="0"/>
          <w:sz w:val="24"/>
          <w:szCs w:val="24"/>
          <w:lang w:val="bg-BG"/>
          <w14:ligatures w14:val="none"/>
        </w:rPr>
        <w:t xml:space="preserve">бидејќи </w:t>
      </w:r>
      <w:r w:rsidRPr="00274176">
        <w:rPr>
          <w:rFonts w:ascii="Georgia" w:eastAsia="Times New Roman" w:hAnsi="Georgia" w:cs="Times New Roman"/>
          <w:color w:val="000000" w:themeColor="text1"/>
          <w:kern w:val="0"/>
          <w:sz w:val="24"/>
          <w:szCs w:val="24"/>
          <w:lang w:val="mk-MK"/>
          <w14:ligatures w14:val="none"/>
        </w:rPr>
        <w:t>тие</w:t>
      </w:r>
      <w:r w:rsidRPr="00274176">
        <w:rPr>
          <w:rFonts w:ascii="Georgia" w:eastAsia="Times New Roman" w:hAnsi="Georgia" w:cs="Times New Roman"/>
          <w:color w:val="000000" w:themeColor="text1"/>
          <w:kern w:val="0"/>
          <w:sz w:val="24"/>
          <w:szCs w:val="24"/>
          <w:lang w:val="bg-BG"/>
          <w14:ligatures w14:val="none"/>
        </w:rPr>
        <w:t xml:space="preserve"> се факторите кои влијаат </w:t>
      </w:r>
      <w:r w:rsidRPr="00274176">
        <w:rPr>
          <w:rFonts w:ascii="Georgia" w:eastAsia="Times New Roman" w:hAnsi="Georgia" w:cs="Times New Roman"/>
          <w:color w:val="000000" w:themeColor="text1"/>
          <w:kern w:val="0"/>
          <w:sz w:val="24"/>
          <w:szCs w:val="24"/>
          <w:lang w:val="mk-MK"/>
          <w14:ligatures w14:val="none"/>
        </w:rPr>
        <w:t>врз</w:t>
      </w:r>
      <w:r w:rsidRPr="00274176">
        <w:rPr>
          <w:rFonts w:ascii="Georgia" w:eastAsia="Times New Roman" w:hAnsi="Georgia" w:cs="Times New Roman"/>
          <w:color w:val="000000" w:themeColor="text1"/>
          <w:kern w:val="0"/>
          <w:sz w:val="24"/>
          <w:szCs w:val="24"/>
          <w:lang w:val="bg-BG"/>
          <w14:ligatures w14:val="none"/>
        </w:rPr>
        <w:t xml:space="preserve"> развојот на коскените и мекоткивните структури во орофацијалната регија</w:t>
      </w:r>
      <w:r w:rsidRPr="00274176">
        <w:rPr>
          <w:rFonts w:ascii="Georgia" w:eastAsia="Times New Roman" w:hAnsi="Georgia" w:cs="Times New Roman"/>
          <w:color w:val="000000" w:themeColor="text1"/>
          <w:kern w:val="0"/>
          <w:sz w:val="24"/>
          <w:szCs w:val="24"/>
          <w:vertAlign w:val="superscript"/>
          <w:lang w:val="bg-BG"/>
          <w14:ligatures w14:val="none"/>
        </w:rPr>
        <w:t>9</w:t>
      </w:r>
      <w:r w:rsidRPr="00274176">
        <w:rPr>
          <w:rFonts w:ascii="Georgia" w:eastAsia="Times New Roman" w:hAnsi="Georgia" w:cs="Times New Roman"/>
          <w:color w:val="000000" w:themeColor="text1"/>
          <w:kern w:val="0"/>
          <w:sz w:val="24"/>
          <w:szCs w:val="24"/>
          <w:lang w:val="bg-BG"/>
          <w14:ligatures w14:val="none"/>
        </w:rPr>
        <w:t xml:space="preserve">. </w:t>
      </w:r>
      <w:r w:rsidRPr="00274176">
        <w:rPr>
          <w:rFonts w:ascii="Georgia" w:eastAsia="Times New Roman" w:hAnsi="Georgia" w:cs="Times New Roman"/>
          <w:color w:val="000000" w:themeColor="text1"/>
          <w:kern w:val="0"/>
          <w:sz w:val="24"/>
          <w:szCs w:val="24"/>
          <w:lang w:val="mk-MK"/>
          <w14:ligatures w14:val="none"/>
        </w:rPr>
        <w:t xml:space="preserve"> </w:t>
      </w:r>
    </w:p>
    <w:p w14:paraId="46324A4A" w14:textId="56C0B2B5" w:rsidR="009E512C" w:rsidRPr="00274176" w:rsidRDefault="009E512C" w:rsidP="008F493C">
      <w:pPr>
        <w:widowControl w:val="0"/>
        <w:autoSpaceDE w:val="0"/>
        <w:autoSpaceDN w:val="0"/>
        <w:spacing w:after="0" w:line="276" w:lineRule="auto"/>
        <w:ind w:left="120"/>
        <w:jc w:val="both"/>
        <w:rPr>
          <w:rFonts w:ascii="Georgia" w:eastAsia="Times New Roman" w:hAnsi="Georgia" w:cs="Times New Roman"/>
          <w:color w:val="000000" w:themeColor="text1"/>
          <w:kern w:val="0"/>
          <w:sz w:val="24"/>
          <w:szCs w:val="24"/>
          <w:lang w:val="mk-MK"/>
          <w14:ligatures w14:val="none"/>
        </w:rPr>
      </w:pPr>
      <w:r w:rsidRPr="00274176">
        <w:rPr>
          <w:rFonts w:ascii="Georgia" w:eastAsia="Times New Roman" w:hAnsi="Georgia" w:cs="Times New Roman"/>
          <w:color w:val="000000" w:themeColor="text1"/>
          <w:kern w:val="0"/>
          <w:sz w:val="24"/>
          <w:szCs w:val="24"/>
          <w:lang w:val="mk-MK"/>
          <w14:ligatures w14:val="none"/>
        </w:rPr>
        <w:t xml:space="preserve">            Морфологијата на кранијалната база типична за </w:t>
      </w:r>
      <w:r w:rsidRPr="00274176">
        <w:rPr>
          <w:rFonts w:ascii="Georgia" w:eastAsia="Times New Roman" w:hAnsi="Georgia" w:cs="Times New Roman"/>
          <w:color w:val="000000" w:themeColor="text1"/>
          <w:kern w:val="0"/>
          <w:sz w:val="24"/>
          <w:szCs w:val="24"/>
          <w14:ligatures w14:val="none"/>
        </w:rPr>
        <w:t>III</w:t>
      </w:r>
      <w:r w:rsidRPr="00274176">
        <w:rPr>
          <w:rFonts w:ascii="Georgia" w:eastAsia="Times New Roman" w:hAnsi="Georgia" w:cs="Times New Roman"/>
          <w:color w:val="000000" w:themeColor="text1"/>
          <w:kern w:val="0"/>
          <w:sz w:val="24"/>
          <w:szCs w:val="24"/>
          <w:lang w:val="ru-RU"/>
          <w14:ligatures w14:val="none"/>
        </w:rPr>
        <w:t xml:space="preserve"> </w:t>
      </w:r>
      <w:r w:rsidRPr="00274176">
        <w:rPr>
          <w:rFonts w:ascii="Georgia" w:eastAsia="Times New Roman" w:hAnsi="Georgia" w:cs="Times New Roman"/>
          <w:color w:val="000000" w:themeColor="text1"/>
          <w:kern w:val="0"/>
          <w:sz w:val="24"/>
          <w:szCs w:val="24"/>
          <w:lang w:val="mk-MK"/>
          <w14:ligatures w14:val="none"/>
        </w:rPr>
        <w:t xml:space="preserve">класа е утврдена многу рано уште во пренаталниот развој Малоклузијата скелетна </w:t>
      </w:r>
      <w:r w:rsidRPr="00274176">
        <w:rPr>
          <w:rFonts w:ascii="Georgia" w:eastAsia="Times New Roman" w:hAnsi="Georgia" w:cs="Times New Roman"/>
          <w:color w:val="000000" w:themeColor="text1"/>
          <w:kern w:val="0"/>
          <w:sz w:val="24"/>
          <w:szCs w:val="24"/>
          <w14:ligatures w14:val="none"/>
        </w:rPr>
        <w:t>III</w:t>
      </w:r>
      <w:r w:rsidRPr="00274176">
        <w:rPr>
          <w:rFonts w:ascii="Georgia" w:eastAsia="Times New Roman" w:hAnsi="Georgia" w:cs="Times New Roman"/>
          <w:color w:val="000000" w:themeColor="text1"/>
          <w:kern w:val="0"/>
          <w:sz w:val="24"/>
          <w:szCs w:val="24"/>
          <w:lang w:val="ru-RU"/>
          <w14:ligatures w14:val="none"/>
        </w:rPr>
        <w:t xml:space="preserve"> </w:t>
      </w:r>
      <w:r w:rsidRPr="00274176">
        <w:rPr>
          <w:rFonts w:ascii="Georgia" w:eastAsia="Times New Roman" w:hAnsi="Georgia" w:cs="Times New Roman"/>
          <w:color w:val="000000" w:themeColor="text1"/>
          <w:kern w:val="0"/>
          <w:sz w:val="24"/>
          <w:szCs w:val="24"/>
          <w:lang w:val="mk-MK"/>
          <w14:ligatures w14:val="none"/>
        </w:rPr>
        <w:t>класа се развива постепено.Така веќе во раните фази од развојот на оваа малоклузија, е можно да се забележат бројни миофункционални нарушувања во орофацијалната регија, како што се: неправилна положба на јазикот, букалната и циркуморалната мускулатура, дишење на уста итн</w:t>
      </w:r>
      <w:r w:rsidR="001D3E5B">
        <w:rPr>
          <w:rFonts w:ascii="Times New Roman" w:eastAsia="Times New Roman" w:hAnsi="Times New Roman" w:cs="Times New Roman"/>
          <w:color w:val="000000" w:themeColor="text1"/>
          <w:kern w:val="0"/>
          <w:sz w:val="24"/>
          <w:szCs w:val="24"/>
          <w:vertAlign w:val="superscript"/>
          <w:lang w:val="mk-MK"/>
          <w14:ligatures w14:val="none"/>
        </w:rPr>
        <w:t>59</w:t>
      </w:r>
      <w:r w:rsidRPr="00274176">
        <w:rPr>
          <w:rFonts w:ascii="Georgia" w:eastAsia="Times New Roman" w:hAnsi="Georgia" w:cs="Times New Roman"/>
          <w:color w:val="000000" w:themeColor="text1"/>
          <w:kern w:val="0"/>
          <w:sz w:val="24"/>
          <w:szCs w:val="24"/>
          <w:lang w:val="mk-MK"/>
          <w14:ligatures w14:val="none"/>
        </w:rPr>
        <w:t>.</w:t>
      </w:r>
    </w:p>
    <w:p w14:paraId="1258D51F" w14:textId="614504F4" w:rsidR="009E512C" w:rsidRPr="00274176" w:rsidRDefault="009E512C" w:rsidP="008F493C">
      <w:pPr>
        <w:widowControl w:val="0"/>
        <w:autoSpaceDE w:val="0"/>
        <w:autoSpaceDN w:val="0"/>
        <w:spacing w:after="0" w:line="276" w:lineRule="auto"/>
        <w:ind w:left="120" w:firstLine="600"/>
        <w:jc w:val="both"/>
        <w:rPr>
          <w:rFonts w:ascii="Georgia" w:eastAsia="Times New Roman" w:hAnsi="Georgia" w:cs="Times New Roman"/>
          <w:kern w:val="0"/>
          <w:sz w:val="24"/>
          <w:szCs w:val="24"/>
          <w:lang w:val="bg-BG"/>
          <w14:ligatures w14:val="none"/>
        </w:rPr>
      </w:pPr>
      <w:r w:rsidRPr="00274176">
        <w:rPr>
          <w:rFonts w:ascii="Georgia" w:eastAsia="Times New Roman" w:hAnsi="Georgia" w:cs="Times New Roman"/>
          <w:kern w:val="0"/>
          <w:sz w:val="24"/>
          <w:szCs w:val="24"/>
          <w:lang w:val="mk-MK"/>
          <w14:ligatures w14:val="none"/>
        </w:rPr>
        <w:t>Како што е докажено дека сигнификантна компонента на ова малоклузија е кранијланата база,</w:t>
      </w:r>
      <w:r w:rsidRPr="00274176">
        <w:rPr>
          <w:rFonts w:ascii="Georgia" w:eastAsia="Times New Roman" w:hAnsi="Georgia" w:cs="Times New Roman"/>
          <w:kern w:val="0"/>
          <w:sz w:val="24"/>
          <w:szCs w:val="24"/>
          <w:lang w:val="bg-BG"/>
          <w14:ligatures w14:val="none"/>
        </w:rPr>
        <w:t xml:space="preserve">затоа </w:t>
      </w:r>
      <w:r w:rsidRPr="00274176">
        <w:rPr>
          <w:rFonts w:ascii="Georgia" w:eastAsia="Times New Roman" w:hAnsi="Georgia" w:cs="Times New Roman"/>
          <w:kern w:val="0"/>
          <w:sz w:val="24"/>
          <w:szCs w:val="24"/>
          <w:lang w:val="mk-MK"/>
          <w14:ligatures w14:val="none"/>
        </w:rPr>
        <w:t xml:space="preserve">таа </w:t>
      </w:r>
      <w:r w:rsidRPr="00274176">
        <w:rPr>
          <w:rFonts w:ascii="Georgia" w:eastAsia="Times New Roman" w:hAnsi="Georgia" w:cs="Times New Roman"/>
          <w:kern w:val="0"/>
          <w:sz w:val="24"/>
          <w:szCs w:val="24"/>
          <w:lang w:val="bg-BG"/>
          <w14:ligatures w14:val="none"/>
        </w:rPr>
        <w:t>многу често е предмет на разни истражувања</w:t>
      </w:r>
      <w:r w:rsidRPr="00274176">
        <w:rPr>
          <w:rFonts w:ascii="Georgia" w:eastAsia="Arial MT" w:hAnsi="Georgia" w:cs="Arial MT"/>
          <w:w w:val="90"/>
          <w:kern w:val="0"/>
          <w:sz w:val="24"/>
          <w:szCs w:val="24"/>
          <w:lang w:val="bg-BG"/>
          <w14:ligatures w14:val="none"/>
        </w:rPr>
        <w:t>.</w:t>
      </w:r>
      <w:r w:rsidRPr="00274176">
        <w:rPr>
          <w:rFonts w:ascii="Georgia" w:eastAsia="Arial MT" w:hAnsi="Georgia" w:cs="Arial MT"/>
          <w:w w:val="90"/>
          <w:kern w:val="0"/>
          <w:sz w:val="24"/>
          <w:szCs w:val="24"/>
          <w:lang w:val="mk-MK"/>
          <w14:ligatures w14:val="none"/>
        </w:rPr>
        <w:t xml:space="preserve"> </w:t>
      </w:r>
      <w:r w:rsidRPr="00274176">
        <w:rPr>
          <w:rFonts w:ascii="Georgia" w:eastAsia="Arial MT" w:hAnsi="Georgia" w:cs="Arial MT"/>
          <w:w w:val="90"/>
          <w:kern w:val="0"/>
          <w:sz w:val="24"/>
          <w:szCs w:val="24"/>
          <w:lang w:val="bg-BG"/>
          <w14:ligatures w14:val="none"/>
        </w:rPr>
        <w:t xml:space="preserve">Така </w:t>
      </w:r>
      <w:r w:rsidRPr="00274176">
        <w:rPr>
          <w:rFonts w:ascii="Georgia" w:eastAsia="Times New Roman" w:hAnsi="Georgia" w:cs="Times New Roman"/>
          <w:kern w:val="0"/>
          <w:sz w:val="24"/>
          <w:szCs w:val="24"/>
          <w:lang w:val="bg-BG"/>
          <w14:ligatures w14:val="none"/>
        </w:rPr>
        <w:t>Kerr</w:t>
      </w:r>
      <w:r w:rsidR="006E1175">
        <w:rPr>
          <w:rFonts w:ascii="Times New Roman" w:eastAsia="Times New Roman" w:hAnsi="Times New Roman" w:cs="Times New Roman"/>
          <w:kern w:val="0"/>
          <w:sz w:val="24"/>
          <w:szCs w:val="24"/>
          <w:vertAlign w:val="superscript"/>
          <w:lang w:val="bg-BG"/>
          <w14:ligatures w14:val="none"/>
        </w:rPr>
        <w:t>31</w:t>
      </w:r>
      <w:r w:rsidRPr="00274176">
        <w:rPr>
          <w:rFonts w:ascii="Georgia" w:eastAsia="Times New Roman" w:hAnsi="Georgia" w:cs="Times New Roman"/>
          <w:kern w:val="0"/>
          <w:sz w:val="24"/>
          <w:szCs w:val="24"/>
          <w:vertAlign w:val="superscript"/>
          <w:lang w:val="bg-BG"/>
          <w14:ligatures w14:val="none"/>
        </w:rPr>
        <w:t xml:space="preserve"> </w:t>
      </w:r>
      <w:r w:rsidRPr="00274176">
        <w:rPr>
          <w:rFonts w:ascii="Georgia" w:eastAsia="Times New Roman" w:hAnsi="Georgia" w:cs="Times New Roman"/>
          <w:kern w:val="0"/>
          <w:sz w:val="24"/>
          <w:szCs w:val="24"/>
          <w:lang w:val="bg-BG"/>
          <w14:ligatures w14:val="none"/>
        </w:rPr>
        <w:t>и Adams</w:t>
      </w:r>
      <w:r w:rsidR="006E1175">
        <w:rPr>
          <w:rFonts w:ascii="Times New Roman" w:eastAsia="Times New Roman" w:hAnsi="Times New Roman" w:cs="Times New Roman"/>
          <w:kern w:val="0"/>
          <w:sz w:val="24"/>
          <w:szCs w:val="24"/>
          <w:vertAlign w:val="superscript"/>
          <w:lang w:val="bg-BG"/>
          <w14:ligatures w14:val="none"/>
        </w:rPr>
        <w:t>31</w:t>
      </w:r>
      <w:r w:rsidRPr="00274176">
        <w:rPr>
          <w:rFonts w:ascii="Georgia" w:eastAsia="Times New Roman" w:hAnsi="Georgia" w:cs="Times New Roman"/>
          <w:b/>
          <w:kern w:val="0"/>
          <w:sz w:val="24"/>
          <w:szCs w:val="24"/>
          <w:vertAlign w:val="superscript"/>
          <w:lang w:val="bg-BG"/>
          <w14:ligatures w14:val="none"/>
        </w:rPr>
        <w:t xml:space="preserve"> </w:t>
      </w:r>
      <w:r w:rsidRPr="00274176">
        <w:rPr>
          <w:rFonts w:ascii="Georgia" w:eastAsia="Times New Roman" w:hAnsi="Georgia" w:cs="Times New Roman"/>
          <w:kern w:val="0"/>
          <w:sz w:val="24"/>
          <w:szCs w:val="24"/>
          <w:lang w:val="bg-BG"/>
          <w14:ligatures w14:val="none"/>
        </w:rPr>
        <w:t xml:space="preserve">утврдија дека од обликот и </w:t>
      </w:r>
      <w:r w:rsidRPr="00274176">
        <w:rPr>
          <w:rFonts w:ascii="Georgia" w:eastAsia="Times New Roman" w:hAnsi="Georgia" w:cs="Times New Roman"/>
          <w:kern w:val="0"/>
          <w:sz w:val="24"/>
          <w:szCs w:val="24"/>
          <w:lang w:val="mk-MK"/>
          <w14:ligatures w14:val="none"/>
        </w:rPr>
        <w:t xml:space="preserve">од </w:t>
      </w:r>
      <w:r w:rsidRPr="00274176">
        <w:rPr>
          <w:rFonts w:ascii="Georgia" w:eastAsia="Times New Roman" w:hAnsi="Georgia" w:cs="Times New Roman"/>
          <w:kern w:val="0"/>
          <w:sz w:val="24"/>
          <w:szCs w:val="24"/>
          <w:lang w:val="bg-BG"/>
          <w14:ligatures w14:val="none"/>
        </w:rPr>
        <w:t>големината на кранија</w:t>
      </w:r>
      <w:r w:rsidRPr="00274176">
        <w:rPr>
          <w:rFonts w:ascii="Georgia" w:eastAsia="Times New Roman" w:hAnsi="Georgia" w:cs="Times New Roman"/>
          <w:kern w:val="0"/>
          <w:sz w:val="24"/>
          <w:szCs w:val="24"/>
          <w:lang w:val="mk-MK"/>
          <w14:ligatures w14:val="none"/>
        </w:rPr>
        <w:t>л</w:t>
      </w:r>
      <w:r w:rsidRPr="00274176">
        <w:rPr>
          <w:rFonts w:ascii="Georgia" w:eastAsia="Times New Roman" w:hAnsi="Georgia" w:cs="Times New Roman"/>
          <w:kern w:val="0"/>
          <w:sz w:val="24"/>
          <w:szCs w:val="24"/>
          <w:lang w:val="bg-BG"/>
          <w14:ligatures w14:val="none"/>
        </w:rPr>
        <w:t>ната база зависат хоризонталните и вертикалните димензии на максилата</w:t>
      </w:r>
      <w:r w:rsidRPr="00274176">
        <w:rPr>
          <w:rFonts w:ascii="Georgia" w:eastAsia="Times New Roman" w:hAnsi="Georgia" w:cs="Times New Roman"/>
          <w:kern w:val="0"/>
          <w:sz w:val="24"/>
          <w:szCs w:val="24"/>
          <w:lang w:val="mk-MK"/>
          <w14:ligatures w14:val="none"/>
        </w:rPr>
        <w:t>,</w:t>
      </w:r>
      <w:r w:rsidRPr="00274176">
        <w:rPr>
          <w:rFonts w:ascii="Georgia" w:eastAsia="Times New Roman" w:hAnsi="Georgia" w:cs="Times New Roman"/>
          <w:kern w:val="0"/>
          <w:sz w:val="24"/>
          <w:szCs w:val="24"/>
          <w:lang w:val="bg-BG"/>
          <w14:ligatures w14:val="none"/>
        </w:rPr>
        <w:t xml:space="preserve"> како и длабочината на фаринксот.</w:t>
      </w: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kern w:val="0"/>
          <w:sz w:val="24"/>
          <w:szCs w:val="24"/>
          <w:lang w:val="bg-BG"/>
          <w14:ligatures w14:val="none"/>
        </w:rPr>
        <w:t>Според ав</w:t>
      </w:r>
      <w:r w:rsidRPr="00274176">
        <w:rPr>
          <w:rFonts w:ascii="Georgia" w:eastAsia="Times New Roman" w:hAnsi="Georgia" w:cs="Times New Roman"/>
          <w:kern w:val="0"/>
          <w:sz w:val="24"/>
          <w:szCs w:val="24"/>
          <w:lang w:val="mk-MK"/>
          <w14:ligatures w14:val="none"/>
        </w:rPr>
        <w:t>т</w:t>
      </w:r>
      <w:r w:rsidRPr="00274176">
        <w:rPr>
          <w:rFonts w:ascii="Georgia" w:eastAsia="Times New Roman" w:hAnsi="Georgia" w:cs="Times New Roman"/>
          <w:kern w:val="0"/>
          <w:sz w:val="24"/>
          <w:szCs w:val="24"/>
          <w:lang w:val="bg-BG"/>
          <w14:ligatures w14:val="none"/>
        </w:rPr>
        <w:t>орите</w:t>
      </w:r>
      <w:r w:rsidRPr="00274176">
        <w:rPr>
          <w:rFonts w:ascii="Georgia" w:eastAsia="Times New Roman" w:hAnsi="Georgia" w:cs="Times New Roman"/>
          <w:kern w:val="0"/>
          <w:sz w:val="24"/>
          <w:szCs w:val="24"/>
          <w:lang w:val="mk-MK"/>
          <w14:ligatures w14:val="none"/>
        </w:rPr>
        <w:t>,</w:t>
      </w:r>
      <w:r w:rsidRPr="00274176">
        <w:rPr>
          <w:rFonts w:ascii="Georgia" w:eastAsia="Times New Roman" w:hAnsi="Georgia" w:cs="Times New Roman"/>
          <w:kern w:val="0"/>
          <w:sz w:val="24"/>
          <w:szCs w:val="24"/>
          <w:lang w:val="bg-BG"/>
          <w14:ligatures w14:val="none"/>
        </w:rPr>
        <w:t xml:space="preserve"> аголот на краниј</w:t>
      </w:r>
      <w:r w:rsidRPr="00274176">
        <w:rPr>
          <w:rFonts w:ascii="Georgia" w:eastAsia="Times New Roman" w:hAnsi="Georgia" w:cs="Times New Roman"/>
          <w:kern w:val="0"/>
          <w:sz w:val="24"/>
          <w:szCs w:val="24"/>
          <w:lang w:val="mk-MK"/>
          <w14:ligatures w14:val="none"/>
        </w:rPr>
        <w:t>а</w:t>
      </w:r>
      <w:r w:rsidRPr="00274176">
        <w:rPr>
          <w:rFonts w:ascii="Georgia" w:eastAsia="Times New Roman" w:hAnsi="Georgia" w:cs="Times New Roman"/>
          <w:kern w:val="0"/>
          <w:sz w:val="24"/>
          <w:szCs w:val="24"/>
          <w:lang w:val="bg-BG"/>
          <w14:ligatures w14:val="none"/>
        </w:rPr>
        <w:t xml:space="preserve">лната база влијае на позицијата на сфено-окципиталниот дел од базата како и </w:t>
      </w:r>
      <w:r w:rsidRPr="00274176">
        <w:rPr>
          <w:rFonts w:ascii="Georgia" w:eastAsia="Times New Roman" w:hAnsi="Georgia" w:cs="Times New Roman"/>
          <w:kern w:val="0"/>
          <w:sz w:val="24"/>
          <w:szCs w:val="24"/>
          <w:lang w:val="mk-MK"/>
          <w14:ligatures w14:val="none"/>
        </w:rPr>
        <w:t xml:space="preserve">на </w:t>
      </w:r>
      <w:r w:rsidRPr="00274176">
        <w:rPr>
          <w:rFonts w:ascii="Georgia" w:eastAsia="Times New Roman" w:hAnsi="Georgia" w:cs="Times New Roman"/>
          <w:kern w:val="0"/>
          <w:sz w:val="24"/>
          <w:szCs w:val="24"/>
          <w:lang w:val="bg-BG"/>
          <w14:ligatures w14:val="none"/>
        </w:rPr>
        <w:t>пост</w:t>
      </w:r>
      <w:r w:rsidRPr="00274176">
        <w:rPr>
          <w:rFonts w:ascii="Georgia" w:eastAsia="Times New Roman" w:hAnsi="Georgia" w:cs="Times New Roman"/>
          <w:kern w:val="0"/>
          <w:sz w:val="24"/>
          <w:szCs w:val="24"/>
          <w:lang w:val="mk-MK"/>
          <w14:ligatures w14:val="none"/>
        </w:rPr>
        <w:t>а</w:t>
      </w:r>
      <w:r w:rsidRPr="00274176">
        <w:rPr>
          <w:rFonts w:ascii="Georgia" w:eastAsia="Times New Roman" w:hAnsi="Georgia" w:cs="Times New Roman"/>
          <w:kern w:val="0"/>
          <w:sz w:val="24"/>
          <w:szCs w:val="24"/>
          <w:lang w:val="bg-BG"/>
          <w14:ligatures w14:val="none"/>
        </w:rPr>
        <w:t>веноста на средишниот дел од лицето</w:t>
      </w:r>
      <w:r w:rsidRPr="00274176">
        <w:rPr>
          <w:rFonts w:ascii="Georgia" w:eastAsia="Times New Roman" w:hAnsi="Georgia" w:cs="Times New Roman"/>
          <w:kern w:val="0"/>
          <w:sz w:val="24"/>
          <w:szCs w:val="24"/>
          <w:lang w:val="mk-MK"/>
          <w14:ligatures w14:val="none"/>
        </w:rPr>
        <w:t xml:space="preserve"> со што </w:t>
      </w:r>
      <w:r w:rsidRPr="00274176">
        <w:rPr>
          <w:rFonts w:ascii="Georgia" w:eastAsia="Times New Roman" w:hAnsi="Georgia" w:cs="Times New Roman"/>
          <w:kern w:val="0"/>
          <w:sz w:val="24"/>
          <w:szCs w:val="24"/>
          <w:lang w:val="bg-BG"/>
          <w14:ligatures w14:val="none"/>
        </w:rPr>
        <w:t>ги даваат карактеристичните разлики помеѓу класите на Angle.</w:t>
      </w:r>
    </w:p>
    <w:p w14:paraId="74F4D0BD" w14:textId="77777777" w:rsidR="009E512C" w:rsidRPr="00274176" w:rsidRDefault="009E512C" w:rsidP="008F493C">
      <w:pPr>
        <w:widowControl w:val="0"/>
        <w:autoSpaceDE w:val="0"/>
        <w:autoSpaceDN w:val="0"/>
        <w:spacing w:after="0" w:line="276" w:lineRule="auto"/>
        <w:ind w:left="120" w:firstLine="600"/>
        <w:jc w:val="both"/>
        <w:rPr>
          <w:rFonts w:ascii="Georgia" w:eastAsia="Times New Roman" w:hAnsi="Georgia" w:cs="Times New Roman"/>
          <w:kern w:val="0"/>
          <w:sz w:val="24"/>
          <w:szCs w:val="24"/>
          <w:lang w:val="ru-RU"/>
          <w14:ligatures w14:val="none"/>
        </w:rPr>
      </w:pPr>
      <w:r w:rsidRPr="00274176">
        <w:rPr>
          <w:rFonts w:ascii="Georgia" w:eastAsia="Times New Roman" w:hAnsi="Georgia" w:cs="Times New Roman"/>
          <w:kern w:val="0"/>
          <w:sz w:val="24"/>
          <w:szCs w:val="24"/>
          <w:lang w:val="bg-BG"/>
          <w14:ligatures w14:val="none"/>
        </w:rPr>
        <w:t xml:space="preserve">Преку научни податоци дојдовме до сознание за морфолошките карактеристики </w:t>
      </w:r>
      <w:r w:rsidRPr="00274176">
        <w:rPr>
          <w:rFonts w:ascii="Georgia" w:eastAsia="Times New Roman" w:hAnsi="Georgia" w:cs="Times New Roman"/>
          <w:kern w:val="0"/>
          <w:sz w:val="24"/>
          <w:szCs w:val="24"/>
          <w:lang w:val="mk-MK"/>
          <w14:ligatures w14:val="none"/>
        </w:rPr>
        <w:t>н</w:t>
      </w:r>
      <w:r w:rsidRPr="00274176">
        <w:rPr>
          <w:rFonts w:ascii="Georgia" w:eastAsia="Times New Roman" w:hAnsi="Georgia" w:cs="Times New Roman"/>
          <w:kern w:val="0"/>
          <w:sz w:val="24"/>
          <w:szCs w:val="24"/>
          <w:lang w:val="bg-BG"/>
          <w14:ligatures w14:val="none"/>
        </w:rPr>
        <w:t>а ова</w:t>
      </w:r>
      <w:r w:rsidRPr="00274176">
        <w:rPr>
          <w:rFonts w:ascii="Georgia" w:eastAsia="Times New Roman" w:hAnsi="Georgia" w:cs="Times New Roman"/>
          <w:kern w:val="0"/>
          <w:sz w:val="24"/>
          <w:szCs w:val="24"/>
          <w:lang w:val="mk-MK"/>
          <w14:ligatures w14:val="none"/>
        </w:rPr>
        <w:t>а</w:t>
      </w:r>
      <w:r w:rsidRPr="00274176">
        <w:rPr>
          <w:rFonts w:ascii="Georgia" w:eastAsia="Times New Roman" w:hAnsi="Georgia" w:cs="Times New Roman"/>
          <w:kern w:val="0"/>
          <w:sz w:val="24"/>
          <w:szCs w:val="24"/>
          <w:lang w:val="bg-BG"/>
          <w14:ligatures w14:val="none"/>
        </w:rPr>
        <w:t xml:space="preserve"> малоклу</w:t>
      </w:r>
      <w:r w:rsidRPr="00274176">
        <w:rPr>
          <w:rFonts w:ascii="Georgia" w:eastAsia="Times New Roman" w:hAnsi="Georgia" w:cs="Times New Roman"/>
          <w:kern w:val="0"/>
          <w:sz w:val="24"/>
          <w:szCs w:val="24"/>
          <w:lang w:val="mk-MK"/>
          <w14:ligatures w14:val="none"/>
        </w:rPr>
        <w:t>з</w:t>
      </w:r>
      <w:r w:rsidRPr="00274176">
        <w:rPr>
          <w:rFonts w:ascii="Georgia" w:eastAsia="Times New Roman" w:hAnsi="Georgia" w:cs="Times New Roman"/>
          <w:kern w:val="0"/>
          <w:sz w:val="24"/>
          <w:szCs w:val="24"/>
          <w:lang w:val="bg-BG"/>
          <w14:ligatures w14:val="none"/>
        </w:rPr>
        <w:t>ија.</w:t>
      </w:r>
      <w:r w:rsidRPr="00274176">
        <w:rPr>
          <w:rFonts w:ascii="Georgia" w:eastAsia="Times New Roman" w:hAnsi="Georgia" w:cs="Times New Roman"/>
          <w:color w:val="000000" w:themeColor="text1"/>
          <w:kern w:val="0"/>
          <w:sz w:val="24"/>
          <w:szCs w:val="24"/>
          <w:lang w:val="bg-BG"/>
          <w14:ligatures w14:val="none"/>
        </w:rPr>
        <w:t xml:space="preserve"> </w:t>
      </w:r>
      <w:r w:rsidRPr="00274176">
        <w:rPr>
          <w:rFonts w:ascii="Georgia" w:eastAsia="Times New Roman" w:hAnsi="Georgia" w:cs="Times New Roman"/>
          <w:kern w:val="0"/>
          <w:sz w:val="24"/>
          <w:szCs w:val="24"/>
          <w:lang w:val="bg-BG"/>
          <w14:ligatures w14:val="none"/>
        </w:rPr>
        <w:t>М</w:t>
      </w:r>
      <w:r w:rsidRPr="00274176">
        <w:rPr>
          <w:rFonts w:ascii="Georgia" w:eastAsia="Times New Roman" w:hAnsi="Georgia" w:cs="Times New Roman"/>
          <w:kern w:val="0"/>
          <w:sz w:val="24"/>
          <w:szCs w:val="24"/>
          <w:lang w:val="ru-RU"/>
          <w14:ligatures w14:val="none"/>
        </w:rPr>
        <w:t xml:space="preserve">алоклузија </w:t>
      </w:r>
      <w:r w:rsidRPr="00274176">
        <w:rPr>
          <w:rFonts w:ascii="Georgia" w:eastAsia="Times New Roman" w:hAnsi="Georgia" w:cs="Times New Roman"/>
          <w:kern w:val="0"/>
          <w:sz w:val="24"/>
          <w:szCs w:val="24"/>
          <w:lang w:val="bg-BG"/>
          <w14:ligatures w14:val="none"/>
        </w:rPr>
        <w:t>III</w:t>
      </w:r>
      <w:r w:rsidRPr="00274176">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bg-BG"/>
          <w14:ligatures w14:val="none"/>
        </w:rPr>
        <w:t xml:space="preserve">класа </w:t>
      </w:r>
      <w:r w:rsidRPr="00274176">
        <w:rPr>
          <w:rFonts w:ascii="Georgia" w:eastAsia="Times New Roman" w:hAnsi="Georgia" w:cs="Times New Roman"/>
          <w:kern w:val="0"/>
          <w:sz w:val="24"/>
          <w:szCs w:val="24"/>
          <w:lang w:val="ru-RU"/>
          <w14:ligatures w14:val="none"/>
        </w:rPr>
        <w:t>се карактеризира со дискрепанција помеѓу денталните лакови и вилиците во сагитален правец, обратен преклоп на инцизивите и воочлива непријатна дисторзија на фацијалните линии.</w:t>
      </w:r>
    </w:p>
    <w:p w14:paraId="6EF8D1A0" w14:textId="5A4F25BF" w:rsidR="009E512C" w:rsidRPr="00274176" w:rsidRDefault="009E512C" w:rsidP="008F493C">
      <w:pPr>
        <w:widowControl w:val="0"/>
        <w:autoSpaceDE w:val="0"/>
        <w:autoSpaceDN w:val="0"/>
        <w:spacing w:after="0" w:line="276" w:lineRule="auto"/>
        <w:ind w:left="120" w:firstLine="600"/>
        <w:jc w:val="both"/>
        <w:rPr>
          <w:rFonts w:ascii="Georgia" w:eastAsia="Times New Roman" w:hAnsi="Georgia" w:cs="Times New Roman"/>
          <w:kern w:val="0"/>
          <w:sz w:val="24"/>
          <w:szCs w:val="24"/>
          <w:lang w:val="ru-RU"/>
          <w14:ligatures w14:val="none"/>
        </w:rPr>
      </w:pPr>
      <w:r w:rsidRPr="00274176">
        <w:rPr>
          <w:rFonts w:ascii="Georgia" w:eastAsia="Times New Roman" w:hAnsi="Georgia" w:cs="Times New Roman"/>
          <w:kern w:val="0"/>
          <w:sz w:val="24"/>
          <w:szCs w:val="24"/>
          <w:lang w:val="bg-BG"/>
          <w14:ligatures w14:val="none"/>
        </w:rPr>
        <w:t>Морфолошки ова</w:t>
      </w:r>
      <w:r w:rsidRPr="00274176">
        <w:rPr>
          <w:rFonts w:ascii="Georgia" w:eastAsia="Times New Roman" w:hAnsi="Georgia" w:cs="Times New Roman"/>
          <w:kern w:val="0"/>
          <w:sz w:val="24"/>
          <w:szCs w:val="24"/>
          <w:lang w:val="mk-MK"/>
          <w14:ligatures w14:val="none"/>
        </w:rPr>
        <w:t>а</w:t>
      </w:r>
      <w:r w:rsidRPr="00274176">
        <w:rPr>
          <w:rFonts w:ascii="Georgia" w:eastAsia="Times New Roman" w:hAnsi="Georgia" w:cs="Times New Roman"/>
          <w:kern w:val="0"/>
          <w:sz w:val="24"/>
          <w:szCs w:val="24"/>
          <w:lang w:val="bg-BG"/>
          <w14:ligatures w14:val="none"/>
        </w:rPr>
        <w:t xml:space="preserve"> аномалија се каракт</w:t>
      </w:r>
      <w:r w:rsidRPr="00274176">
        <w:rPr>
          <w:rFonts w:ascii="Georgia" w:eastAsia="Times New Roman" w:hAnsi="Georgia" w:cs="Times New Roman"/>
          <w:kern w:val="0"/>
          <w:sz w:val="24"/>
          <w:szCs w:val="24"/>
          <w:lang w:val="mk-MK"/>
          <w14:ligatures w14:val="none"/>
        </w:rPr>
        <w:t>е</w:t>
      </w:r>
      <w:r w:rsidRPr="00274176">
        <w:rPr>
          <w:rFonts w:ascii="Georgia" w:eastAsia="Times New Roman" w:hAnsi="Georgia" w:cs="Times New Roman"/>
          <w:kern w:val="0"/>
          <w:sz w:val="24"/>
          <w:szCs w:val="24"/>
          <w:lang w:val="bg-BG"/>
          <w14:ligatures w14:val="none"/>
        </w:rPr>
        <w:t xml:space="preserve">ризира </w:t>
      </w:r>
      <w:r w:rsidRPr="00274176">
        <w:rPr>
          <w:rFonts w:ascii="Georgia" w:eastAsia="Times New Roman" w:hAnsi="Georgia" w:cs="Times New Roman"/>
          <w:color w:val="000000" w:themeColor="text1"/>
          <w:kern w:val="0"/>
          <w:sz w:val="24"/>
          <w:szCs w:val="24"/>
          <w:lang w:val="bg-BG"/>
          <w14:ligatures w14:val="none"/>
        </w:rPr>
        <w:t>со намален</w:t>
      </w:r>
      <w:r w:rsidRPr="00274176">
        <w:rPr>
          <w:rFonts w:ascii="Georgia" w:eastAsia="Times New Roman" w:hAnsi="Georgia" w:cs="Times New Roman"/>
          <w:color w:val="000000" w:themeColor="text1"/>
          <w:kern w:val="0"/>
          <w:sz w:val="24"/>
          <w:szCs w:val="24"/>
          <w:lang w:val="mk-MK"/>
          <w14:ligatures w14:val="none"/>
        </w:rPr>
        <w:t>а</w:t>
      </w:r>
      <w:r w:rsidRPr="00274176">
        <w:rPr>
          <w:rFonts w:ascii="Georgia" w:eastAsia="Times New Roman" w:hAnsi="Georgia" w:cs="Times New Roman"/>
          <w:color w:val="000000" w:themeColor="text1"/>
          <w:kern w:val="0"/>
          <w:sz w:val="24"/>
          <w:szCs w:val="24"/>
          <w:lang w:val="bg-BG"/>
          <w14:ligatures w14:val="none"/>
        </w:rPr>
        <w:t xml:space="preserve"> или негатив</w:t>
      </w:r>
      <w:r w:rsidRPr="00274176">
        <w:rPr>
          <w:rFonts w:ascii="Georgia" w:eastAsia="Times New Roman" w:hAnsi="Georgia" w:cs="Times New Roman"/>
          <w:color w:val="000000" w:themeColor="text1"/>
          <w:kern w:val="0"/>
          <w:sz w:val="24"/>
          <w:szCs w:val="24"/>
          <w:lang w:val="mk-MK"/>
          <w14:ligatures w14:val="none"/>
        </w:rPr>
        <w:t>на</w:t>
      </w:r>
      <w:r w:rsidRPr="00274176">
        <w:rPr>
          <w:rFonts w:ascii="Georgia" w:eastAsia="Times New Roman" w:hAnsi="Georgia" w:cs="Times New Roman"/>
          <w:color w:val="000000" w:themeColor="text1"/>
          <w:kern w:val="0"/>
          <w:sz w:val="24"/>
          <w:szCs w:val="24"/>
          <w:lang w:val="bg-BG"/>
          <w14:ligatures w14:val="none"/>
        </w:rPr>
        <w:t xml:space="preserve"> </w:t>
      </w:r>
      <w:r w:rsidRPr="00274176">
        <w:rPr>
          <w:rFonts w:ascii="Georgia" w:eastAsia="Times New Roman" w:hAnsi="Georgia" w:cs="Times New Roman"/>
          <w:color w:val="000000" w:themeColor="text1"/>
          <w:kern w:val="0"/>
          <w:sz w:val="24"/>
          <w:szCs w:val="24"/>
          <w:lang w:val="mk-MK"/>
          <w14:ligatures w14:val="none"/>
        </w:rPr>
        <w:t>хоризонтална инцизална стапалка -</w:t>
      </w:r>
      <w:r w:rsidRPr="00274176">
        <w:rPr>
          <w:rFonts w:ascii="Georgia" w:eastAsia="Times New Roman" w:hAnsi="Georgia" w:cs="Times New Roman"/>
          <w:color w:val="000000" w:themeColor="text1"/>
          <w:kern w:val="0"/>
          <w:sz w:val="24"/>
          <w:szCs w:val="24"/>
          <w:lang w:val="bg-BG"/>
          <w14:ligatures w14:val="none"/>
        </w:rPr>
        <w:t>овер</w:t>
      </w:r>
      <w:r w:rsidRPr="00274176">
        <w:rPr>
          <w:rFonts w:ascii="Georgia" w:eastAsia="Times New Roman" w:hAnsi="Georgia" w:cs="Times New Roman"/>
          <w:color w:val="000000" w:themeColor="text1"/>
          <w:kern w:val="0"/>
          <w:sz w:val="24"/>
          <w:szCs w:val="24"/>
          <w:lang w:val="mk-MK"/>
          <w14:ligatures w14:val="none"/>
        </w:rPr>
        <w:t>џ</w:t>
      </w:r>
      <w:r w:rsidRPr="00274176">
        <w:rPr>
          <w:rFonts w:ascii="Georgia" w:eastAsia="Times New Roman" w:hAnsi="Georgia" w:cs="Times New Roman"/>
          <w:color w:val="000000" w:themeColor="text1"/>
          <w:kern w:val="0"/>
          <w:sz w:val="24"/>
          <w:szCs w:val="24"/>
          <w:lang w:val="bg-BG"/>
          <w14:ligatures w14:val="none"/>
        </w:rPr>
        <w:t>ет</w:t>
      </w:r>
      <w:r w:rsidRPr="00274176">
        <w:rPr>
          <w:rFonts w:ascii="Georgia" w:eastAsia="Times New Roman" w:hAnsi="Georgia" w:cs="Times New Roman"/>
          <w:color w:val="000000" w:themeColor="text1"/>
          <w:kern w:val="0"/>
          <w:sz w:val="24"/>
          <w:szCs w:val="24"/>
          <w:lang w:val="mk-MK"/>
          <w14:ligatures w14:val="none"/>
        </w:rPr>
        <w:t xml:space="preserve"> </w:t>
      </w:r>
      <w:r w:rsidRPr="00274176">
        <w:rPr>
          <w:rFonts w:ascii="Georgia" w:eastAsia="Times New Roman" w:hAnsi="Georgia" w:cs="Times New Roman"/>
          <w:color w:val="000000" w:themeColor="text1"/>
          <w:kern w:val="0"/>
          <w:sz w:val="24"/>
          <w:szCs w:val="24"/>
          <w:lang w:val="bg-BG"/>
          <w14:ligatures w14:val="none"/>
        </w:rPr>
        <w:t>(ој)</w:t>
      </w:r>
      <w:r w:rsidRPr="00274176">
        <w:rPr>
          <w:rFonts w:ascii="Georgia" w:eastAsia="Times New Roman" w:hAnsi="Georgia" w:cs="Times New Roman"/>
          <w:color w:val="000000" w:themeColor="text1"/>
          <w:kern w:val="0"/>
          <w:sz w:val="24"/>
          <w:szCs w:val="24"/>
          <w:lang w:val="mk-MK"/>
          <w14:ligatures w14:val="none"/>
        </w:rPr>
        <w:t>,</w:t>
      </w:r>
      <w:r w:rsidRPr="00274176">
        <w:rPr>
          <w:rFonts w:ascii="Georgia" w:eastAsia="Times New Roman" w:hAnsi="Georgia" w:cs="Times New Roman"/>
          <w:color w:val="000000" w:themeColor="text1"/>
          <w:kern w:val="0"/>
          <w:sz w:val="24"/>
          <w:szCs w:val="24"/>
          <w:lang w:val="bg-BG"/>
          <w14:ligatures w14:val="none"/>
        </w:rPr>
        <w:t xml:space="preserve"> бидејќи максиларните инцизиви се ретрудирани во однос на мандибуларните инцизиви. </w:t>
      </w:r>
      <w:r w:rsidRPr="00274176">
        <w:rPr>
          <w:rFonts w:ascii="Georgia" w:eastAsia="Times New Roman" w:hAnsi="Georgia" w:cs="Times New Roman"/>
          <w:color w:val="000000" w:themeColor="text1"/>
          <w:kern w:val="0"/>
          <w:sz w:val="24"/>
          <w:szCs w:val="24"/>
          <w:lang w:val="mk-MK"/>
          <w14:ligatures w14:val="none"/>
        </w:rPr>
        <w:t>Кај п</w:t>
      </w:r>
      <w:r w:rsidRPr="00274176">
        <w:rPr>
          <w:rFonts w:ascii="Georgia" w:eastAsia="Times New Roman" w:hAnsi="Georgia" w:cs="Times New Roman"/>
          <w:color w:val="000000" w:themeColor="text1"/>
          <w:kern w:val="0"/>
          <w:sz w:val="24"/>
          <w:szCs w:val="24"/>
          <w:lang w:val="bg-BG"/>
          <w14:ligatures w14:val="none"/>
        </w:rPr>
        <w:t>ациенти од</w:t>
      </w:r>
      <w:r w:rsidRPr="00274176">
        <w:rPr>
          <w:rFonts w:ascii="Georgia" w:eastAsia="Times New Roman" w:hAnsi="Georgia" w:cs="Times New Roman"/>
          <w:color w:val="000000" w:themeColor="text1"/>
          <w:kern w:val="0"/>
          <w:sz w:val="24"/>
          <w:szCs w:val="24"/>
          <w:lang w:val="mk-MK"/>
          <w14:ligatures w14:val="none"/>
        </w:rPr>
        <w:t xml:space="preserve"> </w:t>
      </w:r>
      <w:r w:rsidRPr="00274176">
        <w:rPr>
          <w:rFonts w:ascii="Georgia" w:eastAsia="Times New Roman" w:hAnsi="Georgia" w:cs="Times New Roman"/>
          <w:color w:val="000000" w:themeColor="text1"/>
          <w:kern w:val="0"/>
          <w:sz w:val="24"/>
          <w:szCs w:val="24"/>
          <w14:ligatures w14:val="none"/>
        </w:rPr>
        <w:t>III</w:t>
      </w:r>
      <w:r w:rsidRPr="00274176">
        <w:rPr>
          <w:rFonts w:ascii="Georgia" w:eastAsia="Times New Roman" w:hAnsi="Georgia" w:cs="Times New Roman"/>
          <w:color w:val="000000" w:themeColor="text1"/>
          <w:kern w:val="0"/>
          <w:sz w:val="24"/>
          <w:szCs w:val="24"/>
          <w:lang w:val="bg-BG"/>
          <w14:ligatures w14:val="none"/>
        </w:rPr>
        <w:t xml:space="preserve"> класа</w:t>
      </w:r>
      <w:r w:rsidRPr="00274176">
        <w:rPr>
          <w:rFonts w:ascii="Georgia" w:eastAsia="Times New Roman" w:hAnsi="Georgia" w:cs="Times New Roman"/>
          <w:color w:val="000000" w:themeColor="text1"/>
          <w:kern w:val="0"/>
          <w:sz w:val="24"/>
          <w:szCs w:val="24"/>
          <w:lang w:val="mk-MK"/>
          <w14:ligatures w14:val="none"/>
        </w:rPr>
        <w:t xml:space="preserve">, </w:t>
      </w:r>
      <w:r w:rsidRPr="00274176">
        <w:rPr>
          <w:rFonts w:ascii="Georgia" w:eastAsia="Times New Roman" w:hAnsi="Georgia" w:cs="Times New Roman"/>
          <w:color w:val="000000" w:themeColor="text1"/>
          <w:kern w:val="0"/>
          <w:sz w:val="24"/>
          <w:szCs w:val="24"/>
          <w:lang w:val="bg-BG"/>
          <w14:ligatures w14:val="none"/>
        </w:rPr>
        <w:t>исто така мож</w:t>
      </w:r>
      <w:r w:rsidRPr="00274176">
        <w:rPr>
          <w:rFonts w:ascii="Georgia" w:eastAsia="Times New Roman" w:hAnsi="Georgia" w:cs="Times New Roman"/>
          <w:color w:val="000000" w:themeColor="text1"/>
          <w:kern w:val="0"/>
          <w:sz w:val="24"/>
          <w:szCs w:val="24"/>
          <w:lang w:val="mk-MK"/>
          <w14:ligatures w14:val="none"/>
        </w:rPr>
        <w:t>ат</w:t>
      </w:r>
      <w:r w:rsidRPr="00274176">
        <w:rPr>
          <w:rFonts w:ascii="Georgia" w:eastAsia="Times New Roman" w:hAnsi="Georgia" w:cs="Times New Roman"/>
          <w:color w:val="000000" w:themeColor="text1"/>
          <w:kern w:val="0"/>
          <w:sz w:val="24"/>
          <w:szCs w:val="24"/>
          <w:lang w:val="bg-BG"/>
          <w14:ligatures w14:val="none"/>
        </w:rPr>
        <w:t xml:space="preserve"> да се појават </w:t>
      </w:r>
      <w:r w:rsidRPr="00274176">
        <w:rPr>
          <w:rFonts w:ascii="Georgia" w:eastAsia="Times New Roman" w:hAnsi="Georgia" w:cs="Times New Roman"/>
          <w:color w:val="000000" w:themeColor="text1"/>
          <w:kern w:val="0"/>
          <w:sz w:val="24"/>
          <w:szCs w:val="24"/>
          <w:lang w:val="mk-MK"/>
          <w14:ligatures w14:val="none"/>
        </w:rPr>
        <w:t>и</w:t>
      </w:r>
      <w:r w:rsidRPr="00274176">
        <w:rPr>
          <w:rFonts w:ascii="Georgia" w:eastAsia="Times New Roman" w:hAnsi="Georgia" w:cs="Times New Roman"/>
          <w:color w:val="000000" w:themeColor="text1"/>
          <w:kern w:val="0"/>
          <w:sz w:val="24"/>
          <w:szCs w:val="24"/>
          <w:lang w:val="bg-BG"/>
          <w14:ligatures w14:val="none"/>
        </w:rPr>
        <w:t xml:space="preserve"> проинклинирани максиларни инцизиви, ретро</w:t>
      </w:r>
      <w:r w:rsidRPr="00274176">
        <w:rPr>
          <w:rFonts w:ascii="Georgia" w:eastAsia="Times New Roman" w:hAnsi="Georgia" w:cs="Times New Roman"/>
          <w:color w:val="000000" w:themeColor="text1"/>
          <w:kern w:val="0"/>
          <w:sz w:val="24"/>
          <w:szCs w:val="24"/>
          <w:lang w:val="mk-MK"/>
          <w14:ligatures w14:val="none"/>
        </w:rPr>
        <w:t>ин</w:t>
      </w:r>
      <w:r w:rsidRPr="00274176">
        <w:rPr>
          <w:rFonts w:ascii="Georgia" w:eastAsia="Times New Roman" w:hAnsi="Georgia" w:cs="Times New Roman"/>
          <w:color w:val="000000" w:themeColor="text1"/>
          <w:kern w:val="0"/>
          <w:sz w:val="24"/>
          <w:szCs w:val="24"/>
          <w:lang w:val="bg-BG"/>
          <w14:ligatures w14:val="none"/>
        </w:rPr>
        <w:t xml:space="preserve">клинирани </w:t>
      </w:r>
      <w:r w:rsidRPr="00274176">
        <w:rPr>
          <w:rFonts w:ascii="Georgia" w:eastAsia="Times New Roman" w:hAnsi="Georgia" w:cs="Times New Roman"/>
          <w:color w:val="000000" w:themeColor="text1"/>
          <w:kern w:val="0"/>
          <w:sz w:val="24"/>
          <w:szCs w:val="24"/>
          <w:lang w:val="mk-MK"/>
          <w14:ligatures w14:val="none"/>
        </w:rPr>
        <w:t xml:space="preserve">мандибуларни </w:t>
      </w:r>
      <w:r w:rsidRPr="00274176">
        <w:rPr>
          <w:rFonts w:ascii="Georgia" w:eastAsia="Times New Roman" w:hAnsi="Georgia" w:cs="Times New Roman"/>
          <w:color w:val="000000" w:themeColor="text1"/>
          <w:kern w:val="0"/>
          <w:sz w:val="24"/>
          <w:szCs w:val="24"/>
          <w:lang w:val="bg-BG"/>
          <w14:ligatures w14:val="none"/>
        </w:rPr>
        <w:t>инцизиви, предно позиционирање на кондилот, остар агол на кранијалната основа, тап гонијален агол и прекумерна долна предна висина на лицето</w:t>
      </w:r>
      <w:r w:rsidRPr="00274176">
        <w:rPr>
          <w:rFonts w:ascii="Georgia" w:eastAsia="Times New Roman" w:hAnsi="Georgia" w:cs="Times New Roman"/>
          <w:color w:val="000000" w:themeColor="text1"/>
          <w:kern w:val="0"/>
          <w:sz w:val="24"/>
          <w:szCs w:val="24"/>
          <w:lang w:val="mk-MK"/>
          <w14:ligatures w14:val="none"/>
        </w:rPr>
        <w:t>,</w:t>
      </w:r>
      <w:r w:rsidRPr="00274176">
        <w:rPr>
          <w:rFonts w:ascii="Georgia" w:eastAsia="Times New Roman" w:hAnsi="Georgia" w:cs="Times New Roman"/>
          <w:kern w:val="0"/>
          <w:sz w:val="24"/>
          <w:szCs w:val="24"/>
          <w:lang w:val="bg-BG"/>
          <w14:ligatures w14:val="none"/>
        </w:rPr>
        <w:t xml:space="preserve"> како што потенцира Кануркова Л</w:t>
      </w:r>
      <w:r w:rsidR="002E618E" w:rsidRPr="00440189">
        <w:rPr>
          <w:rFonts w:ascii="Times New Roman" w:eastAsia="Times New Roman" w:hAnsi="Times New Roman" w:cs="Times New Roman"/>
          <w:kern w:val="0"/>
          <w:sz w:val="24"/>
          <w:szCs w:val="24"/>
          <w:vertAlign w:val="superscript"/>
          <w:lang w:val="ru-RU"/>
          <w14:ligatures w14:val="none"/>
        </w:rPr>
        <w:t>1</w:t>
      </w:r>
      <w:r w:rsidRPr="00274176">
        <w:rPr>
          <w:rFonts w:ascii="Georgia" w:eastAsia="Times New Roman" w:hAnsi="Georgia" w:cs="Times New Roman"/>
          <w:kern w:val="0"/>
          <w:sz w:val="24"/>
          <w:szCs w:val="24"/>
          <w:lang w:val="bg-BG"/>
          <w14:ligatures w14:val="none"/>
        </w:rPr>
        <w:t>.</w:t>
      </w:r>
      <w:r w:rsidRPr="00274176">
        <w:rPr>
          <w:rFonts w:ascii="Georgia" w:eastAsia="Times New Roman" w:hAnsi="Georgia" w:cs="Times New Roman"/>
          <w:color w:val="000000" w:themeColor="text1"/>
          <w:kern w:val="0"/>
          <w:sz w:val="24"/>
          <w:szCs w:val="24"/>
          <w:lang w:val="mk-MK"/>
          <w14:ligatures w14:val="none"/>
        </w:rPr>
        <w:t xml:space="preserve"> </w:t>
      </w:r>
    </w:p>
    <w:p w14:paraId="5A8EE7C7" w14:textId="403F304E" w:rsidR="009E512C" w:rsidRPr="00274176" w:rsidRDefault="009E512C" w:rsidP="00086578">
      <w:pPr>
        <w:widowControl w:val="0"/>
        <w:autoSpaceDE w:val="0"/>
        <w:autoSpaceDN w:val="0"/>
        <w:spacing w:after="0" w:line="276" w:lineRule="auto"/>
        <w:ind w:firstLine="600"/>
        <w:jc w:val="both"/>
        <w:rPr>
          <w:rFonts w:ascii="Georgia" w:eastAsia="Times New Roman" w:hAnsi="Georgia" w:cs="Times New Roman"/>
          <w:color w:val="000000" w:themeColor="text1"/>
          <w:kern w:val="0"/>
          <w:sz w:val="24"/>
          <w:szCs w:val="24"/>
          <w:lang w:val="mk-MK"/>
          <w14:ligatures w14:val="none"/>
        </w:rPr>
      </w:pPr>
      <w:r w:rsidRPr="00274176">
        <w:rPr>
          <w:rFonts w:ascii="Georgia" w:eastAsia="Times New Roman" w:hAnsi="Georgia" w:cs="Times New Roman"/>
          <w:color w:val="000000" w:themeColor="text1"/>
          <w:kern w:val="0"/>
          <w:sz w:val="24"/>
          <w:szCs w:val="24"/>
          <w:lang w:val="mk-MK"/>
          <w14:ligatures w14:val="none"/>
        </w:rPr>
        <w:lastRenderedPageBreak/>
        <w:t>Според</w:t>
      </w:r>
      <w:r w:rsidRPr="00274176">
        <w:rPr>
          <w:rFonts w:ascii="Georgia" w:eastAsia="Times New Roman" w:hAnsi="Georgia" w:cs="Times New Roman"/>
          <w:color w:val="000000" w:themeColor="text1"/>
          <w:kern w:val="0"/>
          <w:sz w:val="24"/>
          <w:szCs w:val="24"/>
          <w:lang w:val="bg-BG"/>
          <w14:ligatures w14:val="none"/>
        </w:rPr>
        <w:t xml:space="preserve"> Mitchel</w:t>
      </w:r>
      <w:r w:rsidR="006E1175">
        <w:rPr>
          <w:rFonts w:ascii="Times New Roman" w:eastAsia="Times New Roman" w:hAnsi="Times New Roman" w:cs="Times New Roman"/>
          <w:color w:val="000000" w:themeColor="text1"/>
          <w:kern w:val="0"/>
          <w:sz w:val="24"/>
          <w:szCs w:val="24"/>
          <w:vertAlign w:val="superscript"/>
          <w:lang w:val="ru-RU"/>
          <w14:ligatures w14:val="none"/>
        </w:rPr>
        <w:t>60</w:t>
      </w:r>
      <w:r w:rsidRPr="00274176">
        <w:rPr>
          <w:rFonts w:ascii="Georgia" w:eastAsia="Times New Roman" w:hAnsi="Georgia" w:cs="Times New Roman"/>
          <w:color w:val="000000" w:themeColor="text1"/>
          <w:w w:val="90"/>
          <w:kern w:val="0"/>
          <w:sz w:val="24"/>
          <w:szCs w:val="24"/>
          <w:lang w:val="ru-RU"/>
          <w14:ligatures w14:val="none"/>
        </w:rPr>
        <w:t xml:space="preserve"> </w:t>
      </w:r>
      <w:r w:rsidRPr="00274176">
        <w:rPr>
          <w:rFonts w:ascii="Georgia" w:eastAsia="Times New Roman" w:hAnsi="Georgia" w:cs="Times New Roman"/>
          <w:color w:val="000000" w:themeColor="text1"/>
          <w:kern w:val="0"/>
          <w:sz w:val="24"/>
          <w:szCs w:val="24"/>
          <w:lang w:val="bg-BG"/>
          <w14:ligatures w14:val="none"/>
        </w:rPr>
        <w:t>гна</w:t>
      </w:r>
      <w:r w:rsidRPr="00274176">
        <w:rPr>
          <w:rFonts w:ascii="Georgia" w:eastAsia="Times New Roman" w:hAnsi="Georgia" w:cs="Times New Roman"/>
          <w:color w:val="000000" w:themeColor="text1"/>
          <w:kern w:val="0"/>
          <w:sz w:val="24"/>
          <w:szCs w:val="24"/>
          <w:lang w:val="mk-MK"/>
          <w14:ligatures w14:val="none"/>
        </w:rPr>
        <w:t xml:space="preserve">томалоклузиите </w:t>
      </w:r>
      <w:r w:rsidRPr="00274176">
        <w:rPr>
          <w:rFonts w:ascii="Georgia" w:eastAsia="Times New Roman" w:hAnsi="Georgia" w:cs="Times New Roman"/>
          <w:color w:val="000000" w:themeColor="text1"/>
          <w:kern w:val="0"/>
          <w:sz w:val="24"/>
          <w:szCs w:val="24"/>
          <w:lang w:val="bg-BG"/>
          <w14:ligatures w14:val="none"/>
        </w:rPr>
        <w:t>о</w:t>
      </w:r>
      <w:r w:rsidRPr="00274176">
        <w:rPr>
          <w:rFonts w:ascii="Georgia" w:eastAsia="Times New Roman" w:hAnsi="Georgia" w:cs="Times New Roman"/>
          <w:color w:val="000000" w:themeColor="text1"/>
          <w:kern w:val="0"/>
          <w:sz w:val="24"/>
          <w:szCs w:val="24"/>
          <w:lang w:val="mk-MK"/>
          <w14:ligatures w14:val="none"/>
        </w:rPr>
        <w:t xml:space="preserve">д </w:t>
      </w:r>
      <w:r w:rsidRPr="00274176">
        <w:rPr>
          <w:rFonts w:ascii="Georgia" w:eastAsia="Times New Roman" w:hAnsi="Georgia" w:cs="Times New Roman"/>
          <w:color w:val="000000" w:themeColor="text1"/>
          <w:kern w:val="0"/>
          <w:sz w:val="24"/>
          <w:szCs w:val="24"/>
          <w14:ligatures w14:val="none"/>
        </w:rPr>
        <w:t>III</w:t>
      </w:r>
      <w:r w:rsidRPr="00274176">
        <w:rPr>
          <w:rFonts w:ascii="Georgia" w:eastAsia="Times New Roman" w:hAnsi="Georgia" w:cs="Times New Roman"/>
          <w:color w:val="000000" w:themeColor="text1"/>
          <w:kern w:val="0"/>
          <w:sz w:val="24"/>
          <w:szCs w:val="24"/>
          <w:lang w:val="mk-MK"/>
          <w14:ligatures w14:val="none"/>
        </w:rPr>
        <w:t xml:space="preserve"> класа се јавуваат во асоцијација со опсег на вертикалните скелетни пропорции.За да се компензира скелетната  дискрепанца меките ткива имаат тенденција да ги инклинираат горните и долните инцизиви еден кон друг.Оваа дентоалвеоларна компензација е природен механизам за да се постигнува контакт помеѓу забите на двете вилици .</w:t>
      </w:r>
    </w:p>
    <w:p w14:paraId="375E927D" w14:textId="11CC84F4" w:rsidR="009E512C" w:rsidRPr="00274176" w:rsidRDefault="009E512C" w:rsidP="008F493C">
      <w:pPr>
        <w:widowControl w:val="0"/>
        <w:autoSpaceDE w:val="0"/>
        <w:autoSpaceDN w:val="0"/>
        <w:spacing w:after="0" w:line="276" w:lineRule="auto"/>
        <w:ind w:firstLine="600"/>
        <w:jc w:val="both"/>
        <w:rPr>
          <w:rFonts w:ascii="Georgia" w:eastAsia="Times New Roman" w:hAnsi="Georgia" w:cs="Times New Roman"/>
          <w:color w:val="000000" w:themeColor="text1"/>
          <w:kern w:val="0"/>
          <w:sz w:val="24"/>
          <w:szCs w:val="24"/>
          <w:lang w:val="mk-MK"/>
          <w14:ligatures w14:val="none"/>
        </w:rPr>
      </w:pPr>
      <w:r w:rsidRPr="00274176">
        <w:rPr>
          <w:rFonts w:ascii="Georgia" w:eastAsia="Times New Roman" w:hAnsi="Georgia" w:cs="Times New Roman"/>
          <w:color w:val="000000" w:themeColor="text1"/>
          <w:kern w:val="0"/>
          <w:sz w:val="24"/>
          <w:szCs w:val="24"/>
          <w:lang w:val="mk-MK"/>
          <w14:ligatures w14:val="none"/>
        </w:rPr>
        <w:t xml:space="preserve">Честа карактеристика на малоклузија од </w:t>
      </w:r>
      <w:r w:rsidRPr="00274176">
        <w:rPr>
          <w:rFonts w:ascii="Georgia" w:eastAsia="Times New Roman" w:hAnsi="Georgia" w:cs="Times New Roman"/>
          <w:color w:val="000000" w:themeColor="text1"/>
          <w:kern w:val="0"/>
          <w:sz w:val="24"/>
          <w:szCs w:val="24"/>
          <w14:ligatures w14:val="none"/>
        </w:rPr>
        <w:t>III</w:t>
      </w:r>
      <w:r w:rsidRPr="00274176">
        <w:rPr>
          <w:rFonts w:ascii="Georgia" w:eastAsia="Times New Roman" w:hAnsi="Georgia" w:cs="Times New Roman"/>
          <w:color w:val="000000" w:themeColor="text1"/>
          <w:kern w:val="0"/>
          <w:sz w:val="24"/>
          <w:szCs w:val="24"/>
          <w:lang w:val="mk-MK"/>
          <w14:ligatures w14:val="none"/>
        </w:rPr>
        <w:t xml:space="preserve"> класа е предниот вкрстен загриз на еден или повеќе инцизиви и вкрстен загриз букално,затоа што долниот дентален лак е позициониран понапред кај малоклузии од </w:t>
      </w:r>
      <w:r w:rsidRPr="00274176">
        <w:rPr>
          <w:rFonts w:ascii="Georgia" w:eastAsia="Times New Roman" w:hAnsi="Georgia" w:cs="Times New Roman"/>
          <w:color w:val="000000" w:themeColor="text1"/>
          <w:kern w:val="0"/>
          <w:sz w:val="24"/>
          <w:szCs w:val="24"/>
          <w14:ligatures w14:val="none"/>
        </w:rPr>
        <w:t>III</w:t>
      </w:r>
      <w:r w:rsidRPr="00274176">
        <w:rPr>
          <w:rFonts w:ascii="Georgia" w:eastAsia="Times New Roman" w:hAnsi="Georgia" w:cs="Times New Roman"/>
          <w:color w:val="000000" w:themeColor="text1"/>
          <w:kern w:val="0"/>
          <w:sz w:val="24"/>
          <w:szCs w:val="24"/>
          <w:lang w:val="mk-MK"/>
          <w14:ligatures w14:val="none"/>
        </w:rPr>
        <w:t xml:space="preserve"> класа и е нормално развиен, додека горниот лак е тесен. Ова се рефлектира и во релативната збиеност на забите која е најчеста во максилата</w:t>
      </w:r>
      <w:r w:rsidR="006E1175">
        <w:rPr>
          <w:rFonts w:ascii="Times New Roman" w:eastAsia="Times New Roman" w:hAnsi="Times New Roman" w:cs="Times New Roman"/>
          <w:color w:val="000000" w:themeColor="text1"/>
          <w:kern w:val="0"/>
          <w:sz w:val="24"/>
          <w:szCs w:val="24"/>
          <w:vertAlign w:val="superscript"/>
          <w:lang w:val="mk-MK"/>
          <w14:ligatures w14:val="none"/>
        </w:rPr>
        <w:t>60</w:t>
      </w:r>
      <w:r w:rsidRPr="00274176">
        <w:rPr>
          <w:rFonts w:ascii="Georgia" w:eastAsia="Times New Roman" w:hAnsi="Georgia" w:cs="Times New Roman"/>
          <w:color w:val="000000" w:themeColor="text1"/>
          <w:kern w:val="0"/>
          <w:sz w:val="24"/>
          <w:szCs w:val="24"/>
          <w:lang w:val="mk-MK"/>
          <w14:ligatures w14:val="none"/>
        </w:rPr>
        <w:t>.</w:t>
      </w:r>
    </w:p>
    <w:p w14:paraId="42268D0B" w14:textId="77777777" w:rsidR="009E512C" w:rsidRPr="00274176" w:rsidRDefault="009E512C" w:rsidP="008F493C">
      <w:pPr>
        <w:widowControl w:val="0"/>
        <w:autoSpaceDE w:val="0"/>
        <w:autoSpaceDN w:val="0"/>
        <w:spacing w:after="0" w:line="276" w:lineRule="auto"/>
        <w:ind w:firstLine="600"/>
        <w:jc w:val="both"/>
        <w:rPr>
          <w:rFonts w:ascii="Georgia" w:eastAsia="Times New Roman" w:hAnsi="Georgia" w:cs="Times New Roman"/>
          <w:color w:val="000000" w:themeColor="text1"/>
          <w:kern w:val="0"/>
          <w:sz w:val="24"/>
          <w:szCs w:val="24"/>
          <w:lang w:val="mk-MK"/>
          <w14:ligatures w14:val="none"/>
        </w:rPr>
      </w:pPr>
      <w:r w:rsidRPr="00274176">
        <w:rPr>
          <w:rFonts w:ascii="Georgia" w:eastAsia="Times New Roman" w:hAnsi="Georgia" w:cs="Times New Roman"/>
          <w:color w:val="000000" w:themeColor="text1"/>
          <w:kern w:val="0"/>
          <w:sz w:val="24"/>
          <w:szCs w:val="24"/>
          <w:lang w:val="bg-BG"/>
          <w14:ligatures w14:val="none"/>
        </w:rPr>
        <w:t>Со проследување на литературата дојдовме до податок за кефалометриските карактеритики на ов</w:t>
      </w:r>
      <w:r w:rsidRPr="00274176">
        <w:rPr>
          <w:rFonts w:ascii="Georgia" w:eastAsia="Times New Roman" w:hAnsi="Georgia" w:cs="Times New Roman"/>
          <w:color w:val="000000" w:themeColor="text1"/>
          <w:kern w:val="0"/>
          <w:sz w:val="24"/>
          <w:szCs w:val="24"/>
          <w:lang w:val="mk-MK"/>
          <w14:ligatures w14:val="none"/>
        </w:rPr>
        <w:t>а</w:t>
      </w:r>
      <w:r w:rsidRPr="00274176">
        <w:rPr>
          <w:rFonts w:ascii="Georgia" w:eastAsia="Times New Roman" w:hAnsi="Georgia" w:cs="Times New Roman"/>
          <w:color w:val="000000" w:themeColor="text1"/>
          <w:kern w:val="0"/>
          <w:sz w:val="24"/>
          <w:szCs w:val="24"/>
          <w:lang w:val="bg-BG"/>
          <w14:ligatures w14:val="none"/>
        </w:rPr>
        <w:t>а малоклузија</w:t>
      </w:r>
      <w:r w:rsidRPr="00274176">
        <w:rPr>
          <w:rFonts w:ascii="Georgia" w:eastAsia="Times New Roman" w:hAnsi="Georgia" w:cs="Times New Roman"/>
          <w:color w:val="000000" w:themeColor="text1"/>
          <w:kern w:val="0"/>
          <w:sz w:val="24"/>
          <w:szCs w:val="24"/>
          <w:lang w:val="mk-MK"/>
          <w14:ligatures w14:val="none"/>
        </w:rPr>
        <w:t>.К</w:t>
      </w:r>
      <w:r w:rsidRPr="00274176">
        <w:rPr>
          <w:rFonts w:ascii="Georgia" w:eastAsia="Times New Roman" w:hAnsi="Georgia" w:cs="Times New Roman"/>
          <w:color w:val="000000" w:themeColor="text1"/>
          <w:kern w:val="0"/>
          <w:sz w:val="24"/>
          <w:szCs w:val="24"/>
          <w:lang w:val="bg-BG"/>
          <w14:ligatures w14:val="none"/>
        </w:rPr>
        <w:t>ефалометриски анализи ни овозможуваат да го процениме дентофацијалниот развој и видот на растот на поединецот</w:t>
      </w:r>
      <w:r w:rsidRPr="00274176">
        <w:rPr>
          <w:rFonts w:ascii="Georgia" w:eastAsia="Times New Roman" w:hAnsi="Georgia" w:cs="Times New Roman"/>
          <w:color w:val="000000" w:themeColor="text1"/>
          <w:kern w:val="0"/>
          <w:sz w:val="24"/>
          <w:szCs w:val="24"/>
          <w:lang w:val="mk-MK"/>
          <w14:ligatures w14:val="none"/>
        </w:rPr>
        <w:t>,</w:t>
      </w:r>
      <w:r w:rsidRPr="00274176">
        <w:rPr>
          <w:rFonts w:ascii="Georgia" w:eastAsia="Times New Roman" w:hAnsi="Georgia" w:cs="Times New Roman"/>
          <w:color w:val="000000" w:themeColor="text1"/>
          <w:kern w:val="0"/>
          <w:sz w:val="24"/>
          <w:szCs w:val="24"/>
          <w:lang w:val="bg-BG"/>
          <w14:ligatures w14:val="none"/>
        </w:rPr>
        <w:t xml:space="preserve"> како и морфолошката анализа на </w:t>
      </w:r>
      <w:r w:rsidRPr="00274176">
        <w:rPr>
          <w:rFonts w:ascii="Georgia" w:eastAsia="Times New Roman" w:hAnsi="Georgia" w:cs="Times New Roman"/>
          <w:color w:val="000000" w:themeColor="text1"/>
          <w:kern w:val="0"/>
          <w:sz w:val="24"/>
          <w:szCs w:val="24"/>
          <w:lang w:val="mk-MK"/>
          <w14:ligatures w14:val="none"/>
        </w:rPr>
        <w:t xml:space="preserve">краниофацијлните </w:t>
      </w:r>
      <w:r w:rsidRPr="00274176">
        <w:rPr>
          <w:rFonts w:ascii="Georgia" w:eastAsia="Times New Roman" w:hAnsi="Georgia" w:cs="Times New Roman"/>
          <w:color w:val="000000" w:themeColor="text1"/>
          <w:kern w:val="0"/>
          <w:sz w:val="24"/>
          <w:szCs w:val="24"/>
          <w:lang w:val="bg-BG"/>
          <w14:ligatures w14:val="none"/>
        </w:rPr>
        <w:t>структ</w:t>
      </w:r>
      <w:r w:rsidRPr="00274176">
        <w:rPr>
          <w:rFonts w:ascii="Georgia" w:eastAsia="Times New Roman" w:hAnsi="Georgia" w:cs="Times New Roman"/>
          <w:color w:val="000000" w:themeColor="text1"/>
          <w:kern w:val="0"/>
          <w:sz w:val="24"/>
          <w:szCs w:val="24"/>
          <w:lang w:val="mk-MK"/>
          <w14:ligatures w14:val="none"/>
        </w:rPr>
        <w:t>у</w:t>
      </w:r>
      <w:r w:rsidRPr="00274176">
        <w:rPr>
          <w:rFonts w:ascii="Georgia" w:eastAsia="Times New Roman" w:hAnsi="Georgia" w:cs="Times New Roman"/>
          <w:color w:val="000000" w:themeColor="text1"/>
          <w:kern w:val="0"/>
          <w:sz w:val="24"/>
          <w:szCs w:val="24"/>
          <w:lang w:val="bg-BG"/>
          <w14:ligatures w14:val="none"/>
        </w:rPr>
        <w:t>рите.</w:t>
      </w:r>
    </w:p>
    <w:p w14:paraId="5BFDAB59" w14:textId="3601A7E7" w:rsidR="009E512C" w:rsidRPr="00440189" w:rsidRDefault="009E512C" w:rsidP="00086578">
      <w:pPr>
        <w:widowControl w:val="0"/>
        <w:autoSpaceDE w:val="0"/>
        <w:autoSpaceDN w:val="0"/>
        <w:spacing w:after="0" w:line="276" w:lineRule="auto"/>
        <w:ind w:firstLine="600"/>
        <w:jc w:val="both"/>
        <w:rPr>
          <w:rFonts w:ascii="Georgia" w:eastAsia="Times New Roman" w:hAnsi="Georgia" w:cs="Times New Roman"/>
          <w:color w:val="000000" w:themeColor="text1"/>
          <w:kern w:val="0"/>
          <w:sz w:val="24"/>
          <w:szCs w:val="24"/>
          <w:lang w:val="ru-RU"/>
          <w14:ligatures w14:val="none"/>
        </w:rPr>
      </w:pPr>
      <w:r w:rsidRPr="00274176">
        <w:rPr>
          <w:rFonts w:ascii="Georgia" w:eastAsia="Times New Roman" w:hAnsi="Georgia" w:cs="Times New Roman"/>
          <w:color w:val="000000" w:themeColor="text1"/>
          <w:kern w:val="0"/>
          <w:sz w:val="24"/>
          <w:szCs w:val="24"/>
          <w:lang w:val="bg-BG"/>
          <w14:ligatures w14:val="none"/>
        </w:rPr>
        <w:t>Kраниофацијалните карактерис</w:t>
      </w:r>
      <w:r w:rsidRPr="00274176">
        <w:rPr>
          <w:rFonts w:ascii="Georgia" w:eastAsia="Times New Roman" w:hAnsi="Georgia" w:cs="Times New Roman"/>
          <w:color w:val="000000" w:themeColor="text1"/>
          <w:kern w:val="0"/>
          <w:sz w:val="24"/>
          <w:szCs w:val="24"/>
          <w:lang w:val="mk-MK"/>
          <w14:ligatures w14:val="none"/>
        </w:rPr>
        <w:t>т</w:t>
      </w:r>
      <w:r w:rsidRPr="00274176">
        <w:rPr>
          <w:rFonts w:ascii="Georgia" w:eastAsia="Times New Roman" w:hAnsi="Georgia" w:cs="Times New Roman"/>
          <w:color w:val="000000" w:themeColor="text1"/>
          <w:kern w:val="0"/>
          <w:sz w:val="24"/>
          <w:szCs w:val="24"/>
          <w:lang w:val="bg-BG"/>
          <w14:ligatures w14:val="none"/>
        </w:rPr>
        <w:t>ики</w:t>
      </w:r>
      <w:r w:rsidRPr="00274176">
        <w:rPr>
          <w:rFonts w:ascii="Georgia" w:eastAsia="Times New Roman" w:hAnsi="Georgia" w:cs="Times New Roman"/>
          <w:color w:val="000000" w:themeColor="text1"/>
          <w:kern w:val="0"/>
          <w:sz w:val="24"/>
          <w:szCs w:val="24"/>
          <w:lang w:val="mk-MK"/>
          <w14:ligatures w14:val="none"/>
        </w:rPr>
        <w:t xml:space="preserve"> </w:t>
      </w:r>
      <w:r w:rsidRPr="00274176">
        <w:rPr>
          <w:rFonts w:ascii="Georgia" w:eastAsia="Times New Roman" w:hAnsi="Georgia" w:cs="Times New Roman"/>
          <w:color w:val="000000" w:themeColor="text1"/>
          <w:kern w:val="0"/>
          <w:sz w:val="24"/>
          <w:szCs w:val="24"/>
          <w:lang w:val="bg-BG"/>
          <w14:ligatures w14:val="none"/>
        </w:rPr>
        <w:t>кај малоклузија</w:t>
      </w:r>
      <w:r w:rsidRPr="00274176">
        <w:rPr>
          <w:rFonts w:ascii="Georgia" w:eastAsia="Times New Roman" w:hAnsi="Georgia" w:cs="Times New Roman"/>
          <w:color w:val="000000" w:themeColor="text1"/>
          <w:kern w:val="0"/>
          <w:sz w:val="24"/>
          <w:szCs w:val="24"/>
          <w:lang w:val="ru-RU"/>
          <w14:ligatures w14:val="none"/>
        </w:rPr>
        <w:t xml:space="preserve"> </w:t>
      </w:r>
      <w:r w:rsidRPr="00274176">
        <w:rPr>
          <w:rFonts w:ascii="Georgia" w:eastAsia="Times New Roman" w:hAnsi="Georgia" w:cs="Times New Roman"/>
          <w:color w:val="000000" w:themeColor="text1"/>
          <w:kern w:val="0"/>
          <w:sz w:val="24"/>
          <w:szCs w:val="24"/>
          <w14:ligatures w14:val="none"/>
        </w:rPr>
        <w:t>III</w:t>
      </w:r>
      <w:r w:rsidRPr="00274176">
        <w:rPr>
          <w:rFonts w:ascii="Georgia" w:eastAsia="Times New Roman" w:hAnsi="Georgia" w:cs="Times New Roman"/>
          <w:color w:val="000000" w:themeColor="text1"/>
          <w:kern w:val="0"/>
          <w:sz w:val="24"/>
          <w:szCs w:val="24"/>
          <w:lang w:val="bg-BG"/>
          <w14:ligatures w14:val="none"/>
        </w:rPr>
        <w:t xml:space="preserve"> клас</w:t>
      </w:r>
      <w:r w:rsidRPr="00274176">
        <w:rPr>
          <w:rFonts w:ascii="Georgia" w:eastAsia="Times New Roman" w:hAnsi="Georgia" w:cs="Times New Roman"/>
          <w:color w:val="000000" w:themeColor="text1"/>
          <w:kern w:val="0"/>
          <w:sz w:val="24"/>
          <w:szCs w:val="24"/>
          <w14:ligatures w14:val="none"/>
        </w:rPr>
        <w:t>a</w:t>
      </w:r>
      <w:r w:rsidRPr="00274176">
        <w:rPr>
          <w:rFonts w:ascii="Georgia" w:eastAsia="Times New Roman" w:hAnsi="Georgia" w:cs="Times New Roman"/>
          <w:color w:val="000000" w:themeColor="text1"/>
          <w:kern w:val="0"/>
          <w:sz w:val="24"/>
          <w:szCs w:val="24"/>
          <w:lang w:val="ru-RU"/>
          <w14:ligatures w14:val="none"/>
        </w:rPr>
        <w:t>,</w:t>
      </w:r>
      <w:r w:rsidRPr="00274176">
        <w:rPr>
          <w:rFonts w:ascii="Georgia" w:eastAsia="Times New Roman" w:hAnsi="Georgia" w:cs="Times New Roman"/>
          <w:color w:val="000000" w:themeColor="text1"/>
          <w:kern w:val="0"/>
          <w:sz w:val="24"/>
          <w:szCs w:val="24"/>
          <w:lang w:val="bg-BG"/>
          <w14:ligatures w14:val="none"/>
        </w:rPr>
        <w:t xml:space="preserve"> се</w:t>
      </w:r>
      <w:r w:rsidRPr="00274176">
        <w:rPr>
          <w:rFonts w:ascii="Georgia" w:eastAsia="Times New Roman" w:hAnsi="Georgia" w:cs="Times New Roman"/>
          <w:color w:val="000000" w:themeColor="text1"/>
          <w:kern w:val="0"/>
          <w:sz w:val="24"/>
          <w:szCs w:val="24"/>
          <w:lang w:val="ru-RU"/>
          <w14:ligatures w14:val="none"/>
        </w:rPr>
        <w:t>:</w:t>
      </w:r>
      <w:r w:rsidRPr="00274176">
        <w:rPr>
          <w:rFonts w:ascii="Georgia" w:eastAsia="Times New Roman" w:hAnsi="Georgia" w:cs="Times New Roman"/>
          <w:i/>
          <w:color w:val="000000" w:themeColor="text1"/>
          <w:kern w:val="0"/>
          <w:sz w:val="24"/>
          <w:szCs w:val="24"/>
          <w:lang w:val="bg-BG"/>
          <w14:ligatures w14:val="none"/>
        </w:rPr>
        <w:t xml:space="preserve"> </w:t>
      </w:r>
      <w:r w:rsidRPr="00274176">
        <w:rPr>
          <w:rFonts w:ascii="Georgia" w:eastAsia="Times New Roman" w:hAnsi="Georgia" w:cs="Times New Roman"/>
          <w:color w:val="000000" w:themeColor="text1"/>
          <w:kern w:val="0"/>
          <w:sz w:val="24"/>
          <w:szCs w:val="24"/>
          <w:lang w:val="mk-MK"/>
          <w14:ligatures w14:val="none"/>
        </w:rPr>
        <w:t xml:space="preserve">скратена </w:t>
      </w:r>
      <w:r w:rsidRPr="00274176">
        <w:rPr>
          <w:rFonts w:ascii="Georgia" w:eastAsia="Times New Roman" w:hAnsi="Georgia" w:cs="Times New Roman"/>
          <w:color w:val="000000" w:themeColor="text1"/>
          <w:kern w:val="0"/>
          <w:sz w:val="24"/>
          <w:szCs w:val="24"/>
          <w:lang w:val="bg-BG"/>
          <w14:ligatures w14:val="none"/>
        </w:rPr>
        <w:t xml:space="preserve"> должина на предната кранијална база</w:t>
      </w:r>
      <w:r w:rsidRPr="00274176">
        <w:rPr>
          <w:rFonts w:ascii="Georgia" w:eastAsia="Times New Roman" w:hAnsi="Georgia" w:cs="Times New Roman"/>
          <w:color w:val="000000" w:themeColor="text1"/>
          <w:kern w:val="0"/>
          <w:sz w:val="24"/>
          <w:szCs w:val="24"/>
          <w:lang w:val="mk-MK"/>
          <w14:ligatures w14:val="none"/>
        </w:rPr>
        <w:t>(</w:t>
      </w:r>
      <w:r w:rsidRPr="00274176">
        <w:rPr>
          <w:rFonts w:ascii="Georgia" w:eastAsia="Times New Roman" w:hAnsi="Georgia" w:cs="Times New Roman"/>
          <w:color w:val="000000" w:themeColor="text1"/>
          <w:kern w:val="0"/>
          <w:sz w:val="24"/>
          <w:szCs w:val="24"/>
          <w14:ligatures w14:val="none"/>
        </w:rPr>
        <w:t>S</w:t>
      </w:r>
      <w:r w:rsidRPr="00440189">
        <w:rPr>
          <w:rFonts w:ascii="Georgia" w:eastAsia="Times New Roman" w:hAnsi="Georgia" w:cs="Times New Roman"/>
          <w:color w:val="000000" w:themeColor="text1"/>
          <w:kern w:val="0"/>
          <w:sz w:val="24"/>
          <w:szCs w:val="24"/>
          <w:lang w:val="ru-RU"/>
          <w14:ligatures w14:val="none"/>
        </w:rPr>
        <w:t>-</w:t>
      </w:r>
      <w:r w:rsidRPr="00274176">
        <w:rPr>
          <w:rFonts w:ascii="Georgia" w:eastAsia="Times New Roman" w:hAnsi="Georgia" w:cs="Times New Roman"/>
          <w:color w:val="000000" w:themeColor="text1"/>
          <w:kern w:val="0"/>
          <w:sz w:val="24"/>
          <w:szCs w:val="24"/>
          <w14:ligatures w14:val="none"/>
        </w:rPr>
        <w:t>N</w:t>
      </w:r>
      <w:r w:rsidRPr="00440189">
        <w:rPr>
          <w:rFonts w:ascii="Georgia" w:eastAsia="Times New Roman" w:hAnsi="Georgia" w:cs="Times New Roman"/>
          <w:color w:val="000000" w:themeColor="text1"/>
          <w:kern w:val="0"/>
          <w:sz w:val="24"/>
          <w:szCs w:val="24"/>
          <w:lang w:val="ru-RU"/>
          <w14:ligatures w14:val="none"/>
        </w:rPr>
        <w:t>)</w:t>
      </w:r>
      <w:r w:rsidRPr="00274176">
        <w:rPr>
          <w:rFonts w:ascii="Georgia" w:eastAsia="Times New Roman" w:hAnsi="Georgia" w:cs="Times New Roman"/>
          <w:color w:val="000000" w:themeColor="text1"/>
          <w:kern w:val="0"/>
          <w:sz w:val="24"/>
          <w:szCs w:val="24"/>
          <w:lang w:val="mk-MK"/>
          <w14:ligatures w14:val="none"/>
        </w:rPr>
        <w:t xml:space="preserve"> и </w:t>
      </w:r>
      <w:r w:rsidRPr="00274176">
        <w:rPr>
          <w:rFonts w:ascii="Georgia" w:eastAsia="Times New Roman" w:hAnsi="Georgia" w:cs="Times New Roman"/>
          <w:color w:val="000000" w:themeColor="text1"/>
          <w:kern w:val="0"/>
          <w:sz w:val="24"/>
          <w:szCs w:val="24"/>
          <w:lang w:val="bg-BG"/>
          <w14:ligatures w14:val="none"/>
        </w:rPr>
        <w:t>на задната кранијална база</w:t>
      </w:r>
      <w:r w:rsidRPr="00440189">
        <w:rPr>
          <w:rFonts w:ascii="Georgia" w:eastAsia="Times New Roman" w:hAnsi="Georgia" w:cs="Times New Roman"/>
          <w:color w:val="000000" w:themeColor="text1"/>
          <w:kern w:val="0"/>
          <w:sz w:val="24"/>
          <w:szCs w:val="24"/>
          <w:lang w:val="ru-RU"/>
          <w14:ligatures w14:val="none"/>
        </w:rPr>
        <w:t>(</w:t>
      </w:r>
      <w:r w:rsidRPr="00274176">
        <w:rPr>
          <w:rFonts w:ascii="Georgia" w:eastAsia="Times New Roman" w:hAnsi="Georgia" w:cs="Times New Roman"/>
          <w:color w:val="000000" w:themeColor="text1"/>
          <w:kern w:val="0"/>
          <w:sz w:val="24"/>
          <w:szCs w:val="24"/>
          <w14:ligatures w14:val="none"/>
        </w:rPr>
        <w:t>S</w:t>
      </w:r>
      <w:r w:rsidRPr="00440189">
        <w:rPr>
          <w:rFonts w:ascii="Georgia" w:eastAsia="Times New Roman" w:hAnsi="Georgia" w:cs="Times New Roman"/>
          <w:color w:val="000000" w:themeColor="text1"/>
          <w:kern w:val="0"/>
          <w:sz w:val="24"/>
          <w:szCs w:val="24"/>
          <w:lang w:val="ru-RU"/>
          <w14:ligatures w14:val="none"/>
        </w:rPr>
        <w:t>-</w:t>
      </w:r>
      <w:r w:rsidRPr="00274176">
        <w:rPr>
          <w:rFonts w:ascii="Georgia" w:eastAsia="Times New Roman" w:hAnsi="Georgia" w:cs="Times New Roman"/>
          <w:color w:val="000000" w:themeColor="text1"/>
          <w:kern w:val="0"/>
          <w:sz w:val="24"/>
          <w:szCs w:val="24"/>
          <w14:ligatures w14:val="none"/>
        </w:rPr>
        <w:t>Ba</w:t>
      </w:r>
      <w:r w:rsidRPr="00440189">
        <w:rPr>
          <w:rFonts w:ascii="Georgia" w:eastAsia="Times New Roman" w:hAnsi="Georgia" w:cs="Times New Roman"/>
          <w:color w:val="000000" w:themeColor="text1"/>
          <w:kern w:val="0"/>
          <w:sz w:val="24"/>
          <w:szCs w:val="24"/>
          <w:lang w:val="ru-RU"/>
          <w14:ligatures w14:val="none"/>
        </w:rPr>
        <w:t>)</w:t>
      </w:r>
      <w:r w:rsidRPr="00274176">
        <w:rPr>
          <w:rFonts w:ascii="Georgia" w:eastAsia="Times New Roman" w:hAnsi="Georgia" w:cs="Times New Roman"/>
          <w:color w:val="000000" w:themeColor="text1"/>
          <w:kern w:val="0"/>
          <w:sz w:val="24"/>
          <w:szCs w:val="24"/>
          <w:lang w:val="mk-MK"/>
          <w14:ligatures w14:val="none"/>
        </w:rPr>
        <w:t>. Аголот на седлото</w:t>
      </w:r>
      <w:r w:rsidRPr="00440189">
        <w:rPr>
          <w:rFonts w:ascii="Georgia" w:eastAsia="Times New Roman" w:hAnsi="Georgia" w:cs="Times New Roman"/>
          <w:color w:val="000000" w:themeColor="text1"/>
          <w:kern w:val="0"/>
          <w:sz w:val="24"/>
          <w:szCs w:val="24"/>
          <w:lang w:val="ru-RU"/>
          <w14:ligatures w14:val="none"/>
        </w:rPr>
        <w:t>(</w:t>
      </w:r>
      <w:r w:rsidRPr="00274176">
        <w:rPr>
          <w:rFonts w:ascii="Georgia" w:eastAsia="Times New Roman" w:hAnsi="Georgia" w:cs="Times New Roman"/>
          <w:color w:val="000000" w:themeColor="text1"/>
          <w:kern w:val="0"/>
          <w:sz w:val="24"/>
          <w:szCs w:val="24"/>
          <w14:ligatures w14:val="none"/>
        </w:rPr>
        <w:t>N</w:t>
      </w:r>
      <w:r w:rsidRPr="00440189">
        <w:rPr>
          <w:rFonts w:ascii="Georgia" w:eastAsia="Times New Roman" w:hAnsi="Georgia" w:cs="Times New Roman"/>
          <w:color w:val="000000" w:themeColor="text1"/>
          <w:kern w:val="0"/>
          <w:sz w:val="24"/>
          <w:szCs w:val="24"/>
          <w:lang w:val="ru-RU"/>
          <w14:ligatures w14:val="none"/>
        </w:rPr>
        <w:t>-</w:t>
      </w:r>
      <w:r w:rsidRPr="00274176">
        <w:rPr>
          <w:rFonts w:ascii="Georgia" w:eastAsia="Times New Roman" w:hAnsi="Georgia" w:cs="Times New Roman"/>
          <w:color w:val="000000" w:themeColor="text1"/>
          <w:kern w:val="0"/>
          <w:sz w:val="24"/>
          <w:szCs w:val="24"/>
          <w14:ligatures w14:val="none"/>
        </w:rPr>
        <w:t>S</w:t>
      </w:r>
      <w:r w:rsidRPr="00440189">
        <w:rPr>
          <w:rFonts w:ascii="Georgia" w:eastAsia="Times New Roman" w:hAnsi="Georgia" w:cs="Times New Roman"/>
          <w:color w:val="000000" w:themeColor="text1"/>
          <w:kern w:val="0"/>
          <w:sz w:val="24"/>
          <w:szCs w:val="24"/>
          <w:lang w:val="ru-RU"/>
          <w14:ligatures w14:val="none"/>
        </w:rPr>
        <w:t>-</w:t>
      </w:r>
      <w:r w:rsidRPr="00274176">
        <w:rPr>
          <w:rFonts w:ascii="Georgia" w:eastAsia="Times New Roman" w:hAnsi="Georgia" w:cs="Times New Roman"/>
          <w:color w:val="000000" w:themeColor="text1"/>
          <w:kern w:val="0"/>
          <w:sz w:val="24"/>
          <w:szCs w:val="24"/>
          <w14:ligatures w14:val="none"/>
        </w:rPr>
        <w:t>Ar</w:t>
      </w:r>
      <w:r w:rsidRPr="00440189">
        <w:rPr>
          <w:rFonts w:ascii="Georgia" w:eastAsia="Times New Roman" w:hAnsi="Georgia" w:cs="Times New Roman"/>
          <w:color w:val="000000" w:themeColor="text1"/>
          <w:kern w:val="0"/>
          <w:sz w:val="24"/>
          <w:szCs w:val="24"/>
          <w:lang w:val="ru-RU"/>
          <w14:ligatures w14:val="none"/>
        </w:rPr>
        <w:t xml:space="preserve">) </w:t>
      </w:r>
      <w:r w:rsidRPr="00274176">
        <w:rPr>
          <w:rFonts w:ascii="Georgia" w:eastAsia="Times New Roman" w:hAnsi="Georgia" w:cs="Times New Roman"/>
          <w:color w:val="000000" w:themeColor="text1"/>
          <w:kern w:val="0"/>
          <w:sz w:val="24"/>
          <w:szCs w:val="24"/>
          <w:lang w:val="mk-MK"/>
          <w14:ligatures w14:val="none"/>
        </w:rPr>
        <w:t>е со намалени вредности додека гонијалниот агол</w:t>
      </w:r>
      <w:r w:rsidRPr="00440189">
        <w:rPr>
          <w:rFonts w:ascii="Georgia" w:eastAsia="Times New Roman" w:hAnsi="Georgia" w:cs="Times New Roman"/>
          <w:color w:val="000000" w:themeColor="text1"/>
          <w:kern w:val="0"/>
          <w:sz w:val="24"/>
          <w:szCs w:val="24"/>
          <w:lang w:val="ru-RU"/>
          <w14:ligatures w14:val="none"/>
        </w:rPr>
        <w:t>(</w:t>
      </w:r>
      <w:r w:rsidRPr="00274176">
        <w:rPr>
          <w:rFonts w:ascii="Georgia" w:eastAsia="Times New Roman" w:hAnsi="Georgia" w:cs="Times New Roman"/>
          <w:color w:val="000000" w:themeColor="text1"/>
          <w:kern w:val="0"/>
          <w:sz w:val="24"/>
          <w:szCs w:val="24"/>
          <w14:ligatures w14:val="none"/>
        </w:rPr>
        <w:t>Ar</w:t>
      </w:r>
      <w:r w:rsidRPr="00440189">
        <w:rPr>
          <w:rFonts w:ascii="Georgia" w:eastAsia="Times New Roman" w:hAnsi="Georgia" w:cs="Times New Roman"/>
          <w:color w:val="000000" w:themeColor="text1"/>
          <w:kern w:val="0"/>
          <w:sz w:val="24"/>
          <w:szCs w:val="24"/>
          <w:lang w:val="ru-RU"/>
          <w14:ligatures w14:val="none"/>
        </w:rPr>
        <w:t>-</w:t>
      </w:r>
      <w:r w:rsidRPr="00274176">
        <w:rPr>
          <w:rFonts w:ascii="Georgia" w:eastAsia="Times New Roman" w:hAnsi="Georgia" w:cs="Times New Roman"/>
          <w:color w:val="000000" w:themeColor="text1"/>
          <w:kern w:val="0"/>
          <w:sz w:val="24"/>
          <w:szCs w:val="24"/>
          <w14:ligatures w14:val="none"/>
        </w:rPr>
        <w:t>Go</w:t>
      </w:r>
      <w:r w:rsidRPr="00440189">
        <w:rPr>
          <w:rFonts w:ascii="Georgia" w:eastAsia="Times New Roman" w:hAnsi="Georgia" w:cs="Times New Roman"/>
          <w:color w:val="000000" w:themeColor="text1"/>
          <w:kern w:val="0"/>
          <w:sz w:val="24"/>
          <w:szCs w:val="24"/>
          <w:lang w:val="ru-RU"/>
          <w14:ligatures w14:val="none"/>
        </w:rPr>
        <w:t>-</w:t>
      </w:r>
      <w:r w:rsidRPr="00274176">
        <w:rPr>
          <w:rFonts w:ascii="Georgia" w:eastAsia="Times New Roman" w:hAnsi="Georgia" w:cs="Times New Roman"/>
          <w:color w:val="000000" w:themeColor="text1"/>
          <w:kern w:val="0"/>
          <w:sz w:val="24"/>
          <w:szCs w:val="24"/>
          <w14:ligatures w14:val="none"/>
        </w:rPr>
        <w:t>Gn</w:t>
      </w:r>
      <w:r w:rsidRPr="00440189">
        <w:rPr>
          <w:rFonts w:ascii="Georgia" w:eastAsia="Times New Roman" w:hAnsi="Georgia" w:cs="Times New Roman"/>
          <w:color w:val="000000" w:themeColor="text1"/>
          <w:kern w:val="0"/>
          <w:sz w:val="24"/>
          <w:szCs w:val="24"/>
          <w:lang w:val="ru-RU"/>
          <w14:ligatures w14:val="none"/>
        </w:rPr>
        <w:t>)</w:t>
      </w:r>
      <w:r w:rsidRPr="00274176">
        <w:rPr>
          <w:rFonts w:ascii="Georgia" w:eastAsia="Times New Roman" w:hAnsi="Georgia" w:cs="Times New Roman"/>
          <w:color w:val="000000" w:themeColor="text1"/>
          <w:kern w:val="0"/>
          <w:sz w:val="24"/>
          <w:szCs w:val="24"/>
          <w:lang w:val="mk-MK"/>
          <w14:ligatures w14:val="none"/>
        </w:rPr>
        <w:t xml:space="preserve">  е зголемени вредности што доведуваат до позиционирање на гленоидната фоса понапред типична за класа</w:t>
      </w:r>
      <w:r w:rsidRPr="00440189">
        <w:rPr>
          <w:rFonts w:ascii="Georgia" w:eastAsia="Times New Roman" w:hAnsi="Georgia" w:cs="Times New Roman"/>
          <w:color w:val="000000" w:themeColor="text1"/>
          <w:kern w:val="0"/>
          <w:sz w:val="24"/>
          <w:szCs w:val="24"/>
          <w:lang w:val="ru-RU"/>
          <w14:ligatures w14:val="none"/>
        </w:rPr>
        <w:t xml:space="preserve"> </w:t>
      </w:r>
      <w:r w:rsidRPr="00274176">
        <w:rPr>
          <w:rFonts w:ascii="Georgia" w:eastAsia="Times New Roman" w:hAnsi="Georgia" w:cs="Times New Roman"/>
          <w:color w:val="000000" w:themeColor="text1"/>
          <w:kern w:val="0"/>
          <w:sz w:val="24"/>
          <w:szCs w:val="24"/>
          <w14:ligatures w14:val="none"/>
        </w:rPr>
        <w:t>III</w:t>
      </w:r>
      <w:r w:rsidRPr="00440189">
        <w:rPr>
          <w:rFonts w:ascii="Georgia" w:eastAsia="Times New Roman" w:hAnsi="Georgia" w:cs="Times New Roman"/>
          <w:color w:val="000000" w:themeColor="text1"/>
          <w:kern w:val="0"/>
          <w:sz w:val="24"/>
          <w:szCs w:val="24"/>
          <w:lang w:val="ru-RU"/>
          <w14:ligatures w14:val="none"/>
        </w:rPr>
        <w:t xml:space="preserve">. </w:t>
      </w:r>
      <w:r w:rsidRPr="00274176">
        <w:rPr>
          <w:rFonts w:ascii="Georgia" w:eastAsia="Times New Roman" w:hAnsi="Georgia" w:cs="Times New Roman"/>
          <w:color w:val="000000" w:themeColor="text1"/>
          <w:kern w:val="0"/>
          <w:sz w:val="24"/>
          <w:szCs w:val="24"/>
          <w14:ligatures w14:val="none"/>
        </w:rPr>
        <w:t>ANB</w:t>
      </w:r>
      <w:r w:rsidRPr="00440189">
        <w:rPr>
          <w:rFonts w:ascii="Georgia" w:eastAsia="Times New Roman" w:hAnsi="Georgia" w:cs="Times New Roman"/>
          <w:color w:val="000000" w:themeColor="text1"/>
          <w:kern w:val="0"/>
          <w:sz w:val="24"/>
          <w:szCs w:val="24"/>
          <w:lang w:val="ru-RU"/>
          <w14:ligatures w14:val="none"/>
        </w:rPr>
        <w:t xml:space="preserve"> (</w:t>
      </w:r>
      <w:r w:rsidRPr="00274176">
        <w:rPr>
          <w:rFonts w:ascii="Georgia" w:eastAsia="Times New Roman" w:hAnsi="Georgia" w:cs="Times New Roman"/>
          <w:color w:val="000000" w:themeColor="text1"/>
          <w:kern w:val="0"/>
          <w:sz w:val="24"/>
          <w:szCs w:val="24"/>
          <w:lang w:val="mk-MK"/>
          <w14:ligatures w14:val="none"/>
        </w:rPr>
        <w:t xml:space="preserve">сагитален однос на вилиците) е негативен и под влијание на индивидуланите варијации во флексурата на кранијалната база и сагиталното поместување на точката </w:t>
      </w:r>
      <w:r w:rsidRPr="00274176">
        <w:rPr>
          <w:rFonts w:ascii="Georgia" w:eastAsia="Times New Roman" w:hAnsi="Georgia" w:cs="Times New Roman"/>
          <w:color w:val="000000" w:themeColor="text1"/>
          <w:kern w:val="0"/>
          <w:sz w:val="24"/>
          <w:szCs w:val="24"/>
          <w14:ligatures w14:val="none"/>
        </w:rPr>
        <w:t>N</w:t>
      </w:r>
      <w:r w:rsidRPr="00440189">
        <w:rPr>
          <w:rFonts w:ascii="Georgia" w:eastAsia="Times New Roman" w:hAnsi="Georgia" w:cs="Times New Roman"/>
          <w:color w:val="000000" w:themeColor="text1"/>
          <w:kern w:val="0"/>
          <w:sz w:val="24"/>
          <w:szCs w:val="24"/>
          <w:lang w:val="ru-RU"/>
          <w14:ligatures w14:val="none"/>
        </w:rPr>
        <w:t>-</w:t>
      </w:r>
      <w:r w:rsidRPr="00274176">
        <w:rPr>
          <w:rFonts w:ascii="Georgia" w:eastAsia="Times New Roman" w:hAnsi="Georgia" w:cs="Times New Roman"/>
          <w:color w:val="000000" w:themeColor="text1"/>
          <w:kern w:val="0"/>
          <w:sz w:val="24"/>
          <w:szCs w:val="24"/>
          <w14:ligatures w14:val="none"/>
        </w:rPr>
        <w:t>nasion</w:t>
      </w:r>
      <w:r w:rsidRPr="00440189">
        <w:rPr>
          <w:rFonts w:ascii="Georgia" w:eastAsia="Times New Roman" w:hAnsi="Georgia" w:cs="Times New Roman"/>
          <w:color w:val="000000" w:themeColor="text1"/>
          <w:kern w:val="0"/>
          <w:sz w:val="24"/>
          <w:szCs w:val="24"/>
          <w:lang w:val="ru-RU"/>
          <w14:ligatures w14:val="none"/>
        </w:rPr>
        <w:t xml:space="preserve">. </w:t>
      </w:r>
      <w:r w:rsidRPr="00274176">
        <w:rPr>
          <w:rFonts w:ascii="Georgia" w:eastAsia="Times New Roman" w:hAnsi="Georgia" w:cs="Times New Roman"/>
          <w:color w:val="000000" w:themeColor="text1"/>
          <w:kern w:val="0"/>
          <w:sz w:val="24"/>
          <w:szCs w:val="24"/>
          <w:lang w:val="bg-BG"/>
          <w14:ligatures w14:val="none"/>
        </w:rPr>
        <w:t>Аголот на мандибуларната рамнина</w:t>
      </w:r>
      <w:r w:rsidRPr="00274176">
        <w:rPr>
          <w:rFonts w:ascii="Georgia" w:eastAsia="Times New Roman" w:hAnsi="Georgia" w:cs="Times New Roman"/>
          <w:color w:val="000000" w:themeColor="text1"/>
          <w:kern w:val="0"/>
          <w:sz w:val="24"/>
          <w:szCs w:val="24"/>
          <w:lang w:val="ru-RU"/>
          <w14:ligatures w14:val="none"/>
        </w:rPr>
        <w:t xml:space="preserve">- </w:t>
      </w:r>
      <w:r w:rsidRPr="00274176">
        <w:rPr>
          <w:rFonts w:ascii="Georgia" w:eastAsia="Times New Roman" w:hAnsi="Georgia" w:cs="Times New Roman"/>
          <w:color w:val="000000" w:themeColor="text1"/>
          <w:kern w:val="0"/>
          <w:sz w:val="24"/>
          <w:szCs w:val="24"/>
          <w:lang w:val="bg-BG"/>
          <w14:ligatures w14:val="none"/>
        </w:rPr>
        <w:t xml:space="preserve">аголот на инклинација на мандибулата </w:t>
      </w:r>
      <w:r w:rsidRPr="00274176">
        <w:rPr>
          <w:rFonts w:ascii="Georgia" w:eastAsia="Times New Roman" w:hAnsi="Georgia" w:cs="Times New Roman"/>
          <w:color w:val="000000" w:themeColor="text1"/>
          <w:kern w:val="0"/>
          <w:sz w:val="24"/>
          <w:szCs w:val="24"/>
          <w:lang w:val="mk-MK"/>
          <w14:ligatures w14:val="none"/>
        </w:rPr>
        <w:t xml:space="preserve">во однос на предна кранијална база </w:t>
      </w:r>
      <w:r w:rsidRPr="00274176">
        <w:rPr>
          <w:rFonts w:ascii="Georgia" w:eastAsia="Times New Roman" w:hAnsi="Georgia" w:cs="Times New Roman"/>
          <w:color w:val="000000" w:themeColor="text1"/>
          <w:kern w:val="0"/>
          <w:sz w:val="24"/>
          <w:szCs w:val="24"/>
          <w:lang w:val="ru-RU"/>
          <w14:ligatures w14:val="none"/>
        </w:rPr>
        <w:t>(</w:t>
      </w:r>
      <w:r w:rsidRPr="00274176">
        <w:rPr>
          <w:rFonts w:ascii="Georgia" w:eastAsia="Times New Roman" w:hAnsi="Georgia" w:cs="Times New Roman"/>
          <w:color w:val="000000" w:themeColor="text1"/>
          <w:kern w:val="0"/>
          <w:sz w:val="24"/>
          <w:szCs w:val="24"/>
          <w:lang w:val="bg-BG"/>
          <w14:ligatures w14:val="none"/>
        </w:rPr>
        <w:t>SN</w:t>
      </w:r>
      <w:r w:rsidRPr="00274176">
        <w:rPr>
          <w:rFonts w:ascii="Georgia" w:eastAsia="Times New Roman" w:hAnsi="Georgia" w:cs="Times New Roman"/>
          <w:color w:val="000000" w:themeColor="text1"/>
          <w:kern w:val="0"/>
          <w:sz w:val="24"/>
          <w:szCs w:val="24"/>
          <w:lang w:val="ru-RU"/>
          <w14:ligatures w14:val="none"/>
        </w:rPr>
        <w:t>/</w:t>
      </w:r>
      <w:r w:rsidRPr="00274176">
        <w:rPr>
          <w:rFonts w:ascii="Georgia" w:eastAsia="Times New Roman" w:hAnsi="Georgia" w:cs="Times New Roman"/>
          <w:color w:val="000000" w:themeColor="text1"/>
          <w:kern w:val="0"/>
          <w:sz w:val="24"/>
          <w:szCs w:val="24"/>
          <w:lang w:val="bg-BG"/>
          <w14:ligatures w14:val="none"/>
        </w:rPr>
        <w:t>MPI</w:t>
      </w:r>
      <w:r w:rsidRPr="00274176">
        <w:rPr>
          <w:rFonts w:ascii="Georgia" w:eastAsia="Times New Roman" w:hAnsi="Georgia" w:cs="Times New Roman"/>
          <w:color w:val="000000" w:themeColor="text1"/>
          <w:kern w:val="0"/>
          <w:sz w:val="24"/>
          <w:szCs w:val="24"/>
          <w:lang w:val="ru-RU"/>
          <w14:ligatures w14:val="none"/>
        </w:rPr>
        <w:t>)</w:t>
      </w:r>
      <w:r w:rsidRPr="00274176">
        <w:rPr>
          <w:rFonts w:ascii="Georgia" w:eastAsia="Times New Roman" w:hAnsi="Georgia" w:cs="Times New Roman"/>
          <w:color w:val="000000" w:themeColor="text1"/>
          <w:kern w:val="0"/>
          <w:sz w:val="24"/>
          <w:szCs w:val="24"/>
          <w:lang w:val="bg-BG"/>
          <w14:ligatures w14:val="none"/>
        </w:rPr>
        <w:t xml:space="preserve"> е поостар. Mандибулата е со зголемени димензии и на </w:t>
      </w:r>
      <w:r w:rsidRPr="00274176">
        <w:rPr>
          <w:rFonts w:ascii="Georgia" w:eastAsia="Times New Roman" w:hAnsi="Georgia" w:cs="Times New Roman"/>
          <w:color w:val="000000" w:themeColor="text1"/>
          <w:kern w:val="0"/>
          <w:sz w:val="24"/>
          <w:szCs w:val="24"/>
          <w14:ligatures w14:val="none"/>
        </w:rPr>
        <w:t>corpus</w:t>
      </w:r>
      <w:r w:rsidRPr="00274176">
        <w:rPr>
          <w:rFonts w:ascii="Georgia" w:eastAsia="Times New Roman" w:hAnsi="Georgia" w:cs="Times New Roman"/>
          <w:color w:val="000000" w:themeColor="text1"/>
          <w:kern w:val="0"/>
          <w:sz w:val="24"/>
          <w:szCs w:val="24"/>
          <w:lang w:val="mk-MK"/>
          <w14:ligatures w14:val="none"/>
        </w:rPr>
        <w:t xml:space="preserve"> и на</w:t>
      </w:r>
      <w:r w:rsidRPr="00274176">
        <w:rPr>
          <w:rFonts w:ascii="Georgia" w:eastAsia="Times New Roman" w:hAnsi="Georgia" w:cs="Times New Roman"/>
          <w:color w:val="000000" w:themeColor="text1"/>
          <w:kern w:val="0"/>
          <w:sz w:val="24"/>
          <w:szCs w:val="24"/>
          <w:lang w:val="ru-RU"/>
          <w14:ligatures w14:val="none"/>
        </w:rPr>
        <w:t xml:space="preserve"> </w:t>
      </w:r>
      <w:r w:rsidRPr="00274176">
        <w:rPr>
          <w:rFonts w:ascii="Georgia" w:eastAsia="Times New Roman" w:hAnsi="Georgia" w:cs="Times New Roman"/>
          <w:color w:val="000000" w:themeColor="text1"/>
          <w:kern w:val="0"/>
          <w:sz w:val="24"/>
          <w:szCs w:val="24"/>
          <w14:ligatures w14:val="none"/>
        </w:rPr>
        <w:t>ramus</w:t>
      </w:r>
      <w:r w:rsidRPr="00274176">
        <w:rPr>
          <w:rFonts w:ascii="Georgia" w:eastAsia="Times New Roman" w:hAnsi="Georgia" w:cs="Times New Roman"/>
          <w:color w:val="000000" w:themeColor="text1"/>
          <w:kern w:val="0"/>
          <w:sz w:val="24"/>
          <w:szCs w:val="24"/>
          <w:lang w:val="ru-RU"/>
          <w14:ligatures w14:val="none"/>
        </w:rPr>
        <w:t xml:space="preserve"> </w:t>
      </w:r>
      <w:r w:rsidRPr="00274176">
        <w:rPr>
          <w:rFonts w:ascii="Georgia" w:eastAsia="Times New Roman" w:hAnsi="Georgia" w:cs="Times New Roman"/>
          <w:color w:val="000000" w:themeColor="text1"/>
          <w:kern w:val="0"/>
          <w:sz w:val="24"/>
          <w:szCs w:val="24"/>
          <w14:ligatures w14:val="none"/>
        </w:rPr>
        <w:t>mandibulae</w:t>
      </w:r>
      <w:r w:rsidRPr="00274176">
        <w:rPr>
          <w:rFonts w:ascii="Georgia" w:eastAsia="Times New Roman" w:hAnsi="Georgia" w:cs="Times New Roman"/>
          <w:color w:val="000000" w:themeColor="text1"/>
          <w:kern w:val="0"/>
          <w:sz w:val="24"/>
          <w:szCs w:val="24"/>
          <w:lang w:val="mk-MK"/>
          <w14:ligatures w14:val="none"/>
        </w:rPr>
        <w:t>.</w:t>
      </w:r>
      <w:r w:rsidRPr="00274176">
        <w:rPr>
          <w:rFonts w:ascii="Georgia" w:eastAsia="Times New Roman" w:hAnsi="Georgia" w:cs="Times New Roman"/>
          <w:color w:val="000000" w:themeColor="text1"/>
          <w:kern w:val="0"/>
          <w:sz w:val="24"/>
          <w:szCs w:val="24"/>
          <w:lang w:val="bg-BG"/>
          <w14:ligatures w14:val="none"/>
        </w:rPr>
        <w:t xml:space="preserve"> </w:t>
      </w:r>
      <w:r w:rsidRPr="00274176">
        <w:rPr>
          <w:rFonts w:ascii="Georgia" w:eastAsia="Times New Roman" w:hAnsi="Georgia" w:cs="Times New Roman"/>
          <w:kern w:val="0"/>
          <w:sz w:val="24"/>
          <w:szCs w:val="24"/>
          <w:lang w:val="bg-BG"/>
          <w14:ligatures w14:val="none"/>
        </w:rPr>
        <w:t>Д</w:t>
      </w:r>
      <w:r w:rsidRPr="00274176">
        <w:rPr>
          <w:rFonts w:ascii="Georgia" w:eastAsia="Times New Roman" w:hAnsi="Georgia" w:cs="Times New Roman"/>
          <w:kern w:val="0"/>
          <w:sz w:val="24"/>
          <w:szCs w:val="24"/>
          <w:lang w:val="ru-RU"/>
          <w14:ligatures w14:val="none"/>
        </w:rPr>
        <w:t>олжината на  телото на максил</w:t>
      </w:r>
      <w:r w:rsidRPr="00274176">
        <w:rPr>
          <w:rFonts w:ascii="Georgia" w:eastAsia="Times New Roman" w:hAnsi="Georgia" w:cs="Times New Roman"/>
          <w:kern w:val="0"/>
          <w:sz w:val="24"/>
          <w:szCs w:val="24"/>
          <w:lang w:val="bg-BG"/>
          <w14:ligatures w14:val="none"/>
        </w:rPr>
        <w:t>aтa</w:t>
      </w:r>
      <w:r w:rsidRPr="00274176">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color w:val="000000" w:themeColor="text1"/>
          <w:kern w:val="0"/>
          <w:sz w:val="24"/>
          <w:szCs w:val="24"/>
          <w:lang w:val="bg-BG"/>
          <w14:ligatures w14:val="none"/>
        </w:rPr>
        <w:t>(oд точката А’- Snp</w:t>
      </w:r>
      <w:r w:rsidRPr="00274176">
        <w:rPr>
          <w:rFonts w:ascii="Georgia" w:eastAsia="Times New Roman" w:hAnsi="Georgia" w:cs="Times New Roman"/>
          <w:color w:val="000000" w:themeColor="text1"/>
          <w:kern w:val="0"/>
          <w:sz w:val="24"/>
          <w:szCs w:val="24"/>
          <w:lang w:val="ru-RU"/>
          <w14:ligatures w14:val="none"/>
        </w:rPr>
        <w:t>)</w:t>
      </w:r>
      <w:r w:rsidRPr="00274176">
        <w:rPr>
          <w:rFonts w:ascii="Georgia" w:eastAsia="Times New Roman" w:hAnsi="Georgia" w:cs="Times New Roman"/>
          <w:kern w:val="0"/>
          <w:sz w:val="24"/>
          <w:szCs w:val="24"/>
          <w:lang w:val="bg-BG"/>
          <w14:ligatures w14:val="none"/>
        </w:rPr>
        <w:t xml:space="preserve"> е пократка. Toтална должина на мандибулата (Cd</w:t>
      </w:r>
      <w:r w:rsidRPr="00274176">
        <w:rPr>
          <w:rFonts w:ascii="Georgia" w:eastAsia="Times New Roman" w:hAnsi="Georgia" w:cs="Times New Roman"/>
          <w:kern w:val="0"/>
          <w:sz w:val="24"/>
          <w:szCs w:val="24"/>
          <w:lang w:val="ru-RU"/>
          <w14:ligatures w14:val="none"/>
        </w:rPr>
        <w:t>-</w:t>
      </w:r>
      <w:r w:rsidRPr="00274176">
        <w:rPr>
          <w:rFonts w:ascii="Georgia" w:eastAsia="Times New Roman" w:hAnsi="Georgia" w:cs="Times New Roman"/>
          <w:kern w:val="0"/>
          <w:sz w:val="24"/>
          <w:szCs w:val="24"/>
          <w:lang w:val="bg-BG"/>
          <w14:ligatures w14:val="none"/>
        </w:rPr>
        <w:t>Pg</w:t>
      </w:r>
      <w:r w:rsidRPr="00274176">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bg-BG"/>
          <w14:ligatures w14:val="none"/>
        </w:rPr>
        <w:t>е подолга кај прогната мандибула</w:t>
      </w:r>
      <w:r w:rsidRPr="00274176">
        <w:rPr>
          <w:rFonts w:ascii="Georgia" w:eastAsia="Times New Roman" w:hAnsi="Georgia" w:cs="Times New Roman"/>
          <w:kern w:val="0"/>
          <w:sz w:val="24"/>
          <w:szCs w:val="24"/>
          <w:lang w:val="mk-MK"/>
          <w14:ligatures w14:val="none"/>
        </w:rPr>
        <w:t xml:space="preserve"> </w:t>
      </w:r>
      <w:r w:rsidR="006E1175">
        <w:rPr>
          <w:rFonts w:ascii="Times New Roman" w:eastAsia="Times New Roman" w:hAnsi="Times New Roman" w:cs="Times New Roman"/>
          <w:color w:val="000000" w:themeColor="text1"/>
          <w:kern w:val="0"/>
          <w:sz w:val="24"/>
          <w:szCs w:val="24"/>
          <w:vertAlign w:val="superscript"/>
          <w:lang w:val="bg-BG"/>
          <w14:ligatures w14:val="none"/>
        </w:rPr>
        <w:t>61</w:t>
      </w:r>
      <w:r w:rsidRPr="00274176">
        <w:rPr>
          <w:rFonts w:ascii="Georgia" w:eastAsia="Times New Roman" w:hAnsi="Georgia" w:cs="Times New Roman"/>
          <w:color w:val="000000" w:themeColor="text1"/>
          <w:kern w:val="0"/>
          <w:sz w:val="24"/>
          <w:szCs w:val="24"/>
          <w:lang w:val="ru-RU"/>
          <w14:ligatures w14:val="none"/>
        </w:rPr>
        <w:t>.</w:t>
      </w:r>
    </w:p>
    <w:p w14:paraId="2DA352B2" w14:textId="7031BF02" w:rsidR="009E512C" w:rsidRPr="00274176" w:rsidRDefault="009E512C" w:rsidP="008F493C">
      <w:pPr>
        <w:widowControl w:val="0"/>
        <w:autoSpaceDE w:val="0"/>
        <w:autoSpaceDN w:val="0"/>
        <w:spacing w:after="0" w:line="276" w:lineRule="auto"/>
        <w:ind w:firstLine="720"/>
        <w:jc w:val="both"/>
        <w:rPr>
          <w:rFonts w:ascii="Georgia" w:eastAsia="Times New Roman" w:hAnsi="Georgia" w:cs="Times New Roman"/>
          <w:kern w:val="0"/>
          <w:sz w:val="24"/>
          <w:szCs w:val="24"/>
          <w:lang w:val="bg-BG"/>
          <w14:ligatures w14:val="none"/>
        </w:rPr>
      </w:pPr>
      <w:r w:rsidRPr="00274176">
        <w:rPr>
          <w:rFonts w:ascii="Georgia" w:eastAsia="Times New Roman" w:hAnsi="Georgia" w:cs="Times New Roman"/>
          <w:kern w:val="0"/>
          <w:sz w:val="24"/>
          <w:szCs w:val="24"/>
          <w:lang w:val="mk-MK"/>
          <w14:ligatures w14:val="none"/>
        </w:rPr>
        <w:t xml:space="preserve">Со помош на </w:t>
      </w:r>
      <w:r w:rsidRPr="00274176">
        <w:rPr>
          <w:rFonts w:ascii="Georgia" w:eastAsia="Times New Roman" w:hAnsi="Georgia" w:cs="Times New Roman"/>
          <w:kern w:val="0"/>
          <w:sz w:val="24"/>
          <w:szCs w:val="24"/>
          <w:lang w:val="bg-BG"/>
          <w14:ligatures w14:val="none"/>
        </w:rPr>
        <w:t>литератур</w:t>
      </w:r>
      <w:r w:rsidRPr="00274176">
        <w:rPr>
          <w:rFonts w:ascii="Georgia" w:eastAsia="Times New Roman" w:hAnsi="Georgia" w:cs="Times New Roman"/>
          <w:kern w:val="0"/>
          <w:sz w:val="24"/>
          <w:szCs w:val="24"/>
          <w:lang w:val="mk-MK"/>
          <w14:ligatures w14:val="none"/>
        </w:rPr>
        <w:t>ните податоци</w:t>
      </w:r>
      <w:r w:rsidRPr="00274176">
        <w:rPr>
          <w:rFonts w:ascii="Georgia" w:eastAsia="Times New Roman" w:hAnsi="Georgia" w:cs="Times New Roman"/>
          <w:kern w:val="0"/>
          <w:sz w:val="24"/>
          <w:szCs w:val="24"/>
          <w:lang w:val="bg-BG"/>
          <w14:ligatures w14:val="none"/>
        </w:rPr>
        <w:t xml:space="preserve"> дојдовме до сознание дека малоклузија </w:t>
      </w:r>
      <w:r w:rsidRPr="00274176">
        <w:rPr>
          <w:rFonts w:ascii="Georgia" w:eastAsia="Times New Roman" w:hAnsi="Georgia" w:cs="Times New Roman"/>
          <w:kern w:val="0"/>
          <w:sz w:val="24"/>
          <w:szCs w:val="24"/>
          <w14:ligatures w14:val="none"/>
        </w:rPr>
        <w:t>III</w:t>
      </w:r>
      <w:r w:rsidRPr="00274176">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bg-BG"/>
          <w14:ligatures w14:val="none"/>
        </w:rPr>
        <w:t>класа се влошува со возраста затоа што растот</w:t>
      </w:r>
      <w:r w:rsidR="002E618E">
        <w:rPr>
          <w:rFonts w:ascii="Georgia" w:eastAsia="Times New Roman" w:hAnsi="Georgia" w:cs="Times New Roman"/>
          <w:kern w:val="0"/>
          <w:sz w:val="24"/>
          <w:szCs w:val="24"/>
          <w:lang w:val="bg-BG"/>
          <w14:ligatures w14:val="none"/>
        </w:rPr>
        <w:t xml:space="preserve"> на мндибулата се зголемува во </w:t>
      </w:r>
      <w:r w:rsidR="002E618E" w:rsidRPr="00440189">
        <w:rPr>
          <w:rFonts w:ascii="Times New Roman" w:eastAsia="Times New Roman" w:hAnsi="Times New Roman" w:cs="Times New Roman"/>
          <w:kern w:val="0"/>
          <w:sz w:val="24"/>
          <w:szCs w:val="24"/>
          <w:lang w:val="ru-RU"/>
          <w14:ligatures w14:val="none"/>
        </w:rPr>
        <w:t>5</w:t>
      </w:r>
      <w:r w:rsidRPr="00274176">
        <w:rPr>
          <w:rFonts w:ascii="Georgia" w:eastAsia="Times New Roman" w:hAnsi="Georgia" w:cs="Times New Roman"/>
          <w:kern w:val="0"/>
          <w:sz w:val="24"/>
          <w:szCs w:val="24"/>
          <w:lang w:val="bg-BG"/>
          <w14:ligatures w14:val="none"/>
        </w:rPr>
        <w:t>-6 гоишна возрас</w:t>
      </w:r>
      <w:r w:rsidRPr="00274176">
        <w:rPr>
          <w:rFonts w:ascii="Georgia" w:eastAsia="Times New Roman" w:hAnsi="Georgia" w:cs="Times New Roman"/>
          <w:kern w:val="0"/>
          <w:sz w:val="24"/>
          <w:szCs w:val="24"/>
          <w14:ligatures w14:val="none"/>
        </w:rPr>
        <w:t>t</w:t>
      </w:r>
      <w:r w:rsidRPr="00274176">
        <w:rPr>
          <w:rFonts w:ascii="Georgia" w:eastAsia="Times New Roman" w:hAnsi="Georgia" w:cs="Times New Roman"/>
          <w:kern w:val="0"/>
          <w:sz w:val="24"/>
          <w:szCs w:val="24"/>
          <w:lang w:val="mk-MK"/>
          <w14:ligatures w14:val="none"/>
        </w:rPr>
        <w:t xml:space="preserve"> и продолжува да расте </w:t>
      </w:r>
      <w:r w:rsidRPr="00274176">
        <w:rPr>
          <w:rFonts w:ascii="Georgia" w:eastAsia="Times New Roman" w:hAnsi="Georgia" w:cs="Times New Roman"/>
          <w:kern w:val="0"/>
          <w:sz w:val="24"/>
          <w:szCs w:val="24"/>
          <w:lang w:val="bg-BG"/>
          <w14:ligatures w14:val="none"/>
        </w:rPr>
        <w:t>додека растот на максилата се намалува во таа возраст.</w:t>
      </w:r>
      <w:r w:rsidRPr="00274176">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bg-BG"/>
          <w14:ligatures w14:val="none"/>
        </w:rPr>
        <w:t xml:space="preserve">Така </w:t>
      </w:r>
      <w:r w:rsidRPr="00274176">
        <w:rPr>
          <w:rFonts w:ascii="Georgia" w:eastAsia="Times New Roman" w:hAnsi="Georgia" w:cs="Times New Roman"/>
          <w:color w:val="000000" w:themeColor="text1"/>
          <w:kern w:val="0"/>
          <w:sz w:val="24"/>
          <w:szCs w:val="24"/>
          <w:lang w:val="bg-BG"/>
          <w14:ligatures w14:val="none"/>
        </w:rPr>
        <w:t>Dietrich</w:t>
      </w:r>
      <w:r w:rsidR="006E1175">
        <w:rPr>
          <w:rFonts w:ascii="Times New Roman" w:eastAsia="Times New Roman" w:hAnsi="Times New Roman" w:cs="Times New Roman"/>
          <w:color w:val="000000" w:themeColor="text1"/>
          <w:kern w:val="0"/>
          <w:sz w:val="24"/>
          <w:szCs w:val="24"/>
          <w:vertAlign w:val="superscript"/>
          <w:lang w:val="ru-RU"/>
          <w14:ligatures w14:val="none"/>
        </w:rPr>
        <w:t>28</w:t>
      </w:r>
      <w:r w:rsidRPr="00274176">
        <w:rPr>
          <w:rFonts w:ascii="Georgia" w:eastAsia="Times New Roman" w:hAnsi="Georgia" w:cs="Times New Roman"/>
          <w:b/>
          <w:color w:val="000000" w:themeColor="text1"/>
          <w:kern w:val="0"/>
          <w:sz w:val="24"/>
          <w:szCs w:val="24"/>
          <w:lang w:val="bg-BG"/>
          <w14:ligatures w14:val="none"/>
        </w:rPr>
        <w:t xml:space="preserve"> </w:t>
      </w:r>
      <w:r w:rsidRPr="00274176">
        <w:rPr>
          <w:rFonts w:ascii="Georgia" w:eastAsia="Times New Roman" w:hAnsi="Georgia" w:cs="Times New Roman"/>
          <w:color w:val="000000" w:themeColor="text1"/>
          <w:kern w:val="0"/>
          <w:sz w:val="24"/>
          <w:szCs w:val="24"/>
          <w:lang w:val="bg-BG"/>
          <w14:ligatures w14:val="none"/>
        </w:rPr>
        <w:t xml:space="preserve">објави дека скелетните малоклузии од </w:t>
      </w:r>
      <w:r w:rsidRPr="00274176">
        <w:rPr>
          <w:rFonts w:ascii="Georgia" w:eastAsia="Times New Roman" w:hAnsi="Georgia" w:cs="Times New Roman"/>
          <w:color w:val="000000" w:themeColor="text1"/>
          <w:kern w:val="0"/>
          <w:sz w:val="24"/>
          <w:szCs w:val="24"/>
          <w14:ligatures w14:val="none"/>
        </w:rPr>
        <w:t>III</w:t>
      </w:r>
      <w:r w:rsidRPr="00274176">
        <w:rPr>
          <w:rFonts w:ascii="Georgia" w:eastAsia="Times New Roman" w:hAnsi="Georgia" w:cs="Times New Roman"/>
          <w:color w:val="000000" w:themeColor="text1"/>
          <w:kern w:val="0"/>
          <w:sz w:val="24"/>
          <w:szCs w:val="24"/>
          <w:lang w:val="ru-RU"/>
          <w14:ligatures w14:val="none"/>
        </w:rPr>
        <w:t xml:space="preserve"> </w:t>
      </w:r>
      <w:r w:rsidRPr="00274176">
        <w:rPr>
          <w:rFonts w:ascii="Georgia" w:eastAsia="Times New Roman" w:hAnsi="Georgia" w:cs="Times New Roman"/>
          <w:color w:val="000000" w:themeColor="text1"/>
          <w:kern w:val="0"/>
          <w:sz w:val="24"/>
          <w:szCs w:val="24"/>
          <w:lang w:val="bg-BG"/>
          <w14:ligatures w14:val="none"/>
        </w:rPr>
        <w:t xml:space="preserve">класа </w:t>
      </w:r>
      <w:r w:rsidRPr="00274176">
        <w:rPr>
          <w:rFonts w:ascii="Georgia" w:eastAsia="Times New Roman" w:hAnsi="Georgia" w:cs="Times New Roman"/>
          <w:color w:val="000000" w:themeColor="text1"/>
          <w:kern w:val="0"/>
          <w:sz w:val="24"/>
          <w:szCs w:val="24"/>
          <w:lang w:val="mk-MK"/>
          <w14:ligatures w14:val="none"/>
        </w:rPr>
        <w:t xml:space="preserve">кај деца во раст </w:t>
      </w:r>
      <w:r w:rsidRPr="00274176">
        <w:rPr>
          <w:rFonts w:ascii="Georgia" w:eastAsia="Times New Roman" w:hAnsi="Georgia" w:cs="Times New Roman"/>
          <w:color w:val="000000" w:themeColor="text1"/>
          <w:kern w:val="0"/>
          <w:sz w:val="24"/>
          <w:szCs w:val="24"/>
          <w:lang w:val="bg-BG"/>
          <w14:ligatures w14:val="none"/>
        </w:rPr>
        <w:t>се влошувале со возраста. Мандибулар</w:t>
      </w:r>
      <w:r w:rsidR="002E618E">
        <w:rPr>
          <w:rFonts w:ascii="Georgia" w:eastAsia="Times New Roman" w:hAnsi="Georgia" w:cs="Times New Roman"/>
          <w:color w:val="000000" w:themeColor="text1"/>
          <w:kern w:val="0"/>
          <w:sz w:val="24"/>
          <w:szCs w:val="24"/>
          <w:lang w:val="bg-BG"/>
          <w14:ligatures w14:val="none"/>
        </w:rPr>
        <w:t xml:space="preserve">ната протрузија се зголеми од </w:t>
      </w:r>
      <w:r w:rsidR="002E618E" w:rsidRPr="00440189">
        <w:rPr>
          <w:rFonts w:ascii="Times New Roman" w:eastAsia="Times New Roman" w:hAnsi="Times New Roman" w:cs="Times New Roman"/>
          <w:color w:val="000000" w:themeColor="text1"/>
          <w:kern w:val="0"/>
          <w:sz w:val="24"/>
          <w:szCs w:val="24"/>
          <w:lang w:val="ru-RU"/>
          <w14:ligatures w14:val="none"/>
        </w:rPr>
        <w:t>23</w:t>
      </w:r>
      <w:r w:rsidR="002E618E">
        <w:rPr>
          <w:rFonts w:ascii="Georgia" w:eastAsia="Times New Roman" w:hAnsi="Georgia" w:cs="Times New Roman"/>
          <w:color w:val="000000" w:themeColor="text1"/>
          <w:kern w:val="0"/>
          <w:sz w:val="24"/>
          <w:szCs w:val="24"/>
          <w:lang w:val="bg-BG"/>
          <w14:ligatures w14:val="none"/>
        </w:rPr>
        <w:t xml:space="preserve">% на </w:t>
      </w:r>
      <w:r w:rsidR="002E618E" w:rsidRPr="00440189">
        <w:rPr>
          <w:rFonts w:ascii="Times New Roman" w:eastAsia="Times New Roman" w:hAnsi="Times New Roman" w:cs="Times New Roman"/>
          <w:color w:val="000000" w:themeColor="text1"/>
          <w:kern w:val="0"/>
          <w:sz w:val="24"/>
          <w:szCs w:val="24"/>
          <w:lang w:val="ru-RU"/>
          <w14:ligatures w14:val="none"/>
        </w:rPr>
        <w:t>30</w:t>
      </w:r>
      <w:r w:rsidRPr="00274176">
        <w:rPr>
          <w:rFonts w:ascii="Georgia" w:eastAsia="Times New Roman" w:hAnsi="Georgia" w:cs="Times New Roman"/>
          <w:color w:val="000000" w:themeColor="text1"/>
          <w:kern w:val="0"/>
          <w:sz w:val="24"/>
          <w:szCs w:val="24"/>
          <w:lang w:val="bg-BG"/>
          <w14:ligatures w14:val="none"/>
        </w:rPr>
        <w:t>%</w:t>
      </w:r>
      <w:r w:rsidRPr="00274176">
        <w:rPr>
          <w:rFonts w:ascii="Georgia" w:eastAsia="Times New Roman" w:hAnsi="Georgia" w:cs="Times New Roman"/>
          <w:color w:val="000000" w:themeColor="text1"/>
          <w:kern w:val="0"/>
          <w:sz w:val="24"/>
          <w:szCs w:val="24"/>
          <w:lang w:val="mk-MK"/>
          <w14:ligatures w14:val="none"/>
        </w:rPr>
        <w:t>, па</w:t>
      </w:r>
      <w:r w:rsidR="002E618E">
        <w:rPr>
          <w:rFonts w:ascii="Georgia" w:eastAsia="Times New Roman" w:hAnsi="Georgia" w:cs="Times New Roman"/>
          <w:color w:val="000000" w:themeColor="text1"/>
          <w:kern w:val="0"/>
          <w:sz w:val="24"/>
          <w:szCs w:val="24"/>
          <w:lang w:val="bg-BG"/>
          <w14:ligatures w14:val="none"/>
        </w:rPr>
        <w:t xml:space="preserve"> на </w:t>
      </w:r>
      <w:r w:rsidR="002E618E" w:rsidRPr="00440189">
        <w:rPr>
          <w:rFonts w:ascii="Times New Roman" w:eastAsia="Times New Roman" w:hAnsi="Times New Roman" w:cs="Times New Roman"/>
          <w:color w:val="000000" w:themeColor="text1"/>
          <w:kern w:val="0"/>
          <w:sz w:val="24"/>
          <w:szCs w:val="24"/>
          <w:lang w:val="ru-RU"/>
          <w14:ligatures w14:val="none"/>
        </w:rPr>
        <w:t>34</w:t>
      </w:r>
      <w:r w:rsidRPr="00274176">
        <w:rPr>
          <w:rFonts w:ascii="Georgia" w:eastAsia="Times New Roman" w:hAnsi="Georgia" w:cs="Times New Roman"/>
          <w:color w:val="000000" w:themeColor="text1"/>
          <w:kern w:val="0"/>
          <w:sz w:val="24"/>
          <w:szCs w:val="24"/>
          <w:lang w:val="bg-BG"/>
          <w14:ligatures w14:val="none"/>
        </w:rPr>
        <w:t xml:space="preserve">% како што забот напредуваше од примарна преку трајна </w:t>
      </w:r>
      <w:r w:rsidRPr="00274176">
        <w:rPr>
          <w:rFonts w:ascii="Georgia" w:eastAsia="Times New Roman" w:hAnsi="Georgia" w:cs="Times New Roman"/>
          <w:color w:val="000000" w:themeColor="text1"/>
          <w:kern w:val="0"/>
          <w:sz w:val="24"/>
          <w:szCs w:val="24"/>
          <w:lang w:val="mk-MK"/>
          <w14:ligatures w14:val="none"/>
        </w:rPr>
        <w:t>дентиција</w:t>
      </w:r>
      <w:r w:rsidRPr="00274176">
        <w:rPr>
          <w:rFonts w:ascii="Georgia" w:eastAsia="Times New Roman" w:hAnsi="Georgia" w:cs="Times New Roman"/>
          <w:color w:val="000000" w:themeColor="text1"/>
          <w:kern w:val="0"/>
          <w:sz w:val="24"/>
          <w:szCs w:val="24"/>
          <w:lang w:val="bg-BG"/>
          <w14:ligatures w14:val="none"/>
        </w:rPr>
        <w:t xml:space="preserve">. </w:t>
      </w:r>
    </w:p>
    <w:p w14:paraId="6DA83693" w14:textId="23DD2257" w:rsidR="009E512C" w:rsidRPr="00274176" w:rsidRDefault="009E512C" w:rsidP="00956AAC">
      <w:pPr>
        <w:widowControl w:val="0"/>
        <w:autoSpaceDE w:val="0"/>
        <w:autoSpaceDN w:val="0"/>
        <w:spacing w:after="0" w:line="276" w:lineRule="auto"/>
        <w:ind w:firstLine="720"/>
        <w:jc w:val="both"/>
        <w:rPr>
          <w:rFonts w:ascii="Georgia" w:eastAsia="Times New Roman" w:hAnsi="Georgia" w:cs="Segoe UI"/>
          <w:color w:val="000000" w:themeColor="text1"/>
          <w:kern w:val="0"/>
          <w:sz w:val="24"/>
          <w:szCs w:val="24"/>
          <w:shd w:val="clear" w:color="auto" w:fill="FFFFFF"/>
          <w:lang w:val="mk-MK"/>
          <w14:ligatures w14:val="none"/>
        </w:rPr>
      </w:pPr>
      <w:r w:rsidRPr="00274176">
        <w:rPr>
          <w:rFonts w:ascii="Georgia" w:eastAsia="Times New Roman" w:hAnsi="Georgia" w:cs="Segoe UI"/>
          <w:kern w:val="0"/>
          <w:sz w:val="24"/>
          <w:szCs w:val="24"/>
          <w:shd w:val="clear" w:color="auto" w:fill="FFFFFF"/>
          <w:lang w:val="ru-RU"/>
          <w14:ligatures w14:val="none"/>
        </w:rPr>
        <w:t xml:space="preserve">Малоклузијата од </w:t>
      </w:r>
      <w:r w:rsidRPr="00274176">
        <w:rPr>
          <w:rFonts w:ascii="Georgia" w:eastAsia="Times New Roman" w:hAnsi="Georgia" w:cs="Segoe UI"/>
          <w:kern w:val="0"/>
          <w:sz w:val="24"/>
          <w:szCs w:val="24"/>
          <w:shd w:val="clear" w:color="auto" w:fill="FFFFFF"/>
          <w:lang w:val="bg-BG"/>
          <w14:ligatures w14:val="none"/>
        </w:rPr>
        <w:t>III</w:t>
      </w:r>
      <w:r w:rsidRPr="00274176">
        <w:rPr>
          <w:rFonts w:ascii="Georgia" w:eastAsia="Times New Roman" w:hAnsi="Georgia" w:cs="Segoe UI"/>
          <w:kern w:val="0"/>
          <w:sz w:val="24"/>
          <w:szCs w:val="24"/>
          <w:shd w:val="clear" w:color="auto" w:fill="FFFFFF"/>
          <w:lang w:val="ru-RU"/>
          <w14:ligatures w14:val="none"/>
        </w:rPr>
        <w:t xml:space="preserve"> класа е поврзана со значителен степен на сексуален диморфизам во краниофацијалните </w:t>
      </w:r>
      <w:r w:rsidRPr="00274176">
        <w:rPr>
          <w:rFonts w:ascii="Georgia" w:eastAsia="Times New Roman" w:hAnsi="Georgia" w:cs="Segoe UI"/>
          <w:color w:val="000000" w:themeColor="text1"/>
          <w:kern w:val="0"/>
          <w:sz w:val="24"/>
          <w:szCs w:val="24"/>
          <w:shd w:val="clear" w:color="auto" w:fill="FFFFFF"/>
          <w:lang w:val="ru-RU"/>
          <w14:ligatures w14:val="none"/>
        </w:rPr>
        <w:t>параметри.</w:t>
      </w:r>
      <w:r w:rsidR="002256E8">
        <w:rPr>
          <w:rFonts w:ascii="Georgia" w:eastAsia="Times New Roman" w:hAnsi="Georgia" w:cs="Segoe UI"/>
          <w:color w:val="000000" w:themeColor="text1"/>
          <w:kern w:val="0"/>
          <w:sz w:val="24"/>
          <w:szCs w:val="24"/>
          <w:shd w:val="clear" w:color="auto" w:fill="FFFFFF"/>
          <w:lang w:val="ru-RU"/>
          <w14:ligatures w14:val="none"/>
        </w:rPr>
        <w:t xml:space="preserve"> </w:t>
      </w:r>
      <w:r w:rsidRPr="00274176">
        <w:rPr>
          <w:rFonts w:ascii="Georgia" w:eastAsia="Times New Roman" w:hAnsi="Georgia" w:cs="Segoe UI"/>
          <w:color w:val="000000" w:themeColor="text1"/>
          <w:kern w:val="0"/>
          <w:sz w:val="24"/>
          <w:szCs w:val="24"/>
          <w:shd w:val="clear" w:color="auto" w:fill="FFFFFF"/>
          <w:lang w:val="ru-RU"/>
          <w14:ligatures w14:val="none"/>
        </w:rPr>
        <w:t>Така ,</w:t>
      </w:r>
      <w:r w:rsidR="003B035C" w:rsidRPr="002256E8">
        <w:rPr>
          <w:rStyle w:val="BodyTextChar"/>
          <w:rFonts w:eastAsiaTheme="minorHAnsi"/>
        </w:rPr>
        <w:t xml:space="preserve">Baccetti, Reyes </w:t>
      </w:r>
      <w:r w:rsidRPr="002256E8">
        <w:rPr>
          <w:rStyle w:val="BodyTextChar"/>
          <w:rFonts w:eastAsiaTheme="minorHAnsi"/>
        </w:rPr>
        <w:t>и McNamara</w:t>
      </w:r>
      <w:r w:rsidR="006E1175" w:rsidRPr="002256E8">
        <w:rPr>
          <w:rFonts w:ascii="Georgia" w:eastAsia="Times New Roman" w:hAnsi="Georgia" w:cs="Times New Roman"/>
          <w:w w:val="95"/>
          <w:kern w:val="0"/>
          <w:sz w:val="24"/>
          <w:szCs w:val="24"/>
          <w:vertAlign w:val="superscript"/>
          <w:lang w:val="bg-BG"/>
          <w14:ligatures w14:val="none"/>
        </w:rPr>
        <w:t>16</w:t>
      </w:r>
      <w:r w:rsidRPr="00274176">
        <w:rPr>
          <w:rFonts w:ascii="Georgia" w:eastAsia="Times New Roman" w:hAnsi="Georgia" w:cs="Segoe UI"/>
          <w:kern w:val="0"/>
          <w:sz w:val="24"/>
          <w:szCs w:val="24"/>
          <w:shd w:val="clear" w:color="auto" w:fill="FFFFFF"/>
          <w:lang w:val="mk-MK"/>
          <w14:ligatures w14:val="none"/>
        </w:rPr>
        <w:t>,</w:t>
      </w:r>
      <w:r w:rsidRPr="00274176">
        <w:rPr>
          <w:rFonts w:ascii="Georgia" w:eastAsia="Times New Roman" w:hAnsi="Georgia" w:cs="Times New Roman"/>
          <w:kern w:val="0"/>
          <w:sz w:val="24"/>
          <w:szCs w:val="24"/>
          <w:lang w:val="bg-BG"/>
          <w14:ligatures w14:val="none"/>
        </w:rPr>
        <w:t xml:space="preserve"> г</w:t>
      </w:r>
      <w:r w:rsidRPr="00274176">
        <w:rPr>
          <w:rFonts w:ascii="Georgia" w:eastAsia="Times New Roman" w:hAnsi="Georgia" w:cs="Segoe UI"/>
          <w:kern w:val="0"/>
          <w:sz w:val="24"/>
          <w:szCs w:val="24"/>
          <w:shd w:val="clear" w:color="auto" w:fill="FFFFFF"/>
          <w:lang w:val="bg-BG"/>
          <w14:ligatures w14:val="none"/>
        </w:rPr>
        <w:t>и проучувале родовите разлики меѓу пациентите од</w:t>
      </w:r>
      <w:r w:rsidRPr="00274176">
        <w:rPr>
          <w:rFonts w:ascii="Georgia" w:eastAsia="Times New Roman" w:hAnsi="Georgia" w:cs="Segoe UI"/>
          <w:kern w:val="0"/>
          <w:sz w:val="24"/>
          <w:szCs w:val="24"/>
          <w:shd w:val="clear" w:color="auto" w:fill="FFFFFF"/>
          <w:lang w:val="ru-RU"/>
          <w14:ligatures w14:val="none"/>
        </w:rPr>
        <w:t xml:space="preserve"> </w:t>
      </w:r>
      <w:r w:rsidRPr="00274176">
        <w:rPr>
          <w:rFonts w:ascii="Georgia" w:eastAsia="Times New Roman" w:hAnsi="Georgia" w:cs="Segoe UI"/>
          <w:kern w:val="0"/>
          <w:sz w:val="24"/>
          <w:szCs w:val="24"/>
          <w:shd w:val="clear" w:color="auto" w:fill="FFFFFF"/>
          <w14:ligatures w14:val="none"/>
        </w:rPr>
        <w:t>III</w:t>
      </w:r>
      <w:r w:rsidRPr="00274176">
        <w:rPr>
          <w:rFonts w:ascii="Georgia" w:eastAsia="Times New Roman" w:hAnsi="Georgia" w:cs="Segoe UI"/>
          <w:kern w:val="0"/>
          <w:sz w:val="24"/>
          <w:szCs w:val="24"/>
          <w:shd w:val="clear" w:color="auto" w:fill="FFFFFF"/>
          <w:lang w:val="bg-BG"/>
          <w14:ligatures w14:val="none"/>
        </w:rPr>
        <w:t xml:space="preserve"> класа на возраст од </w:t>
      </w:r>
      <w:r w:rsidRPr="00274176">
        <w:rPr>
          <w:rFonts w:ascii="Georgia" w:eastAsia="Times New Roman" w:hAnsi="Georgia" w:cs="Segoe UI"/>
          <w:color w:val="000000" w:themeColor="text1"/>
          <w:kern w:val="0"/>
          <w:sz w:val="24"/>
          <w:szCs w:val="24"/>
          <w:shd w:val="clear" w:color="auto" w:fill="FFFFFF"/>
          <w:lang w:val="ru-RU"/>
          <w14:ligatures w14:val="none"/>
        </w:rPr>
        <w:t>тринаесет и повеќе години.</w:t>
      </w:r>
      <w:r w:rsidRPr="00274176">
        <w:rPr>
          <w:rFonts w:ascii="Georgia" w:eastAsia="Times New Roman" w:hAnsi="Georgia" w:cs="Segoe UI"/>
          <w:color w:val="000000" w:themeColor="text1"/>
          <w:kern w:val="0"/>
          <w:sz w:val="24"/>
          <w:szCs w:val="24"/>
          <w:shd w:val="clear" w:color="auto" w:fill="FFFFFF"/>
          <w:lang w:val="bg-BG"/>
          <w14:ligatures w14:val="none"/>
        </w:rPr>
        <w:t xml:space="preserve"> Авторите заклучија дека </w:t>
      </w:r>
      <w:r w:rsidRPr="00274176">
        <w:rPr>
          <w:rFonts w:ascii="Georgia" w:eastAsia="Times New Roman" w:hAnsi="Georgia" w:cs="Segoe UI"/>
          <w:color w:val="000000" w:themeColor="text1"/>
          <w:kern w:val="0"/>
          <w:sz w:val="24"/>
          <w:szCs w:val="24"/>
          <w:shd w:val="clear" w:color="auto" w:fill="FFFFFF"/>
          <w:lang w:val="ru-RU"/>
          <w14:ligatures w14:val="none"/>
        </w:rPr>
        <w:t>женски</w:t>
      </w:r>
      <w:r w:rsidRPr="00274176">
        <w:rPr>
          <w:rFonts w:ascii="Georgia" w:eastAsia="Times New Roman" w:hAnsi="Georgia" w:cs="Segoe UI"/>
          <w:color w:val="000000" w:themeColor="text1"/>
          <w:kern w:val="0"/>
          <w:sz w:val="24"/>
          <w:szCs w:val="24"/>
          <w:shd w:val="clear" w:color="auto" w:fill="FFFFFF"/>
          <w:lang w:val="bg-BG"/>
          <w14:ligatures w14:val="none"/>
        </w:rPr>
        <w:t>те</w:t>
      </w:r>
      <w:r w:rsidRPr="00274176">
        <w:rPr>
          <w:rFonts w:ascii="Georgia" w:eastAsia="Times New Roman" w:hAnsi="Georgia" w:cs="Segoe UI"/>
          <w:color w:val="000000" w:themeColor="text1"/>
          <w:kern w:val="0"/>
          <w:sz w:val="24"/>
          <w:szCs w:val="24"/>
          <w:shd w:val="clear" w:color="auto" w:fill="FFFFFF"/>
          <w:lang w:val="ru-RU"/>
          <w14:ligatures w14:val="none"/>
        </w:rPr>
        <w:t xml:space="preserve"> пациенти со малоклузија</w:t>
      </w:r>
      <w:r w:rsidRPr="00274176">
        <w:rPr>
          <w:rFonts w:ascii="Georgia" w:eastAsia="Times New Roman" w:hAnsi="Georgia" w:cs="Segoe UI"/>
          <w:color w:val="000000" w:themeColor="text1"/>
          <w:kern w:val="0"/>
          <w:sz w:val="24"/>
          <w:szCs w:val="24"/>
          <w:shd w:val="clear" w:color="auto" w:fill="FFFFFF"/>
          <w:lang w:val="bg-BG"/>
          <w14:ligatures w14:val="none"/>
        </w:rPr>
        <w:t xml:space="preserve"> III</w:t>
      </w:r>
      <w:r w:rsidRPr="00274176">
        <w:rPr>
          <w:rFonts w:ascii="Georgia" w:eastAsia="Times New Roman" w:hAnsi="Georgia" w:cs="Segoe UI"/>
          <w:color w:val="000000" w:themeColor="text1"/>
          <w:kern w:val="0"/>
          <w:sz w:val="24"/>
          <w:szCs w:val="24"/>
          <w:shd w:val="clear" w:color="auto" w:fill="FFFFFF"/>
          <w:lang w:val="ru-RU"/>
          <w14:ligatures w14:val="none"/>
        </w:rPr>
        <w:t xml:space="preserve"> класа имаат помали линеарни димензии на максилата,</w:t>
      </w:r>
      <w:r w:rsidRPr="00274176">
        <w:rPr>
          <w:rFonts w:ascii="Georgia" w:eastAsia="Times New Roman" w:hAnsi="Georgia" w:cs="Segoe UI"/>
          <w:color w:val="000000" w:themeColor="text1"/>
          <w:kern w:val="0"/>
          <w:sz w:val="24"/>
          <w:szCs w:val="24"/>
          <w:shd w:val="clear" w:color="auto" w:fill="FFFFFF"/>
          <w:lang w:val="bg-BG"/>
          <w14:ligatures w14:val="none"/>
        </w:rPr>
        <w:t xml:space="preserve"> </w:t>
      </w:r>
      <w:r w:rsidRPr="00274176">
        <w:rPr>
          <w:rFonts w:ascii="Georgia" w:eastAsia="Times New Roman" w:hAnsi="Georgia" w:cs="Segoe UI"/>
          <w:color w:val="000000" w:themeColor="text1"/>
          <w:kern w:val="0"/>
          <w:sz w:val="24"/>
          <w:szCs w:val="24"/>
          <w:shd w:val="clear" w:color="auto" w:fill="FFFFFF"/>
          <w:lang w:val="ru-RU"/>
          <w14:ligatures w14:val="none"/>
        </w:rPr>
        <w:t>мандибулата и предната должина на лицето</w:t>
      </w:r>
      <w:r w:rsidRPr="00274176">
        <w:rPr>
          <w:rFonts w:ascii="Georgia" w:eastAsia="Times New Roman" w:hAnsi="Georgia" w:cs="Segoe UI"/>
          <w:color w:val="000000" w:themeColor="text1"/>
          <w:kern w:val="0"/>
          <w:sz w:val="24"/>
          <w:szCs w:val="24"/>
          <w:shd w:val="clear" w:color="auto" w:fill="FFFFFF"/>
          <w:lang w:val="mk-MK"/>
          <w14:ligatures w14:val="none"/>
        </w:rPr>
        <w:t xml:space="preserve">, </w:t>
      </w:r>
      <w:r w:rsidRPr="00274176">
        <w:rPr>
          <w:rFonts w:ascii="Georgia" w:eastAsia="Times New Roman" w:hAnsi="Georgia" w:cs="Segoe UI"/>
          <w:color w:val="000000" w:themeColor="text1"/>
          <w:kern w:val="0"/>
          <w:sz w:val="24"/>
          <w:szCs w:val="24"/>
          <w:shd w:val="clear" w:color="auto" w:fill="FFFFFF"/>
          <w:lang w:val="ru-RU"/>
          <w14:ligatures w14:val="none"/>
        </w:rPr>
        <w:t>во споредба со машките пациенти.</w:t>
      </w:r>
    </w:p>
    <w:p w14:paraId="6942A348" w14:textId="2CFD4471" w:rsidR="009E512C" w:rsidRPr="00274176" w:rsidRDefault="009E512C" w:rsidP="00086578">
      <w:pPr>
        <w:widowControl w:val="0"/>
        <w:autoSpaceDE w:val="0"/>
        <w:autoSpaceDN w:val="0"/>
        <w:spacing w:after="0" w:line="276" w:lineRule="auto"/>
        <w:ind w:firstLine="720"/>
        <w:jc w:val="both"/>
        <w:rPr>
          <w:rFonts w:ascii="Georgia" w:eastAsia="Times New Roman" w:hAnsi="Georgia" w:cs="Segoe UI"/>
          <w:color w:val="000000" w:themeColor="text1"/>
          <w:kern w:val="0"/>
          <w:sz w:val="24"/>
          <w:szCs w:val="24"/>
          <w:shd w:val="clear" w:color="auto" w:fill="FFFFFF"/>
          <w:lang w:val="mk-MK"/>
          <w14:ligatures w14:val="none"/>
        </w:rPr>
      </w:pPr>
      <w:r w:rsidRPr="00274176">
        <w:rPr>
          <w:rFonts w:ascii="Georgia" w:eastAsia="Times New Roman" w:hAnsi="Georgia" w:cs="Segoe UI"/>
          <w:color w:val="000000" w:themeColor="text1"/>
          <w:kern w:val="0"/>
          <w:sz w:val="24"/>
          <w:szCs w:val="24"/>
          <w:shd w:val="clear" w:color="auto" w:fill="FFFFFF"/>
          <w:lang w:val="mk-MK"/>
          <w14:ligatures w14:val="none"/>
        </w:rPr>
        <w:t xml:space="preserve">Поради различната положбата на мандибулата и на максилата во однос на кранилјаната база на черепот во текот раст и развојот на стоматогнатиот систем </w:t>
      </w:r>
      <w:r w:rsidRPr="00274176">
        <w:rPr>
          <w:rFonts w:ascii="Georgia" w:eastAsia="Times New Roman" w:hAnsi="Georgia" w:cs="Segoe UI"/>
          <w:color w:val="000000" w:themeColor="text1"/>
          <w:kern w:val="0"/>
          <w:sz w:val="24"/>
          <w:szCs w:val="24"/>
          <w:shd w:val="clear" w:color="auto" w:fill="FFFFFF"/>
          <w:lang w:val="mk-MK"/>
          <w14:ligatures w14:val="none"/>
        </w:rPr>
        <w:lastRenderedPageBreak/>
        <w:t xml:space="preserve">можно е да се опишат дури и комбинации на малоклузија од </w:t>
      </w:r>
      <w:r w:rsidRPr="00274176">
        <w:rPr>
          <w:rFonts w:ascii="Georgia" w:eastAsia="Times New Roman" w:hAnsi="Georgia" w:cs="Segoe UI"/>
          <w:color w:val="000000" w:themeColor="text1"/>
          <w:kern w:val="0"/>
          <w:sz w:val="24"/>
          <w:szCs w:val="24"/>
          <w:shd w:val="clear" w:color="auto" w:fill="FFFFFF"/>
          <w14:ligatures w14:val="none"/>
        </w:rPr>
        <w:t>III</w:t>
      </w:r>
      <w:r w:rsidRPr="00274176">
        <w:rPr>
          <w:rFonts w:ascii="Georgia" w:eastAsia="Times New Roman" w:hAnsi="Georgia" w:cs="Segoe UI"/>
          <w:color w:val="000000" w:themeColor="text1"/>
          <w:kern w:val="0"/>
          <w:sz w:val="24"/>
          <w:szCs w:val="24"/>
          <w:shd w:val="clear" w:color="auto" w:fill="FFFFFF"/>
          <w:lang w:val="mk-MK"/>
          <w14:ligatures w14:val="none"/>
        </w:rPr>
        <w:t xml:space="preserve"> </w:t>
      </w:r>
      <w:r w:rsidRPr="00274176">
        <w:rPr>
          <w:rFonts w:ascii="Georgia" w:eastAsia="Times New Roman" w:hAnsi="Georgia" w:cs="Segoe UI"/>
          <w:color w:val="000000" w:themeColor="text1"/>
          <w:kern w:val="0"/>
          <w:sz w:val="24"/>
          <w:szCs w:val="24"/>
          <w:shd w:val="clear" w:color="auto" w:fill="FFFFFF"/>
          <w:lang w:val="ru-RU"/>
          <w14:ligatures w14:val="none"/>
        </w:rPr>
        <w:t xml:space="preserve">класа. Оваа   хетерогеност и варијабилност ја наметна потребата за класификација на оваа тешка малоклузија од </w:t>
      </w:r>
      <w:r w:rsidRPr="00274176">
        <w:rPr>
          <w:rFonts w:ascii="Georgia" w:eastAsia="Times New Roman" w:hAnsi="Georgia" w:cs="Segoe UI"/>
          <w:color w:val="000000" w:themeColor="text1"/>
          <w:kern w:val="0"/>
          <w:sz w:val="24"/>
          <w:szCs w:val="24"/>
          <w:shd w:val="clear" w:color="auto" w:fill="FFFFFF"/>
          <w14:ligatures w14:val="none"/>
        </w:rPr>
        <w:t>III</w:t>
      </w:r>
      <w:r w:rsidRPr="00440189">
        <w:rPr>
          <w:rFonts w:ascii="Georgia" w:eastAsia="Times New Roman" w:hAnsi="Georgia" w:cs="Segoe UI"/>
          <w:color w:val="000000" w:themeColor="text1"/>
          <w:kern w:val="0"/>
          <w:sz w:val="24"/>
          <w:szCs w:val="24"/>
          <w:shd w:val="clear" w:color="auto" w:fill="FFFFFF"/>
          <w:lang w:val="ru-RU"/>
          <w14:ligatures w14:val="none"/>
        </w:rPr>
        <w:t xml:space="preserve"> </w:t>
      </w:r>
      <w:r w:rsidRPr="00274176">
        <w:rPr>
          <w:rFonts w:ascii="Georgia" w:eastAsia="Times New Roman" w:hAnsi="Georgia" w:cs="Segoe UI"/>
          <w:color w:val="000000" w:themeColor="text1"/>
          <w:kern w:val="0"/>
          <w:sz w:val="24"/>
          <w:szCs w:val="24"/>
          <w:shd w:val="clear" w:color="auto" w:fill="FFFFFF"/>
          <w:lang w:val="mk-MK"/>
          <w14:ligatures w14:val="none"/>
        </w:rPr>
        <w:t>класа.</w:t>
      </w:r>
    </w:p>
    <w:p w14:paraId="3C7EE0FD" w14:textId="5985A785" w:rsidR="009E512C" w:rsidRPr="00274176" w:rsidRDefault="009E512C" w:rsidP="008F493C">
      <w:pPr>
        <w:widowControl w:val="0"/>
        <w:autoSpaceDE w:val="0"/>
        <w:autoSpaceDN w:val="0"/>
        <w:spacing w:after="0" w:line="276" w:lineRule="auto"/>
        <w:ind w:firstLine="720"/>
        <w:jc w:val="both"/>
        <w:rPr>
          <w:rFonts w:ascii="Georgia" w:eastAsia="Times New Roman" w:hAnsi="Georgia" w:cs="Times New Roman"/>
          <w:kern w:val="0"/>
          <w:sz w:val="24"/>
          <w:szCs w:val="24"/>
          <w:lang w:val="ru-RU"/>
          <w14:ligatures w14:val="none"/>
        </w:rPr>
      </w:pPr>
      <w:r w:rsidRPr="00274176">
        <w:rPr>
          <w:rFonts w:ascii="Georgia" w:eastAsia="Times New Roman" w:hAnsi="Georgia" w:cs="Times New Roman"/>
          <w:color w:val="000000" w:themeColor="text1"/>
          <w:kern w:val="0"/>
          <w:sz w:val="24"/>
          <w:szCs w:val="24"/>
          <w:lang w:val="ru-RU"/>
          <w14:ligatures w14:val="none"/>
        </w:rPr>
        <w:t xml:space="preserve">Малоклузија </w:t>
      </w:r>
      <w:r w:rsidRPr="00274176">
        <w:rPr>
          <w:rFonts w:ascii="Georgia" w:eastAsia="Times New Roman" w:hAnsi="Georgia" w:cs="Times New Roman"/>
          <w:color w:val="000000" w:themeColor="text1"/>
          <w:kern w:val="0"/>
          <w:sz w:val="24"/>
          <w:szCs w:val="24"/>
          <w:lang w:val="bg-BG"/>
          <w14:ligatures w14:val="none"/>
        </w:rPr>
        <w:t>III</w:t>
      </w:r>
      <w:r w:rsidRPr="00274176">
        <w:rPr>
          <w:rFonts w:ascii="Georgia" w:eastAsia="Times New Roman" w:hAnsi="Georgia" w:cs="Times New Roman"/>
          <w:color w:val="000000" w:themeColor="text1"/>
          <w:kern w:val="0"/>
          <w:sz w:val="24"/>
          <w:szCs w:val="24"/>
          <w:lang w:val="ru-RU"/>
          <w14:ligatures w14:val="none"/>
        </w:rPr>
        <w:t xml:space="preserve"> </w:t>
      </w:r>
      <w:r w:rsidRPr="00274176">
        <w:rPr>
          <w:rFonts w:ascii="Georgia" w:eastAsia="Times New Roman" w:hAnsi="Georgia" w:cs="Times New Roman"/>
          <w:color w:val="000000" w:themeColor="text1"/>
          <w:kern w:val="0"/>
          <w:sz w:val="24"/>
          <w:szCs w:val="24"/>
          <w:lang w:val="bg-BG"/>
          <w14:ligatures w14:val="none"/>
        </w:rPr>
        <w:t xml:space="preserve">класа </w:t>
      </w:r>
      <w:r w:rsidRPr="00274176">
        <w:rPr>
          <w:rFonts w:ascii="Georgia" w:eastAsia="Times New Roman" w:hAnsi="Georgia" w:cs="Times New Roman"/>
          <w:color w:val="000000" w:themeColor="text1"/>
          <w:kern w:val="0"/>
          <w:sz w:val="24"/>
          <w:szCs w:val="24"/>
          <w:lang w:val="ru-RU"/>
          <w14:ligatures w14:val="none"/>
        </w:rPr>
        <w:t xml:space="preserve">исто така според времето на нејзината клиничка манифестација може да се категоризира во две групи </w:t>
      </w:r>
      <w:r w:rsidRPr="00440189">
        <w:rPr>
          <w:rFonts w:ascii="Georgia" w:eastAsia="Times New Roman" w:hAnsi="Georgia" w:cs="Times New Roman"/>
          <w:color w:val="000000" w:themeColor="text1"/>
          <w:kern w:val="0"/>
          <w:sz w:val="24"/>
          <w:szCs w:val="24"/>
          <w:lang w:val="ru-RU"/>
          <w14:ligatures w14:val="none"/>
        </w:rPr>
        <w:t xml:space="preserve">: </w:t>
      </w:r>
      <w:r w:rsidRPr="00274176">
        <w:rPr>
          <w:rFonts w:ascii="Georgia" w:eastAsia="Times New Roman" w:hAnsi="Georgia" w:cs="Times New Roman"/>
          <w:color w:val="000000" w:themeColor="text1"/>
          <w:kern w:val="0"/>
          <w:sz w:val="24"/>
          <w:szCs w:val="24"/>
          <w:lang w:val="mk-MK"/>
          <w14:ligatures w14:val="none"/>
        </w:rPr>
        <w:t>вродена и развојна</w:t>
      </w:r>
      <w:r w:rsidRPr="00274176">
        <w:rPr>
          <w:rFonts w:ascii="Georgia" w:eastAsia="Times New Roman" w:hAnsi="Georgia" w:cs="Times New Roman"/>
          <w:color w:val="000000" w:themeColor="text1"/>
          <w:kern w:val="0"/>
          <w:sz w:val="24"/>
          <w:szCs w:val="24"/>
          <w:lang w:val="ru-RU"/>
          <w14:ligatures w14:val="none"/>
        </w:rPr>
        <w:t xml:space="preserve">,,Вродена“ малоклузија е резултат на вродени аномалии на максилата и мандибулата и се манифестира </w:t>
      </w:r>
      <w:r w:rsidRPr="00274176">
        <w:rPr>
          <w:rFonts w:ascii="Georgia" w:eastAsia="Times New Roman" w:hAnsi="Georgia" w:cs="Times New Roman"/>
          <w:color w:val="000000" w:themeColor="text1"/>
          <w:kern w:val="0"/>
          <w:sz w:val="24"/>
          <w:szCs w:val="24"/>
          <w:lang w:val="bg-BG"/>
          <w14:ligatures w14:val="none"/>
        </w:rPr>
        <w:t>co</w:t>
      </w:r>
      <w:r w:rsidRPr="00274176">
        <w:rPr>
          <w:rFonts w:ascii="Georgia" w:eastAsia="Times New Roman" w:hAnsi="Georgia" w:cs="Times New Roman"/>
          <w:color w:val="000000" w:themeColor="text1"/>
          <w:kern w:val="0"/>
          <w:sz w:val="24"/>
          <w:szCs w:val="24"/>
          <w:lang w:val="ru-RU"/>
          <w14:ligatures w14:val="none"/>
        </w:rPr>
        <w:t xml:space="preserve"> негативен преден </w:t>
      </w:r>
      <w:r w:rsidRPr="00274176">
        <w:rPr>
          <w:rFonts w:ascii="Georgia" w:eastAsia="Times New Roman" w:hAnsi="Georgia" w:cs="Times New Roman"/>
          <w:color w:val="000000" w:themeColor="text1"/>
          <w:kern w:val="0"/>
          <w:sz w:val="24"/>
          <w:szCs w:val="24"/>
          <w:lang w:val="bg-BG"/>
          <w14:ligatures w14:val="none"/>
        </w:rPr>
        <w:t>overjet</w:t>
      </w:r>
      <w:r w:rsidRPr="00274176">
        <w:rPr>
          <w:rFonts w:ascii="Georgia" w:eastAsia="Times New Roman" w:hAnsi="Georgia" w:cs="Times New Roman"/>
          <w:color w:val="000000" w:themeColor="text1"/>
          <w:kern w:val="0"/>
          <w:sz w:val="24"/>
          <w:szCs w:val="24"/>
          <w:lang w:val="ru-RU"/>
          <w14:ligatures w14:val="none"/>
        </w:rPr>
        <w:t xml:space="preserve"> во млечната дентиција.Вродената малоклузија се влошува со возраста и бара операција по завршување на растот на лицето. „Развојна“ малоклузија не покажува клинички знаци пред пубертетскиот раст, но предниот вкрстен </w:t>
      </w:r>
      <w:r w:rsidRPr="00274176">
        <w:rPr>
          <w:rFonts w:ascii="Georgia" w:eastAsia="Times New Roman" w:hAnsi="Georgia" w:cs="Times New Roman"/>
          <w:color w:val="000000" w:themeColor="text1"/>
          <w:kern w:val="0"/>
          <w:sz w:val="24"/>
          <w:szCs w:val="24"/>
          <w:lang w:val="bg-BG"/>
          <w14:ligatures w14:val="none"/>
        </w:rPr>
        <w:t>загриз</w:t>
      </w:r>
      <w:r w:rsidRPr="00274176">
        <w:rPr>
          <w:rFonts w:ascii="Georgia" w:eastAsia="Times New Roman" w:hAnsi="Georgia" w:cs="Times New Roman"/>
          <w:color w:val="000000" w:themeColor="text1"/>
          <w:kern w:val="0"/>
          <w:sz w:val="24"/>
          <w:szCs w:val="24"/>
          <w:lang w:val="ru-RU"/>
          <w14:ligatures w14:val="none"/>
        </w:rPr>
        <w:t xml:space="preserve"> или </w:t>
      </w:r>
      <w:r w:rsidRPr="00274176">
        <w:rPr>
          <w:rFonts w:ascii="Georgia" w:eastAsia="Times New Roman" w:hAnsi="Georgia" w:cs="Times New Roman"/>
          <w:kern w:val="0"/>
          <w:sz w:val="24"/>
          <w:szCs w:val="24"/>
          <w:lang w:val="ru-RU"/>
          <w14:ligatures w14:val="none"/>
        </w:rPr>
        <w:t>мандибуларниот прогнатизам се појавуваат со растот на лицето</w:t>
      </w:r>
      <w:r w:rsidR="006E1175">
        <w:rPr>
          <w:rFonts w:ascii="Times New Roman" w:eastAsia="Times New Roman" w:hAnsi="Times New Roman" w:cs="Times New Roman"/>
          <w:kern w:val="0"/>
          <w:sz w:val="24"/>
          <w:szCs w:val="24"/>
          <w:vertAlign w:val="superscript"/>
          <w:lang w:val="bg-BG"/>
          <w14:ligatures w14:val="none"/>
        </w:rPr>
        <w:t>36</w:t>
      </w:r>
      <w:r w:rsidRPr="00274176">
        <w:rPr>
          <w:rFonts w:ascii="Georgia" w:eastAsia="Times New Roman" w:hAnsi="Georgia" w:cs="Times New Roman"/>
          <w:kern w:val="0"/>
          <w:sz w:val="24"/>
          <w:szCs w:val="24"/>
          <w:lang w:val="ru-RU"/>
          <w14:ligatures w14:val="none"/>
        </w:rPr>
        <w:t>.</w:t>
      </w:r>
    </w:p>
    <w:p w14:paraId="6A8A2FF6" w14:textId="59868C7F" w:rsidR="009E512C" w:rsidRPr="00274176" w:rsidRDefault="009E512C" w:rsidP="008F493C">
      <w:pPr>
        <w:spacing w:after="0" w:line="276" w:lineRule="auto"/>
        <w:jc w:val="both"/>
        <w:rPr>
          <w:rFonts w:ascii="Georgia" w:hAnsi="Georgia"/>
          <w:color w:val="000000" w:themeColor="text1"/>
          <w:kern w:val="0"/>
          <w:sz w:val="24"/>
          <w:szCs w:val="24"/>
          <w:lang w:val="mk-MK"/>
          <w14:ligatures w14:val="none"/>
        </w:rPr>
      </w:pPr>
      <w:r w:rsidRPr="00274176">
        <w:rPr>
          <w:rFonts w:ascii="Georgia" w:hAnsi="Georgia"/>
          <w:kern w:val="0"/>
          <w:sz w:val="24"/>
          <w:szCs w:val="24"/>
          <w:lang w:val="ru-RU"/>
          <w14:ligatures w14:val="none"/>
        </w:rPr>
        <w:t xml:space="preserve"> </w:t>
      </w:r>
      <w:r w:rsidRPr="00274176">
        <w:rPr>
          <w:rFonts w:ascii="Georgia" w:hAnsi="Georgia"/>
          <w:kern w:val="0"/>
          <w:sz w:val="24"/>
          <w:szCs w:val="24"/>
          <w:lang w:val="ru-RU"/>
          <w14:ligatures w14:val="none"/>
        </w:rPr>
        <w:tab/>
      </w:r>
      <w:proofErr w:type="gramStart"/>
      <w:r w:rsidRPr="00274176">
        <w:rPr>
          <w:rFonts w:ascii="Georgia" w:hAnsi="Georgia"/>
          <w:color w:val="000000" w:themeColor="text1"/>
          <w:kern w:val="0"/>
          <w:sz w:val="24"/>
          <w:szCs w:val="24"/>
          <w14:ligatures w14:val="none"/>
        </w:rPr>
        <w:t>McCallin</w:t>
      </w:r>
      <w:r w:rsidRPr="00440189">
        <w:rPr>
          <w:rFonts w:ascii="Georgia" w:hAnsi="Georgia"/>
          <w:color w:val="000000" w:themeColor="text1"/>
          <w:kern w:val="0"/>
          <w:sz w:val="24"/>
          <w:szCs w:val="24"/>
          <w:vertAlign w:val="superscript"/>
          <w:lang w:val="ru-RU"/>
          <w14:ligatures w14:val="none"/>
        </w:rPr>
        <w:t>(</w:t>
      </w:r>
      <w:proofErr w:type="gramEnd"/>
      <w:r w:rsidR="006E1175">
        <w:rPr>
          <w:rFonts w:ascii="Georgia" w:hAnsi="Georgia"/>
          <w:color w:val="000000" w:themeColor="text1"/>
          <w:kern w:val="0"/>
          <w:sz w:val="24"/>
          <w:szCs w:val="24"/>
          <w:vertAlign w:val="superscript"/>
          <w:lang w:val="mk-MK"/>
          <w14:ligatures w14:val="none"/>
        </w:rPr>
        <w:t>цитат.</w:t>
      </w:r>
      <w:r w:rsidR="006E1175">
        <w:rPr>
          <w:rFonts w:ascii="Times New Roman" w:hAnsi="Times New Roman" w:cs="Times New Roman"/>
          <w:color w:val="000000" w:themeColor="text1"/>
          <w:kern w:val="0"/>
          <w:sz w:val="24"/>
          <w:szCs w:val="24"/>
          <w:vertAlign w:val="superscript"/>
          <w:lang w:val="mk-MK"/>
          <w14:ligatures w14:val="none"/>
        </w:rPr>
        <w:t>11</w:t>
      </w:r>
      <w:r w:rsidRPr="00274176">
        <w:rPr>
          <w:rFonts w:ascii="Georgia" w:hAnsi="Georgia"/>
          <w:color w:val="000000" w:themeColor="text1"/>
          <w:kern w:val="0"/>
          <w:sz w:val="24"/>
          <w:szCs w:val="24"/>
          <w:vertAlign w:val="superscript"/>
          <w:lang w:val="mk-MK"/>
          <w14:ligatures w14:val="none"/>
        </w:rPr>
        <w:t>)</w:t>
      </w:r>
      <w:r w:rsidRPr="00274176">
        <w:rPr>
          <w:rFonts w:ascii="Georgia" w:hAnsi="Georgia"/>
          <w:color w:val="000000" w:themeColor="text1"/>
          <w:kern w:val="0"/>
          <w:sz w:val="24"/>
          <w:szCs w:val="24"/>
          <w:lang w:val="mk-MK"/>
          <w14:ligatures w14:val="none"/>
        </w:rPr>
        <w:t xml:space="preserve"> наведува два типови на малоклузија класа </w:t>
      </w:r>
      <w:r w:rsidRPr="00274176">
        <w:rPr>
          <w:rFonts w:ascii="Georgia" w:hAnsi="Georgia"/>
          <w:color w:val="000000" w:themeColor="text1"/>
          <w:kern w:val="0"/>
          <w:sz w:val="24"/>
          <w:szCs w:val="24"/>
          <w14:ligatures w14:val="none"/>
        </w:rPr>
        <w:t>III</w:t>
      </w:r>
      <w:r w:rsidRPr="00440189">
        <w:rPr>
          <w:rFonts w:ascii="Georgia" w:hAnsi="Georgia"/>
          <w:color w:val="000000" w:themeColor="text1"/>
          <w:kern w:val="0"/>
          <w:sz w:val="24"/>
          <w:szCs w:val="24"/>
          <w:lang w:val="ru-RU"/>
          <w14:ligatures w14:val="none"/>
        </w:rPr>
        <w:t xml:space="preserve"> :</w:t>
      </w:r>
      <w:r w:rsidR="003B035C">
        <w:rPr>
          <w:rFonts w:ascii="Georgia" w:hAnsi="Georgia"/>
          <w:color w:val="000000" w:themeColor="text1"/>
          <w:kern w:val="0"/>
          <w:sz w:val="24"/>
          <w:szCs w:val="24"/>
          <w:lang w:val="mk-MK"/>
          <w14:ligatures w14:val="none"/>
        </w:rPr>
        <w:t xml:space="preserve"> Тип </w:t>
      </w:r>
      <w:r w:rsidR="003B035C" w:rsidRPr="00440189">
        <w:rPr>
          <w:rFonts w:ascii="Times New Roman" w:hAnsi="Times New Roman" w:cs="Times New Roman"/>
          <w:color w:val="000000" w:themeColor="text1"/>
          <w:kern w:val="0"/>
          <w:sz w:val="24"/>
          <w:szCs w:val="24"/>
          <w:lang w:val="ru-RU"/>
          <w14:ligatures w14:val="none"/>
        </w:rPr>
        <w:t>1</w:t>
      </w:r>
      <w:r w:rsidRPr="00274176">
        <w:rPr>
          <w:rFonts w:ascii="Georgia" w:hAnsi="Georgia"/>
          <w:color w:val="000000" w:themeColor="text1"/>
          <w:kern w:val="0"/>
          <w:sz w:val="24"/>
          <w:szCs w:val="24"/>
          <w:lang w:val="mk-MK"/>
          <w14:ligatures w14:val="none"/>
        </w:rPr>
        <w:t xml:space="preserve"> –Малоклузија класа </w:t>
      </w:r>
      <w:r w:rsidRPr="00274176">
        <w:rPr>
          <w:rFonts w:ascii="Georgia" w:hAnsi="Georgia"/>
          <w:color w:val="000000" w:themeColor="text1"/>
          <w:kern w:val="0"/>
          <w:sz w:val="24"/>
          <w:szCs w:val="24"/>
          <w14:ligatures w14:val="none"/>
        </w:rPr>
        <w:t>III</w:t>
      </w:r>
      <w:r w:rsidRPr="00440189">
        <w:rPr>
          <w:rFonts w:ascii="Georgia" w:hAnsi="Georgia"/>
          <w:color w:val="000000" w:themeColor="text1"/>
          <w:kern w:val="0"/>
          <w:sz w:val="24"/>
          <w:szCs w:val="24"/>
          <w:lang w:val="ru-RU"/>
          <w14:ligatures w14:val="none"/>
        </w:rPr>
        <w:t xml:space="preserve"> </w:t>
      </w:r>
      <w:r w:rsidRPr="00274176">
        <w:rPr>
          <w:rFonts w:ascii="Georgia" w:hAnsi="Georgia"/>
          <w:color w:val="000000" w:themeColor="text1"/>
          <w:kern w:val="0"/>
          <w:sz w:val="24"/>
          <w:szCs w:val="24"/>
          <w:lang w:val="mk-MK"/>
          <w14:ligatures w14:val="none"/>
        </w:rPr>
        <w:t>со силно отворен гонијален агол</w:t>
      </w:r>
      <w:r w:rsidR="003B035C">
        <w:rPr>
          <w:rFonts w:ascii="Georgia" w:hAnsi="Georgia"/>
          <w:color w:val="000000" w:themeColor="text1"/>
          <w:kern w:val="0"/>
          <w:sz w:val="24"/>
          <w:szCs w:val="24"/>
          <w:lang w:val="mk-MK"/>
          <w14:ligatures w14:val="none"/>
        </w:rPr>
        <w:t xml:space="preserve"> и мала развиена максила и Тип </w:t>
      </w:r>
      <w:r w:rsidR="003B035C" w:rsidRPr="00440189">
        <w:rPr>
          <w:rFonts w:ascii="Times New Roman" w:hAnsi="Times New Roman" w:cs="Times New Roman"/>
          <w:color w:val="000000" w:themeColor="text1"/>
          <w:kern w:val="0"/>
          <w:sz w:val="24"/>
          <w:szCs w:val="24"/>
          <w:lang w:val="ru-RU"/>
          <w14:ligatures w14:val="none"/>
        </w:rPr>
        <w:t>2</w:t>
      </w:r>
      <w:r w:rsidRPr="00274176">
        <w:rPr>
          <w:rFonts w:ascii="Georgia" w:hAnsi="Georgia"/>
          <w:color w:val="000000" w:themeColor="text1"/>
          <w:kern w:val="0"/>
          <w:sz w:val="24"/>
          <w:szCs w:val="24"/>
          <w:lang w:val="mk-MK"/>
          <w14:ligatures w14:val="none"/>
        </w:rPr>
        <w:t xml:space="preserve">-Малоклузија класа </w:t>
      </w:r>
      <w:r w:rsidRPr="00274176">
        <w:rPr>
          <w:rFonts w:ascii="Georgia" w:hAnsi="Georgia"/>
          <w:color w:val="000000" w:themeColor="text1"/>
          <w:kern w:val="0"/>
          <w:sz w:val="24"/>
          <w:szCs w:val="24"/>
          <w14:ligatures w14:val="none"/>
        </w:rPr>
        <w:t>III</w:t>
      </w:r>
      <w:r w:rsidRPr="00440189">
        <w:rPr>
          <w:rFonts w:ascii="Georgia" w:hAnsi="Georgia"/>
          <w:color w:val="000000" w:themeColor="text1"/>
          <w:kern w:val="0"/>
          <w:sz w:val="24"/>
          <w:szCs w:val="24"/>
          <w:lang w:val="ru-RU"/>
          <w14:ligatures w14:val="none"/>
        </w:rPr>
        <w:t xml:space="preserve"> </w:t>
      </w:r>
      <w:r w:rsidRPr="00274176">
        <w:rPr>
          <w:rFonts w:ascii="Georgia" w:hAnsi="Georgia"/>
          <w:color w:val="000000" w:themeColor="text1"/>
          <w:kern w:val="0"/>
          <w:sz w:val="24"/>
          <w:szCs w:val="24"/>
          <w:lang w:val="mk-MK"/>
          <w14:ligatures w14:val="none"/>
        </w:rPr>
        <w:t>со мал гонјален агол со нормална максила и голема мандибула.</w:t>
      </w:r>
    </w:p>
    <w:p w14:paraId="525ED957" w14:textId="00964C23" w:rsidR="009E512C" w:rsidRPr="00440189" w:rsidRDefault="009E512C" w:rsidP="008F493C">
      <w:pPr>
        <w:spacing w:after="0" w:line="276" w:lineRule="auto"/>
        <w:ind w:firstLine="720"/>
        <w:jc w:val="both"/>
        <w:rPr>
          <w:rFonts w:ascii="Georgia" w:hAnsi="Georgia"/>
          <w:color w:val="000000" w:themeColor="text1"/>
          <w:kern w:val="0"/>
          <w:sz w:val="24"/>
          <w:szCs w:val="24"/>
          <w:lang w:val="ru-RU"/>
          <w14:ligatures w14:val="none"/>
        </w:rPr>
      </w:pPr>
      <w:r w:rsidRPr="00274176">
        <w:rPr>
          <w:rFonts w:ascii="Georgia" w:hAnsi="Georgia"/>
          <w:color w:val="000000" w:themeColor="text1"/>
          <w:kern w:val="0"/>
          <w:sz w:val="24"/>
          <w:szCs w:val="24"/>
          <w14:ligatures w14:val="none"/>
        </w:rPr>
        <w:t>Hopkin</w:t>
      </w:r>
      <w:r w:rsidR="002E618E" w:rsidRPr="00440189">
        <w:rPr>
          <w:rFonts w:ascii="Times New Roman" w:hAnsi="Times New Roman" w:cs="Times New Roman"/>
          <w:color w:val="000000" w:themeColor="text1"/>
          <w:kern w:val="0"/>
          <w:sz w:val="24"/>
          <w:szCs w:val="24"/>
          <w:vertAlign w:val="superscript"/>
          <w:lang w:val="ru-RU"/>
          <w14:ligatures w14:val="none"/>
        </w:rPr>
        <w:t>17</w:t>
      </w:r>
      <w:r w:rsidRPr="00440189">
        <w:rPr>
          <w:rFonts w:ascii="Georgia" w:hAnsi="Georgia"/>
          <w:color w:val="000000" w:themeColor="text1"/>
          <w:kern w:val="0"/>
          <w:sz w:val="24"/>
          <w:szCs w:val="24"/>
          <w:lang w:val="ru-RU"/>
          <w14:ligatures w14:val="none"/>
        </w:rPr>
        <w:t xml:space="preserve"> </w:t>
      </w:r>
      <w:r w:rsidRPr="00274176">
        <w:rPr>
          <w:rFonts w:ascii="Georgia" w:hAnsi="Georgia"/>
          <w:color w:val="000000" w:themeColor="text1"/>
          <w:kern w:val="0"/>
          <w:sz w:val="24"/>
          <w:szCs w:val="24"/>
          <w:lang w:val="mk-MK"/>
          <w14:ligatures w14:val="none"/>
        </w:rPr>
        <w:t xml:space="preserve">ги дели малоклузиите на класа </w:t>
      </w:r>
      <w:r w:rsidRPr="00274176">
        <w:rPr>
          <w:rFonts w:ascii="Georgia" w:hAnsi="Georgia"/>
          <w:color w:val="000000" w:themeColor="text1"/>
          <w:kern w:val="0"/>
          <w:sz w:val="24"/>
          <w:szCs w:val="24"/>
          <w14:ligatures w14:val="none"/>
        </w:rPr>
        <w:t>III</w:t>
      </w:r>
      <w:r w:rsidRPr="00440189">
        <w:rPr>
          <w:rFonts w:ascii="Georgia" w:hAnsi="Georgia"/>
          <w:color w:val="000000" w:themeColor="text1"/>
          <w:kern w:val="0"/>
          <w:sz w:val="24"/>
          <w:szCs w:val="24"/>
          <w:lang w:val="ru-RU"/>
          <w14:ligatures w14:val="none"/>
        </w:rPr>
        <w:t xml:space="preserve"> </w:t>
      </w:r>
      <w:r w:rsidRPr="00274176">
        <w:rPr>
          <w:rFonts w:ascii="Georgia" w:hAnsi="Georgia"/>
          <w:color w:val="000000" w:themeColor="text1"/>
          <w:kern w:val="0"/>
          <w:sz w:val="24"/>
          <w:szCs w:val="24"/>
          <w:lang w:val="mk-MK"/>
          <w14:ligatures w14:val="none"/>
        </w:rPr>
        <w:t>во три групи</w:t>
      </w:r>
      <w:r w:rsidRPr="00440189">
        <w:rPr>
          <w:rFonts w:ascii="Georgia" w:hAnsi="Georgia"/>
          <w:color w:val="000000" w:themeColor="text1"/>
          <w:kern w:val="0"/>
          <w:sz w:val="24"/>
          <w:szCs w:val="24"/>
          <w:lang w:val="ru-RU"/>
          <w14:ligatures w14:val="none"/>
        </w:rPr>
        <w:t xml:space="preserve">: </w:t>
      </w:r>
    </w:p>
    <w:p w14:paraId="1BC4CACE" w14:textId="14B6E06B" w:rsidR="009E512C" w:rsidRPr="00274176" w:rsidRDefault="003B035C" w:rsidP="008F493C">
      <w:pPr>
        <w:spacing w:after="0" w:line="276" w:lineRule="auto"/>
        <w:jc w:val="both"/>
        <w:rPr>
          <w:rFonts w:ascii="Georgia" w:hAnsi="Georgia"/>
          <w:color w:val="000000" w:themeColor="text1"/>
          <w:kern w:val="0"/>
          <w:sz w:val="24"/>
          <w:szCs w:val="24"/>
          <w:lang w:val="mk-MK"/>
          <w14:ligatures w14:val="none"/>
        </w:rPr>
      </w:pPr>
      <w:r w:rsidRPr="00440189">
        <w:rPr>
          <w:rFonts w:ascii="Times New Roman" w:hAnsi="Times New Roman" w:cs="Times New Roman"/>
          <w:color w:val="000000" w:themeColor="text1"/>
          <w:kern w:val="0"/>
          <w:sz w:val="24"/>
          <w:szCs w:val="24"/>
          <w:lang w:val="ru-RU"/>
          <w14:ligatures w14:val="none"/>
        </w:rPr>
        <w:t>1</w:t>
      </w:r>
      <w:r w:rsidR="009E512C" w:rsidRPr="00440189">
        <w:rPr>
          <w:rFonts w:ascii="Georgia" w:hAnsi="Georgia"/>
          <w:color w:val="000000" w:themeColor="text1"/>
          <w:kern w:val="0"/>
          <w:sz w:val="24"/>
          <w:szCs w:val="24"/>
          <w:lang w:val="ru-RU"/>
          <w14:ligatures w14:val="none"/>
        </w:rPr>
        <w:t>.</w:t>
      </w:r>
      <w:r w:rsidR="009E512C" w:rsidRPr="00274176">
        <w:rPr>
          <w:rFonts w:ascii="Georgia" w:hAnsi="Georgia"/>
          <w:color w:val="000000" w:themeColor="text1"/>
          <w:kern w:val="0"/>
          <w:sz w:val="24"/>
          <w:szCs w:val="24"/>
          <w14:ligatures w14:val="none"/>
        </w:rPr>
        <w:t>Ma</w:t>
      </w:r>
      <w:r w:rsidR="009E512C" w:rsidRPr="00274176">
        <w:rPr>
          <w:rFonts w:ascii="Georgia" w:hAnsi="Georgia"/>
          <w:color w:val="000000" w:themeColor="text1"/>
          <w:kern w:val="0"/>
          <w:sz w:val="24"/>
          <w:szCs w:val="24"/>
          <w:lang w:val="mk-MK"/>
          <w14:ligatures w14:val="none"/>
        </w:rPr>
        <w:t>ксиларен нормогнатизам со мандибуларен прогнатизам.</w:t>
      </w:r>
    </w:p>
    <w:p w14:paraId="67A4FF66" w14:textId="5A1D912E" w:rsidR="009E512C" w:rsidRPr="00274176" w:rsidRDefault="003B035C" w:rsidP="008F493C">
      <w:pPr>
        <w:spacing w:after="0" w:line="276" w:lineRule="auto"/>
        <w:jc w:val="both"/>
        <w:rPr>
          <w:rFonts w:ascii="Georgia" w:hAnsi="Georgia"/>
          <w:color w:val="000000" w:themeColor="text1"/>
          <w:kern w:val="0"/>
          <w:sz w:val="24"/>
          <w:szCs w:val="24"/>
          <w:lang w:val="mk-MK"/>
          <w14:ligatures w14:val="none"/>
        </w:rPr>
      </w:pPr>
      <w:r w:rsidRPr="00440189">
        <w:rPr>
          <w:rFonts w:ascii="Times New Roman" w:hAnsi="Times New Roman" w:cs="Times New Roman"/>
          <w:color w:val="000000" w:themeColor="text1"/>
          <w:kern w:val="0"/>
          <w:sz w:val="24"/>
          <w:szCs w:val="24"/>
          <w:lang w:val="ru-RU"/>
          <w14:ligatures w14:val="none"/>
        </w:rPr>
        <w:t>2</w:t>
      </w:r>
      <w:r>
        <w:rPr>
          <w:rFonts w:ascii="Georgia" w:hAnsi="Georgia"/>
          <w:color w:val="000000" w:themeColor="text1"/>
          <w:kern w:val="0"/>
          <w:sz w:val="24"/>
          <w:szCs w:val="24"/>
          <w:lang w:val="mk-MK"/>
          <w14:ligatures w14:val="none"/>
        </w:rPr>
        <w:t>.</w:t>
      </w:r>
      <w:r w:rsidR="009E512C" w:rsidRPr="00274176">
        <w:rPr>
          <w:rFonts w:ascii="Georgia" w:hAnsi="Georgia"/>
          <w:color w:val="000000" w:themeColor="text1"/>
          <w:kern w:val="0"/>
          <w:sz w:val="24"/>
          <w:szCs w:val="24"/>
          <w:lang w:val="mk-MK"/>
          <w14:ligatures w14:val="none"/>
        </w:rPr>
        <w:t>Максиларен ретрогнатизам со мандибуалрен нормогнатизам.</w:t>
      </w:r>
    </w:p>
    <w:p w14:paraId="3FE6DF98" w14:textId="645ED23F" w:rsidR="009E512C" w:rsidRPr="00274176" w:rsidRDefault="003B035C" w:rsidP="008F493C">
      <w:pPr>
        <w:widowControl w:val="0"/>
        <w:autoSpaceDE w:val="0"/>
        <w:autoSpaceDN w:val="0"/>
        <w:spacing w:after="0" w:line="276" w:lineRule="auto"/>
        <w:ind w:left="90" w:hanging="90"/>
        <w:jc w:val="both"/>
        <w:rPr>
          <w:rFonts w:ascii="Georgia" w:hAnsi="Georgia"/>
          <w:color w:val="000000" w:themeColor="text1"/>
          <w:kern w:val="0"/>
          <w:sz w:val="24"/>
          <w:szCs w:val="24"/>
          <w:lang w:val="mk-MK"/>
          <w14:ligatures w14:val="none"/>
        </w:rPr>
      </w:pPr>
      <w:r w:rsidRPr="00440189">
        <w:rPr>
          <w:rFonts w:ascii="Times New Roman" w:hAnsi="Times New Roman" w:cs="Times New Roman"/>
          <w:color w:val="000000" w:themeColor="text1"/>
          <w:kern w:val="0"/>
          <w:sz w:val="24"/>
          <w:szCs w:val="24"/>
          <w:lang w:val="ru-RU"/>
          <w14:ligatures w14:val="none"/>
        </w:rPr>
        <w:t>3</w:t>
      </w:r>
      <w:r w:rsidR="009E512C" w:rsidRPr="00274176">
        <w:rPr>
          <w:rFonts w:ascii="Georgia" w:hAnsi="Georgia"/>
          <w:color w:val="000000" w:themeColor="text1"/>
          <w:kern w:val="0"/>
          <w:sz w:val="24"/>
          <w:szCs w:val="24"/>
          <w:lang w:val="mk-MK"/>
          <w14:ligatures w14:val="none"/>
        </w:rPr>
        <w:t xml:space="preserve">.Бимаксиларен прогнатизам со доминација на прогнатизмот на мандибулата.   </w:t>
      </w:r>
    </w:p>
    <w:p w14:paraId="171CA782" w14:textId="0BB3CC65" w:rsidR="009E512C" w:rsidRPr="00274176" w:rsidRDefault="009E512C" w:rsidP="002729FE">
      <w:pPr>
        <w:widowControl w:val="0"/>
        <w:autoSpaceDE w:val="0"/>
        <w:autoSpaceDN w:val="0"/>
        <w:spacing w:after="0" w:line="276" w:lineRule="auto"/>
        <w:ind w:firstLine="720"/>
        <w:jc w:val="both"/>
        <w:rPr>
          <w:rFonts w:ascii="Georgia" w:hAnsi="Georgia"/>
          <w:color w:val="000000" w:themeColor="text1"/>
          <w:kern w:val="0"/>
          <w:sz w:val="24"/>
          <w:szCs w:val="24"/>
          <w:lang w:val="mk-MK"/>
          <w14:ligatures w14:val="none"/>
        </w:rPr>
      </w:pPr>
      <w:r w:rsidRPr="00274176">
        <w:rPr>
          <w:rFonts w:ascii="Georgia" w:hAnsi="Georgia"/>
          <w:color w:val="000000" w:themeColor="text1"/>
          <w:kern w:val="0"/>
          <w:sz w:val="24"/>
          <w:szCs w:val="24"/>
          <w14:ligatures w14:val="none"/>
        </w:rPr>
        <w:t>Rakosi</w:t>
      </w:r>
      <w:r w:rsidR="006E1175">
        <w:rPr>
          <w:rFonts w:ascii="Times New Roman" w:hAnsi="Times New Roman" w:cs="Times New Roman"/>
          <w:color w:val="000000" w:themeColor="text1"/>
          <w:kern w:val="0"/>
          <w:sz w:val="24"/>
          <w:szCs w:val="24"/>
          <w:vertAlign w:val="superscript"/>
          <w:lang w:val="mk-MK"/>
          <w14:ligatures w14:val="none"/>
        </w:rPr>
        <w:t>36</w:t>
      </w:r>
      <w:r w:rsidRPr="00440189">
        <w:rPr>
          <w:rFonts w:ascii="Georgia" w:hAnsi="Georgia"/>
          <w:color w:val="000000" w:themeColor="text1"/>
          <w:kern w:val="0"/>
          <w:sz w:val="24"/>
          <w:szCs w:val="24"/>
          <w:lang w:val="ru-RU"/>
          <w14:ligatures w14:val="none"/>
        </w:rPr>
        <w:t xml:space="preserve"> </w:t>
      </w:r>
      <w:r w:rsidRPr="00274176">
        <w:rPr>
          <w:rFonts w:ascii="Georgia" w:hAnsi="Georgia"/>
          <w:color w:val="000000" w:themeColor="text1"/>
          <w:kern w:val="0"/>
          <w:sz w:val="24"/>
          <w:szCs w:val="24"/>
          <w:lang w:val="mk-MK"/>
          <w14:ligatures w14:val="none"/>
        </w:rPr>
        <w:t>истакнува две групи на оваа малоклузија</w:t>
      </w:r>
      <w:r w:rsidRPr="00440189">
        <w:rPr>
          <w:rFonts w:ascii="Georgia" w:hAnsi="Georgia"/>
          <w:color w:val="000000" w:themeColor="text1"/>
          <w:kern w:val="0"/>
          <w:sz w:val="24"/>
          <w:szCs w:val="24"/>
          <w:lang w:val="ru-RU"/>
          <w14:ligatures w14:val="none"/>
        </w:rPr>
        <w:t>:</w:t>
      </w:r>
      <w:r w:rsidRPr="00274176">
        <w:rPr>
          <w:rFonts w:ascii="Georgia" w:hAnsi="Georgia"/>
          <w:color w:val="000000" w:themeColor="text1"/>
          <w:kern w:val="0"/>
          <w:sz w:val="24"/>
          <w:szCs w:val="24"/>
          <w:lang w:val="mk-MK"/>
          <w14:ligatures w14:val="none"/>
        </w:rPr>
        <w:t xml:space="preserve"> првата група е со </w:t>
      </w:r>
      <w:r w:rsidR="002729FE">
        <w:rPr>
          <w:rFonts w:ascii="Georgia" w:hAnsi="Georgia"/>
          <w:color w:val="000000" w:themeColor="text1"/>
          <w:kern w:val="0"/>
          <w:sz w:val="24"/>
          <w:szCs w:val="24"/>
          <w:lang w:val="mk-MK"/>
          <w14:ligatures w14:val="none"/>
        </w:rPr>
        <w:t xml:space="preserve">  </w:t>
      </w:r>
      <w:r w:rsidRPr="00274176">
        <w:rPr>
          <w:rFonts w:ascii="Georgia" w:hAnsi="Georgia"/>
          <w:color w:val="000000" w:themeColor="text1"/>
          <w:kern w:val="0"/>
          <w:sz w:val="24"/>
          <w:szCs w:val="24"/>
          <w:lang w:val="mk-MK"/>
          <w14:ligatures w14:val="none"/>
        </w:rPr>
        <w:t xml:space="preserve">издолжена и мезијално поставена мандибула а втората група е со кратка или ретрудирана максила со нормална мандибула.   </w:t>
      </w:r>
    </w:p>
    <w:p w14:paraId="4152DF2C" w14:textId="67C783C2" w:rsidR="009E512C" w:rsidRPr="00440189" w:rsidRDefault="009E512C" w:rsidP="002729FE">
      <w:pPr>
        <w:widowControl w:val="0"/>
        <w:autoSpaceDE w:val="0"/>
        <w:autoSpaceDN w:val="0"/>
        <w:spacing w:after="0" w:line="276" w:lineRule="auto"/>
        <w:ind w:firstLine="720"/>
        <w:jc w:val="both"/>
        <w:rPr>
          <w:rFonts w:ascii="Georgia" w:hAnsi="Georgia"/>
          <w:color w:val="000000" w:themeColor="text1"/>
          <w:kern w:val="0"/>
          <w:sz w:val="24"/>
          <w:szCs w:val="24"/>
          <w:lang w:val="ru-RU"/>
          <w14:ligatures w14:val="none"/>
        </w:rPr>
      </w:pPr>
      <w:r w:rsidRPr="00274176">
        <w:rPr>
          <w:rFonts w:ascii="Georgia" w:hAnsi="Georgia"/>
          <w:color w:val="000000" w:themeColor="text1"/>
          <w:kern w:val="0"/>
          <w:sz w:val="24"/>
          <w:szCs w:val="24"/>
          <w14:ligatures w14:val="none"/>
        </w:rPr>
        <w:t>Kawata</w:t>
      </w:r>
      <w:r w:rsidRPr="00440189">
        <w:rPr>
          <w:rFonts w:ascii="Georgia" w:hAnsi="Georgia"/>
          <w:color w:val="000000" w:themeColor="text1"/>
          <w:kern w:val="0"/>
          <w:sz w:val="24"/>
          <w:szCs w:val="24"/>
          <w:lang w:val="ru-RU"/>
          <w14:ligatures w14:val="none"/>
        </w:rPr>
        <w:t xml:space="preserve"> </w:t>
      </w:r>
      <w:r w:rsidRPr="00274176">
        <w:rPr>
          <w:rFonts w:ascii="Georgia" w:hAnsi="Georgia"/>
          <w:color w:val="000000" w:themeColor="text1"/>
          <w:kern w:val="0"/>
          <w:sz w:val="24"/>
          <w:szCs w:val="24"/>
          <w:lang w:val="mk-MK"/>
          <w14:ligatures w14:val="none"/>
        </w:rPr>
        <w:t>и сор</w:t>
      </w:r>
      <w:r w:rsidR="002E618E" w:rsidRPr="00440189">
        <w:rPr>
          <w:rFonts w:ascii="Times New Roman" w:hAnsi="Times New Roman" w:cs="Times New Roman"/>
          <w:color w:val="000000" w:themeColor="text1"/>
          <w:kern w:val="0"/>
          <w:sz w:val="24"/>
          <w:szCs w:val="24"/>
          <w:vertAlign w:val="superscript"/>
          <w:lang w:val="ru-RU"/>
          <w14:ligatures w14:val="none"/>
        </w:rPr>
        <w:t>62</w:t>
      </w:r>
      <w:r w:rsidRPr="00274176">
        <w:rPr>
          <w:rFonts w:ascii="Georgia" w:hAnsi="Georgia"/>
          <w:color w:val="000000" w:themeColor="text1"/>
          <w:kern w:val="0"/>
          <w:sz w:val="24"/>
          <w:szCs w:val="24"/>
          <w:lang w:val="mk-MK"/>
          <w14:ligatures w14:val="none"/>
        </w:rPr>
        <w:t>. ја поделиле</w:t>
      </w:r>
      <w:r w:rsidRPr="00440189">
        <w:rPr>
          <w:rFonts w:ascii="Georgia" w:hAnsi="Georgia"/>
          <w:color w:val="000000" w:themeColor="text1"/>
          <w:kern w:val="0"/>
          <w:sz w:val="24"/>
          <w:szCs w:val="24"/>
          <w:lang w:val="ru-RU"/>
          <w14:ligatures w14:val="none"/>
        </w:rPr>
        <w:t xml:space="preserve"> </w:t>
      </w:r>
      <w:r w:rsidRPr="00274176">
        <w:rPr>
          <w:rFonts w:ascii="Georgia" w:hAnsi="Georgia"/>
          <w:color w:val="000000" w:themeColor="text1"/>
          <w:kern w:val="0"/>
          <w:sz w:val="24"/>
          <w:szCs w:val="24"/>
          <w:lang w:val="mk-MK"/>
          <w14:ligatures w14:val="none"/>
        </w:rPr>
        <w:t xml:space="preserve">малоклузија </w:t>
      </w:r>
      <w:r w:rsidRPr="00274176">
        <w:rPr>
          <w:rFonts w:ascii="Georgia" w:hAnsi="Georgia"/>
          <w:color w:val="000000" w:themeColor="text1"/>
          <w:kern w:val="0"/>
          <w:sz w:val="24"/>
          <w:szCs w:val="24"/>
          <w14:ligatures w14:val="none"/>
        </w:rPr>
        <w:t>III</w:t>
      </w:r>
      <w:r w:rsidRPr="00274176">
        <w:rPr>
          <w:rFonts w:ascii="Georgia" w:hAnsi="Georgia"/>
          <w:color w:val="000000" w:themeColor="text1"/>
          <w:kern w:val="0"/>
          <w:sz w:val="24"/>
          <w:szCs w:val="24"/>
          <w:lang w:val="mk-MK"/>
          <w14:ligatures w14:val="none"/>
        </w:rPr>
        <w:t xml:space="preserve"> класа во три групи</w:t>
      </w:r>
      <w:r w:rsidRPr="00440189">
        <w:rPr>
          <w:rFonts w:ascii="Georgia" w:hAnsi="Georgia"/>
          <w:color w:val="000000" w:themeColor="text1"/>
          <w:kern w:val="0"/>
          <w:sz w:val="24"/>
          <w:szCs w:val="24"/>
          <w:lang w:val="ru-RU"/>
          <w14:ligatures w14:val="none"/>
        </w:rPr>
        <w:t>:</w:t>
      </w:r>
    </w:p>
    <w:p w14:paraId="234876A0" w14:textId="6B06F65C" w:rsidR="009E512C" w:rsidRPr="00274176" w:rsidRDefault="003B035C" w:rsidP="002729FE">
      <w:pPr>
        <w:widowControl w:val="0"/>
        <w:autoSpaceDE w:val="0"/>
        <w:autoSpaceDN w:val="0"/>
        <w:spacing w:after="0" w:line="276" w:lineRule="auto"/>
        <w:jc w:val="both"/>
        <w:rPr>
          <w:rFonts w:ascii="Georgia" w:hAnsi="Georgia"/>
          <w:color w:val="000000" w:themeColor="text1"/>
          <w:kern w:val="0"/>
          <w:sz w:val="24"/>
          <w:szCs w:val="24"/>
          <w:lang w:val="mk-MK"/>
          <w14:ligatures w14:val="none"/>
        </w:rPr>
      </w:pPr>
      <w:r w:rsidRPr="00440189">
        <w:rPr>
          <w:rFonts w:ascii="Times New Roman" w:hAnsi="Times New Roman" w:cs="Times New Roman"/>
          <w:color w:val="000000" w:themeColor="text1"/>
          <w:kern w:val="0"/>
          <w:sz w:val="24"/>
          <w:szCs w:val="24"/>
          <w:lang w:val="ru-RU"/>
          <w14:ligatures w14:val="none"/>
        </w:rPr>
        <w:t>1</w:t>
      </w:r>
      <w:r w:rsidR="009E512C" w:rsidRPr="00440189">
        <w:rPr>
          <w:rFonts w:ascii="Georgia" w:hAnsi="Georgia"/>
          <w:color w:val="000000" w:themeColor="text1"/>
          <w:kern w:val="0"/>
          <w:sz w:val="24"/>
          <w:szCs w:val="24"/>
          <w:lang w:val="ru-RU"/>
          <w14:ligatures w14:val="none"/>
        </w:rPr>
        <w:t>.</w:t>
      </w:r>
      <w:r w:rsidR="009E512C" w:rsidRPr="00274176">
        <w:rPr>
          <w:rFonts w:ascii="Georgia" w:hAnsi="Georgia"/>
          <w:color w:val="000000" w:themeColor="text1"/>
          <w:kern w:val="0"/>
          <w:sz w:val="24"/>
          <w:szCs w:val="24"/>
          <w:lang w:val="mk-MK"/>
          <w14:ligatures w14:val="none"/>
        </w:rPr>
        <w:t xml:space="preserve">Права група е скелетна класа </w:t>
      </w:r>
      <w:r w:rsidR="009E512C" w:rsidRPr="00274176">
        <w:rPr>
          <w:rFonts w:ascii="Georgia" w:hAnsi="Georgia"/>
          <w:color w:val="000000" w:themeColor="text1"/>
          <w:kern w:val="0"/>
          <w:sz w:val="24"/>
          <w:szCs w:val="24"/>
          <w14:ligatures w14:val="none"/>
        </w:rPr>
        <w:t>III</w:t>
      </w:r>
      <w:r w:rsidR="009E512C" w:rsidRPr="00274176">
        <w:rPr>
          <w:rFonts w:ascii="Georgia" w:hAnsi="Georgia"/>
          <w:color w:val="000000" w:themeColor="text1"/>
          <w:kern w:val="0"/>
          <w:sz w:val="24"/>
          <w:szCs w:val="24"/>
          <w:lang w:val="mk-MK"/>
          <w14:ligatures w14:val="none"/>
        </w:rPr>
        <w:t xml:space="preserve"> кај која постои протрудирана мандибуларна дентиција кога кондилите се наоѓаат во фосата на темпоралната коска.</w:t>
      </w:r>
    </w:p>
    <w:p w14:paraId="2DFB9139" w14:textId="5A1BE009" w:rsidR="009E512C" w:rsidRPr="00274176" w:rsidRDefault="00183A37" w:rsidP="002729FE">
      <w:pPr>
        <w:widowControl w:val="0"/>
        <w:autoSpaceDE w:val="0"/>
        <w:autoSpaceDN w:val="0"/>
        <w:spacing w:after="0" w:line="276" w:lineRule="auto"/>
        <w:jc w:val="both"/>
        <w:rPr>
          <w:rFonts w:ascii="Georgia" w:hAnsi="Georgia"/>
          <w:color w:val="000000" w:themeColor="text1"/>
          <w:kern w:val="0"/>
          <w:sz w:val="24"/>
          <w:szCs w:val="24"/>
          <w:lang w:val="mk-MK"/>
          <w14:ligatures w14:val="none"/>
        </w:rPr>
      </w:pPr>
      <w:r w:rsidRPr="00440189">
        <w:rPr>
          <w:rFonts w:ascii="Times New Roman" w:hAnsi="Times New Roman" w:cs="Times New Roman"/>
          <w:color w:val="000000" w:themeColor="text1"/>
          <w:kern w:val="0"/>
          <w:sz w:val="24"/>
          <w:szCs w:val="24"/>
          <w:lang w:val="ru-RU"/>
          <w14:ligatures w14:val="none"/>
        </w:rPr>
        <w:t>2</w:t>
      </w:r>
      <w:r w:rsidR="009E512C" w:rsidRPr="00274176">
        <w:rPr>
          <w:rFonts w:ascii="Georgia" w:hAnsi="Georgia"/>
          <w:color w:val="000000" w:themeColor="text1"/>
          <w:kern w:val="0"/>
          <w:sz w:val="24"/>
          <w:szCs w:val="24"/>
          <w:lang w:val="mk-MK"/>
          <w14:ligatures w14:val="none"/>
        </w:rPr>
        <w:t xml:space="preserve">. Втората група е функционална </w:t>
      </w:r>
      <w:r w:rsidR="009E512C" w:rsidRPr="00274176">
        <w:rPr>
          <w:rFonts w:ascii="Georgia" w:hAnsi="Georgia"/>
          <w:color w:val="000000" w:themeColor="text1"/>
          <w:kern w:val="0"/>
          <w:sz w:val="24"/>
          <w:szCs w:val="24"/>
          <w14:ligatures w14:val="none"/>
        </w:rPr>
        <w:t>III</w:t>
      </w:r>
      <w:r w:rsidR="009E512C" w:rsidRPr="00440189">
        <w:rPr>
          <w:rFonts w:ascii="Georgia" w:hAnsi="Georgia"/>
          <w:color w:val="000000" w:themeColor="text1"/>
          <w:kern w:val="0"/>
          <w:sz w:val="24"/>
          <w:szCs w:val="24"/>
          <w:lang w:val="ru-RU"/>
          <w14:ligatures w14:val="none"/>
        </w:rPr>
        <w:t xml:space="preserve"> </w:t>
      </w:r>
      <w:r w:rsidR="009E512C" w:rsidRPr="00274176">
        <w:rPr>
          <w:rFonts w:ascii="Georgia" w:hAnsi="Georgia"/>
          <w:color w:val="000000" w:themeColor="text1"/>
          <w:kern w:val="0"/>
          <w:sz w:val="24"/>
          <w:szCs w:val="24"/>
          <w:lang w:val="mk-MK"/>
          <w14:ligatures w14:val="none"/>
        </w:rPr>
        <w:t>класа кај која протрузивните движење на мандибулата при отварање ја зголемуваат протрузијата на мандибуларната дентиција</w:t>
      </w:r>
    </w:p>
    <w:p w14:paraId="26FEFAEB" w14:textId="2A015D06" w:rsidR="009E512C" w:rsidRPr="00274176" w:rsidRDefault="00183A37" w:rsidP="002729FE">
      <w:pPr>
        <w:widowControl w:val="0"/>
        <w:autoSpaceDE w:val="0"/>
        <w:autoSpaceDN w:val="0"/>
        <w:spacing w:after="0" w:line="276" w:lineRule="auto"/>
        <w:jc w:val="both"/>
        <w:rPr>
          <w:rFonts w:ascii="Georgia" w:hAnsi="Georgia"/>
          <w:color w:val="000000" w:themeColor="text1"/>
          <w:kern w:val="0"/>
          <w:sz w:val="24"/>
          <w:szCs w:val="24"/>
          <w:lang w:val="mk-MK"/>
          <w14:ligatures w14:val="none"/>
        </w:rPr>
      </w:pPr>
      <w:r w:rsidRPr="00440189">
        <w:rPr>
          <w:rFonts w:ascii="Times New Roman" w:hAnsi="Times New Roman" w:cs="Times New Roman"/>
          <w:color w:val="000000" w:themeColor="text1"/>
          <w:kern w:val="0"/>
          <w:sz w:val="24"/>
          <w:szCs w:val="24"/>
          <w:lang w:val="ru-RU"/>
          <w14:ligatures w14:val="none"/>
        </w:rPr>
        <w:t>3</w:t>
      </w:r>
      <w:r w:rsidR="009E512C" w:rsidRPr="00274176">
        <w:rPr>
          <w:rFonts w:ascii="Georgia" w:hAnsi="Georgia"/>
          <w:color w:val="000000" w:themeColor="text1"/>
          <w:kern w:val="0"/>
          <w:sz w:val="24"/>
          <w:szCs w:val="24"/>
          <w:lang w:val="mk-MK"/>
          <w14:ligatures w14:val="none"/>
        </w:rPr>
        <w:t>.Трета група кога постои преден врстен загриз како оклузална неправилност.</w:t>
      </w:r>
    </w:p>
    <w:p w14:paraId="1EECE097" w14:textId="0F596650" w:rsidR="009E512C" w:rsidRPr="00274176" w:rsidRDefault="009E512C" w:rsidP="008F493C">
      <w:pPr>
        <w:widowControl w:val="0"/>
        <w:autoSpaceDE w:val="0"/>
        <w:autoSpaceDN w:val="0"/>
        <w:spacing w:after="0" w:line="276" w:lineRule="auto"/>
        <w:ind w:firstLine="720"/>
        <w:jc w:val="both"/>
        <w:rPr>
          <w:rFonts w:ascii="Georgia" w:hAnsi="Georgia"/>
          <w:color w:val="000000" w:themeColor="text1"/>
          <w:kern w:val="0"/>
          <w:sz w:val="24"/>
          <w:szCs w:val="24"/>
          <w:lang w:val="mk-MK"/>
          <w14:ligatures w14:val="none"/>
        </w:rPr>
      </w:pPr>
      <w:r w:rsidRPr="00274176">
        <w:rPr>
          <w:rFonts w:ascii="Georgia" w:hAnsi="Georgia"/>
          <w:color w:val="000000" w:themeColor="text1"/>
          <w:kern w:val="0"/>
          <w:sz w:val="24"/>
          <w:szCs w:val="24"/>
          <w:lang w:val="mk-MK"/>
          <w14:ligatures w14:val="none"/>
        </w:rPr>
        <w:t xml:space="preserve">Од терапевтски аспект класификација на малоклузија класа </w:t>
      </w:r>
      <w:r w:rsidRPr="00274176">
        <w:rPr>
          <w:rFonts w:ascii="Georgia" w:hAnsi="Georgia"/>
          <w:color w:val="000000" w:themeColor="text1"/>
          <w:kern w:val="0"/>
          <w:sz w:val="24"/>
          <w:szCs w:val="24"/>
          <w14:ligatures w14:val="none"/>
        </w:rPr>
        <w:t>III</w:t>
      </w:r>
      <w:r w:rsidRPr="00440189">
        <w:rPr>
          <w:rFonts w:ascii="Georgia" w:hAnsi="Georgia"/>
          <w:color w:val="000000" w:themeColor="text1"/>
          <w:kern w:val="0"/>
          <w:sz w:val="24"/>
          <w:szCs w:val="24"/>
          <w:lang w:val="ru-RU"/>
          <w14:ligatures w14:val="none"/>
        </w:rPr>
        <w:t xml:space="preserve"> </w:t>
      </w:r>
      <w:r w:rsidRPr="00274176">
        <w:rPr>
          <w:rFonts w:ascii="Georgia" w:hAnsi="Georgia"/>
          <w:color w:val="000000" w:themeColor="text1"/>
          <w:kern w:val="0"/>
          <w:sz w:val="24"/>
          <w:szCs w:val="24"/>
          <w:lang w:val="mk-MK"/>
          <w14:ligatures w14:val="none"/>
        </w:rPr>
        <w:t xml:space="preserve">е разгледувана од </w:t>
      </w:r>
      <w:r w:rsidRPr="00274176">
        <w:rPr>
          <w:rFonts w:ascii="Georgia" w:hAnsi="Georgia"/>
          <w:color w:val="000000" w:themeColor="text1"/>
          <w:kern w:val="0"/>
          <w:sz w:val="24"/>
          <w:szCs w:val="24"/>
          <w14:ligatures w14:val="none"/>
        </w:rPr>
        <w:t>Graber</w:t>
      </w:r>
      <w:r w:rsidR="006E1175" w:rsidRPr="00440189">
        <w:rPr>
          <w:rFonts w:ascii="Georgia" w:hAnsi="Georgia"/>
          <w:color w:val="000000" w:themeColor="text1"/>
          <w:kern w:val="0"/>
          <w:sz w:val="24"/>
          <w:szCs w:val="24"/>
          <w:vertAlign w:val="superscript"/>
          <w:lang w:val="ru-RU"/>
          <w14:ligatures w14:val="none"/>
        </w:rPr>
        <w:t>8</w:t>
      </w:r>
      <w:r w:rsidRPr="00440189">
        <w:rPr>
          <w:rFonts w:ascii="Georgia" w:hAnsi="Georgia"/>
          <w:color w:val="000000" w:themeColor="text1"/>
          <w:kern w:val="0"/>
          <w:sz w:val="24"/>
          <w:szCs w:val="24"/>
          <w:lang w:val="ru-RU"/>
          <w14:ligatures w14:val="none"/>
        </w:rPr>
        <w:t xml:space="preserve"> </w:t>
      </w:r>
      <w:r w:rsidRPr="00274176">
        <w:rPr>
          <w:rFonts w:ascii="Georgia" w:hAnsi="Georgia"/>
          <w:color w:val="000000" w:themeColor="text1"/>
          <w:kern w:val="0"/>
          <w:sz w:val="24"/>
          <w:szCs w:val="24"/>
          <w:lang w:val="mk-MK"/>
          <w14:ligatures w14:val="none"/>
        </w:rPr>
        <w:t xml:space="preserve">кој сугерира дека за диференцијална дијагноза на типовите на класа </w:t>
      </w:r>
      <w:r w:rsidRPr="00274176">
        <w:rPr>
          <w:rFonts w:ascii="Georgia" w:hAnsi="Georgia"/>
          <w:color w:val="000000" w:themeColor="text1"/>
          <w:kern w:val="0"/>
          <w:sz w:val="24"/>
          <w:szCs w:val="24"/>
          <w14:ligatures w14:val="none"/>
        </w:rPr>
        <w:t>III</w:t>
      </w:r>
      <w:r w:rsidRPr="00440189">
        <w:rPr>
          <w:rFonts w:ascii="Georgia" w:hAnsi="Georgia"/>
          <w:color w:val="000000" w:themeColor="text1"/>
          <w:kern w:val="0"/>
          <w:sz w:val="24"/>
          <w:szCs w:val="24"/>
          <w:lang w:val="ru-RU"/>
          <w14:ligatures w14:val="none"/>
        </w:rPr>
        <w:t xml:space="preserve"> </w:t>
      </w:r>
      <w:r w:rsidRPr="00274176">
        <w:rPr>
          <w:rFonts w:ascii="Georgia" w:hAnsi="Georgia"/>
          <w:color w:val="000000" w:themeColor="text1"/>
          <w:kern w:val="0"/>
          <w:sz w:val="24"/>
          <w:szCs w:val="24"/>
          <w:lang w:val="mk-MK"/>
          <w14:ligatures w14:val="none"/>
        </w:rPr>
        <w:t xml:space="preserve">најдобро е да се применува методот на испитување на ретрудирано водење на мандибулата. Ако мандибуларните инцизиви успеат да дојдат до оклузија раб на раб,а потоа да настане антериорно поместување на мандибулата тогаш малоклузијата е псеудо-мезиооклузија. Ако мандибулата не може да биде ретрудирана при  затворањето е рамен лак антеро-постериорно, тогаш станува збор за права мезиооклузија.                 </w:t>
      </w:r>
    </w:p>
    <w:p w14:paraId="0070C4D2" w14:textId="77777777" w:rsidR="009E512C" w:rsidRPr="00274176" w:rsidRDefault="009E512C" w:rsidP="008F493C">
      <w:pPr>
        <w:widowControl w:val="0"/>
        <w:autoSpaceDE w:val="0"/>
        <w:autoSpaceDN w:val="0"/>
        <w:spacing w:after="0" w:line="276" w:lineRule="auto"/>
        <w:ind w:firstLine="720"/>
        <w:jc w:val="both"/>
        <w:rPr>
          <w:rFonts w:ascii="Georgia" w:eastAsia="Times New Roman" w:hAnsi="Georgia" w:cs="Times New Roman"/>
          <w:color w:val="000000" w:themeColor="text1"/>
          <w:kern w:val="0"/>
          <w:sz w:val="24"/>
          <w:szCs w:val="24"/>
          <w:lang w:val="ru-RU"/>
          <w14:ligatures w14:val="none"/>
        </w:rPr>
      </w:pPr>
      <w:r w:rsidRPr="00274176">
        <w:rPr>
          <w:rFonts w:ascii="Georgia" w:eastAsia="Times New Roman" w:hAnsi="Georgia" w:cs="Times New Roman"/>
          <w:color w:val="000000" w:themeColor="text1"/>
          <w:kern w:val="0"/>
          <w:sz w:val="24"/>
          <w:szCs w:val="24"/>
          <w:lang w:val="ru-RU"/>
          <w14:ligatures w14:val="none"/>
        </w:rPr>
        <w:t xml:space="preserve">Диференцијалната дијагноза на малоклузија од </w:t>
      </w:r>
      <w:r w:rsidRPr="00274176">
        <w:rPr>
          <w:rFonts w:ascii="Georgia" w:eastAsia="Times New Roman" w:hAnsi="Georgia" w:cs="Times New Roman"/>
          <w:color w:val="000000" w:themeColor="text1"/>
          <w:kern w:val="0"/>
          <w:sz w:val="24"/>
          <w:szCs w:val="24"/>
          <w:lang w:val="bg-BG"/>
          <w14:ligatures w14:val="none"/>
        </w:rPr>
        <w:t>III</w:t>
      </w:r>
      <w:r w:rsidRPr="00274176">
        <w:rPr>
          <w:rFonts w:ascii="Georgia" w:eastAsia="Times New Roman" w:hAnsi="Georgia" w:cs="Times New Roman"/>
          <w:color w:val="000000" w:themeColor="text1"/>
          <w:kern w:val="0"/>
          <w:sz w:val="24"/>
          <w:szCs w:val="24"/>
          <w:lang w:val="ru-RU"/>
          <w14:ligatures w14:val="none"/>
        </w:rPr>
        <w:t xml:space="preserve"> </w:t>
      </w:r>
      <w:r w:rsidRPr="00274176">
        <w:rPr>
          <w:rFonts w:ascii="Georgia" w:eastAsia="Times New Roman" w:hAnsi="Georgia" w:cs="Segoe UI"/>
          <w:color w:val="000000" w:themeColor="text1"/>
          <w:kern w:val="0"/>
          <w:sz w:val="24"/>
          <w:szCs w:val="24"/>
          <w:shd w:val="clear" w:color="auto" w:fill="FFFFFF"/>
          <w:lang w:val="ru-RU"/>
          <w14:ligatures w14:val="none"/>
        </w:rPr>
        <w:t>класа</w:t>
      </w:r>
      <w:r w:rsidRPr="00274176">
        <w:rPr>
          <w:rFonts w:ascii="Georgia" w:eastAsia="Times New Roman" w:hAnsi="Georgia" w:cs="Times New Roman"/>
          <w:color w:val="000000" w:themeColor="text1"/>
          <w:kern w:val="0"/>
          <w:sz w:val="24"/>
          <w:szCs w:val="24"/>
          <w:lang w:val="ru-RU"/>
          <w14:ligatures w14:val="none"/>
        </w:rPr>
        <w:t xml:space="preserve"> игра важна улога во успехот </w:t>
      </w:r>
      <w:r w:rsidRPr="00274176">
        <w:rPr>
          <w:rFonts w:ascii="Georgia" w:eastAsia="Times New Roman" w:hAnsi="Georgia" w:cs="Times New Roman"/>
          <w:color w:val="000000" w:themeColor="text1"/>
          <w:kern w:val="0"/>
          <w:sz w:val="24"/>
          <w:szCs w:val="24"/>
          <w:lang w:val="mk-MK"/>
          <w14:ligatures w14:val="none"/>
        </w:rPr>
        <w:t xml:space="preserve">на </w:t>
      </w:r>
      <w:r w:rsidRPr="00274176">
        <w:rPr>
          <w:rFonts w:ascii="Georgia" w:eastAsia="Times New Roman" w:hAnsi="Georgia" w:cs="Times New Roman"/>
          <w:color w:val="000000" w:themeColor="text1"/>
          <w:kern w:val="0"/>
          <w:sz w:val="24"/>
          <w:szCs w:val="24"/>
          <w:lang w:val="ru-RU"/>
          <w14:ligatures w14:val="none"/>
        </w:rPr>
        <w:t xml:space="preserve">терапијата. </w:t>
      </w:r>
      <w:r w:rsidRPr="00274176">
        <w:rPr>
          <w:rFonts w:ascii="Georgia" w:eastAsia="Times New Roman" w:hAnsi="Georgia" w:cs="Times New Roman"/>
          <w:kern w:val="0"/>
          <w:sz w:val="24"/>
          <w:szCs w:val="24"/>
          <w:lang w:val="bg-BG"/>
          <w14:ligatures w14:val="none"/>
        </w:rPr>
        <w:t>C</w:t>
      </w:r>
      <w:r w:rsidRPr="00274176">
        <w:rPr>
          <w:rFonts w:ascii="Georgia" w:eastAsia="Times New Roman" w:hAnsi="Georgia" w:cs="Times New Roman"/>
          <w:kern w:val="0"/>
          <w:sz w:val="24"/>
          <w:szCs w:val="24"/>
          <w:lang w:val="ru-RU"/>
          <w14:ligatures w14:val="none"/>
        </w:rPr>
        <w:t xml:space="preserve">пособноста да се направи разлика помеѓу псевдо </w:t>
      </w:r>
      <w:r w:rsidRPr="00274176">
        <w:rPr>
          <w:rFonts w:ascii="Georgia" w:eastAsia="Times New Roman" w:hAnsi="Georgia" w:cs="Times New Roman"/>
          <w:kern w:val="0"/>
          <w:sz w:val="24"/>
          <w:szCs w:val="24"/>
          <w:lang w:val="bg-BG"/>
          <w14:ligatures w14:val="none"/>
        </w:rPr>
        <w:t>III</w:t>
      </w:r>
      <w:r w:rsidRPr="00274176">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Segoe UI"/>
          <w:color w:val="000000" w:themeColor="text1"/>
          <w:kern w:val="0"/>
          <w:sz w:val="24"/>
          <w:szCs w:val="24"/>
          <w:shd w:val="clear" w:color="auto" w:fill="FFFFFF"/>
          <w:lang w:val="ru-RU"/>
          <w14:ligatures w14:val="none"/>
        </w:rPr>
        <w:t>класа</w:t>
      </w:r>
      <w:r w:rsidRPr="00274176">
        <w:rPr>
          <w:rFonts w:ascii="Georgia" w:eastAsia="Times New Roman" w:hAnsi="Georgia" w:cs="Times New Roman"/>
          <w:kern w:val="0"/>
          <w:sz w:val="24"/>
          <w:szCs w:val="24"/>
          <w:lang w:val="ru-RU"/>
          <w14:ligatures w14:val="none"/>
        </w:rPr>
        <w:t xml:space="preserve"> и вистинска </w:t>
      </w:r>
      <w:r w:rsidRPr="00274176">
        <w:rPr>
          <w:rFonts w:ascii="Georgia" w:eastAsia="Times New Roman" w:hAnsi="Georgia" w:cs="Times New Roman"/>
          <w:kern w:val="0"/>
          <w:sz w:val="24"/>
          <w:szCs w:val="24"/>
          <w:lang w:val="bg-BG"/>
          <w14:ligatures w14:val="none"/>
        </w:rPr>
        <w:t>III</w:t>
      </w:r>
      <w:r w:rsidRPr="00274176">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Segoe UI"/>
          <w:color w:val="000000" w:themeColor="text1"/>
          <w:kern w:val="0"/>
          <w:sz w:val="24"/>
          <w:szCs w:val="24"/>
          <w:shd w:val="clear" w:color="auto" w:fill="FFFFFF"/>
          <w:lang w:val="ru-RU"/>
          <w14:ligatures w14:val="none"/>
        </w:rPr>
        <w:t>класа</w:t>
      </w:r>
      <w:r w:rsidRPr="00274176">
        <w:rPr>
          <w:rFonts w:ascii="Georgia" w:eastAsia="Times New Roman" w:hAnsi="Georgia" w:cs="Times New Roman"/>
          <w:kern w:val="0"/>
          <w:sz w:val="24"/>
          <w:szCs w:val="24"/>
          <w:lang w:val="ru-RU"/>
          <w14:ligatures w14:val="none"/>
        </w:rPr>
        <w:t xml:space="preserve"> им помага на лекарите да пристапат на  ран третман за пациентите со оваа малоклузија.</w:t>
      </w:r>
    </w:p>
    <w:p w14:paraId="013B561A" w14:textId="77777777" w:rsidR="009E512C" w:rsidRPr="00274176" w:rsidRDefault="009E512C" w:rsidP="008F493C">
      <w:pPr>
        <w:widowControl w:val="0"/>
        <w:autoSpaceDE w:val="0"/>
        <w:autoSpaceDN w:val="0"/>
        <w:spacing w:after="0" w:line="276" w:lineRule="auto"/>
        <w:ind w:firstLine="720"/>
        <w:jc w:val="both"/>
        <w:rPr>
          <w:rFonts w:ascii="Georgia" w:eastAsia="Times New Roman" w:hAnsi="Georgia" w:cs="Times New Roman"/>
          <w:kern w:val="0"/>
          <w:sz w:val="24"/>
          <w:szCs w:val="24"/>
          <w:lang w:val="ru-RU"/>
          <w14:ligatures w14:val="none"/>
        </w:rPr>
      </w:pPr>
      <w:r w:rsidRPr="00274176">
        <w:rPr>
          <w:rFonts w:ascii="Georgia" w:eastAsia="Times New Roman" w:hAnsi="Georgia" w:cs="Times New Roman"/>
          <w:kern w:val="0"/>
          <w:sz w:val="24"/>
          <w:szCs w:val="24"/>
          <w:lang w:val="ru-RU"/>
          <w14:ligatures w14:val="none"/>
        </w:rPr>
        <w:lastRenderedPageBreak/>
        <w:t xml:space="preserve">Диференцијалната дијагноза на скелетна </w:t>
      </w:r>
      <w:r w:rsidRPr="00274176">
        <w:rPr>
          <w:rFonts w:ascii="Georgia" w:eastAsia="Times New Roman" w:hAnsi="Georgia" w:cs="Times New Roman"/>
          <w:kern w:val="0"/>
          <w:sz w:val="24"/>
          <w:szCs w:val="24"/>
          <w:lang w:val="bg-BG"/>
          <w14:ligatures w14:val="none"/>
        </w:rPr>
        <w:t>III</w:t>
      </w:r>
      <w:r w:rsidRPr="00274176">
        <w:rPr>
          <w:rFonts w:ascii="Georgia" w:eastAsia="Times New Roman" w:hAnsi="Georgia" w:cs="Segoe UI"/>
          <w:color w:val="000000" w:themeColor="text1"/>
          <w:kern w:val="0"/>
          <w:sz w:val="24"/>
          <w:szCs w:val="24"/>
          <w:shd w:val="clear" w:color="auto" w:fill="FFFFFF"/>
          <w:lang w:val="ru-RU"/>
          <w14:ligatures w14:val="none"/>
        </w:rPr>
        <w:t xml:space="preserve"> класа</w:t>
      </w:r>
      <w:r w:rsidRPr="00274176">
        <w:rPr>
          <w:rFonts w:ascii="Georgia" w:eastAsia="Times New Roman" w:hAnsi="Georgia" w:cs="Times New Roman"/>
          <w:kern w:val="0"/>
          <w:sz w:val="24"/>
          <w:szCs w:val="24"/>
          <w:lang w:val="ru-RU"/>
          <w14:ligatures w14:val="none"/>
        </w:rPr>
        <w:t xml:space="preserve"> се врши врз основа на клинички преглед, анализа на латералната кефалографска радиографија, но исто така и со проучување на профилните фотографии на лицето на пациентот.  </w:t>
      </w:r>
    </w:p>
    <w:p w14:paraId="5C62E48F" w14:textId="385F2662" w:rsidR="009E512C" w:rsidRPr="00274176" w:rsidRDefault="009E512C" w:rsidP="008F493C">
      <w:pPr>
        <w:widowControl w:val="0"/>
        <w:autoSpaceDE w:val="0"/>
        <w:autoSpaceDN w:val="0"/>
        <w:spacing w:after="0" w:line="276" w:lineRule="auto"/>
        <w:ind w:firstLine="720"/>
        <w:jc w:val="both"/>
        <w:rPr>
          <w:rFonts w:ascii="Georgia" w:eastAsia="Times New Roman" w:hAnsi="Georgia" w:cs="Times New Roman"/>
          <w:kern w:val="0"/>
          <w:sz w:val="24"/>
          <w:szCs w:val="24"/>
          <w:lang w:val="ru-RU"/>
          <w14:ligatures w14:val="none"/>
        </w:rPr>
      </w:pPr>
      <w:r w:rsidRPr="00274176">
        <w:rPr>
          <w:rFonts w:ascii="Georgia" w:eastAsia="Times New Roman" w:hAnsi="Georgia" w:cs="Times New Roman"/>
          <w:color w:val="000000" w:themeColor="text1"/>
          <w:kern w:val="0"/>
          <w:sz w:val="24"/>
          <w:szCs w:val="24"/>
          <w:lang w:val="mk-MK"/>
          <w14:ligatures w14:val="none"/>
        </w:rPr>
        <w:t>Друг клинички критериум за дифернцијална дијагноза е способноста на пациентот да ги доведе инцизивите до позиција на централна оклузија (</w:t>
      </w:r>
      <w:r w:rsidRPr="00274176">
        <w:rPr>
          <w:rFonts w:ascii="Georgia" w:eastAsia="Times New Roman" w:hAnsi="Georgia" w:cs="Times New Roman"/>
          <w:color w:val="000000" w:themeColor="text1"/>
          <w:kern w:val="0"/>
          <w:sz w:val="24"/>
          <w:szCs w:val="24"/>
          <w14:ligatures w14:val="none"/>
        </w:rPr>
        <w:t>CO</w:t>
      </w:r>
      <w:r w:rsidRPr="00274176">
        <w:rPr>
          <w:rFonts w:ascii="Georgia" w:eastAsia="Times New Roman" w:hAnsi="Georgia" w:cs="Times New Roman"/>
          <w:color w:val="000000" w:themeColor="text1"/>
          <w:kern w:val="0"/>
          <w:sz w:val="24"/>
          <w:szCs w:val="24"/>
          <w:lang w:val="ru-RU"/>
          <w14:ligatures w14:val="none"/>
        </w:rPr>
        <w:t>)</w:t>
      </w:r>
      <w:r w:rsidRPr="00274176">
        <w:rPr>
          <w:rFonts w:ascii="Georgia" w:eastAsia="Times New Roman" w:hAnsi="Georgia" w:cs="Times New Roman"/>
          <w:color w:val="000000" w:themeColor="text1"/>
          <w:kern w:val="0"/>
          <w:sz w:val="24"/>
          <w:szCs w:val="24"/>
          <w:lang w:val="mk-MK"/>
          <w14:ligatures w14:val="none"/>
        </w:rPr>
        <w:t xml:space="preserve">. Ако пациентот не успее инцизивите да ги доведе до централна оклузија тогаш е формирано скелетно нарушувањ, доколку успее тогаш е формиран псевдопроген загриз на </w:t>
      </w:r>
      <w:r w:rsidRPr="00274176">
        <w:rPr>
          <w:rFonts w:ascii="Georgia" w:eastAsia="Times New Roman" w:hAnsi="Georgia" w:cs="Times New Roman"/>
          <w:color w:val="000000" w:themeColor="text1"/>
          <w:kern w:val="0"/>
          <w:sz w:val="24"/>
          <w:szCs w:val="24"/>
          <w14:ligatures w14:val="none"/>
        </w:rPr>
        <w:t>III</w:t>
      </w:r>
      <w:r w:rsidRPr="00274176">
        <w:rPr>
          <w:rFonts w:ascii="Georgia" w:eastAsia="Times New Roman" w:hAnsi="Georgia" w:cs="Segoe UI"/>
          <w:color w:val="000000" w:themeColor="text1"/>
          <w:kern w:val="0"/>
          <w:sz w:val="24"/>
          <w:szCs w:val="24"/>
          <w:shd w:val="clear" w:color="auto" w:fill="FFFFFF"/>
          <w:lang w:val="ru-RU"/>
          <w14:ligatures w14:val="none"/>
        </w:rPr>
        <w:t xml:space="preserve"> класа</w:t>
      </w:r>
      <w:r w:rsidRPr="00274176">
        <w:rPr>
          <w:rFonts w:ascii="Georgia" w:eastAsia="Times New Roman" w:hAnsi="Georgia" w:cs="Times New Roman"/>
          <w:color w:val="000000" w:themeColor="text1"/>
          <w:kern w:val="0"/>
          <w:sz w:val="24"/>
          <w:szCs w:val="24"/>
          <w:lang w:val="mk-MK"/>
          <w14:ligatures w14:val="none"/>
        </w:rPr>
        <w:t xml:space="preserve">. Кај скелетна </w:t>
      </w:r>
      <w:r w:rsidRPr="00274176">
        <w:rPr>
          <w:rFonts w:ascii="Georgia" w:eastAsia="Times New Roman" w:hAnsi="Georgia" w:cs="Times New Roman"/>
          <w:color w:val="000000" w:themeColor="text1"/>
          <w:kern w:val="0"/>
          <w:sz w:val="24"/>
          <w:szCs w:val="24"/>
          <w14:ligatures w14:val="none"/>
        </w:rPr>
        <w:t>III</w:t>
      </w:r>
      <w:r w:rsidRPr="00274176">
        <w:rPr>
          <w:rFonts w:ascii="Georgia" w:eastAsia="Times New Roman" w:hAnsi="Georgia" w:cs="Times New Roman"/>
          <w:color w:val="000000" w:themeColor="text1"/>
          <w:kern w:val="0"/>
          <w:sz w:val="24"/>
          <w:szCs w:val="24"/>
          <w:lang w:val="ru-RU"/>
          <w14:ligatures w14:val="none"/>
        </w:rPr>
        <w:t xml:space="preserve"> </w:t>
      </w:r>
      <w:r w:rsidRPr="00274176">
        <w:rPr>
          <w:rFonts w:ascii="Georgia" w:eastAsia="Times New Roman" w:hAnsi="Georgia" w:cs="Segoe UI"/>
          <w:color w:val="000000" w:themeColor="text1"/>
          <w:kern w:val="0"/>
          <w:sz w:val="24"/>
          <w:szCs w:val="24"/>
          <w:shd w:val="clear" w:color="auto" w:fill="FFFFFF"/>
          <w:lang w:val="ru-RU"/>
          <w14:ligatures w14:val="none"/>
        </w:rPr>
        <w:t>класа</w:t>
      </w:r>
      <w:r w:rsidRPr="00274176">
        <w:rPr>
          <w:rFonts w:ascii="Georgia" w:eastAsia="Times New Roman" w:hAnsi="Georgia" w:cs="Times New Roman"/>
          <w:color w:val="000000" w:themeColor="text1"/>
          <w:kern w:val="0"/>
          <w:sz w:val="24"/>
          <w:szCs w:val="24"/>
          <w:lang w:val="mk-MK"/>
          <w14:ligatures w14:val="none"/>
        </w:rPr>
        <w:t xml:space="preserve"> се јавува лингвален типинг на мандибуларните инцизиви, додека кај псевдопроген загриз кај </w:t>
      </w:r>
      <w:r w:rsidRPr="00274176">
        <w:rPr>
          <w:rFonts w:ascii="Georgia" w:eastAsia="Times New Roman" w:hAnsi="Georgia" w:cs="Times New Roman"/>
          <w:color w:val="000000" w:themeColor="text1"/>
          <w:kern w:val="0"/>
          <w:sz w:val="24"/>
          <w:szCs w:val="24"/>
          <w14:ligatures w14:val="none"/>
        </w:rPr>
        <w:t>III</w:t>
      </w:r>
      <w:r w:rsidRPr="00274176">
        <w:rPr>
          <w:rFonts w:ascii="Georgia" w:eastAsia="Times New Roman" w:hAnsi="Georgia" w:cs="Segoe UI"/>
          <w:color w:val="000000" w:themeColor="text1"/>
          <w:kern w:val="0"/>
          <w:sz w:val="24"/>
          <w:szCs w:val="24"/>
          <w:shd w:val="clear" w:color="auto" w:fill="FFFFFF"/>
          <w:lang w:val="ru-RU"/>
          <w14:ligatures w14:val="none"/>
        </w:rPr>
        <w:t xml:space="preserve"> класа</w:t>
      </w:r>
      <w:r w:rsidRPr="00274176">
        <w:rPr>
          <w:rFonts w:ascii="Georgia" w:eastAsia="Times New Roman" w:hAnsi="Georgia" w:cs="Times New Roman"/>
          <w:color w:val="000000" w:themeColor="text1"/>
          <w:kern w:val="0"/>
          <w:sz w:val="24"/>
          <w:szCs w:val="24"/>
          <w:lang w:val="ru-RU"/>
          <w14:ligatures w14:val="none"/>
        </w:rPr>
        <w:t xml:space="preserve"> </w:t>
      </w:r>
      <w:r w:rsidRPr="00274176">
        <w:rPr>
          <w:rFonts w:ascii="Georgia" w:eastAsia="Times New Roman" w:hAnsi="Georgia" w:cs="Times New Roman"/>
          <w:color w:val="000000" w:themeColor="text1"/>
          <w:kern w:val="0"/>
          <w:sz w:val="24"/>
          <w:szCs w:val="24"/>
          <w:lang w:val="mk-MK"/>
          <w14:ligatures w14:val="none"/>
        </w:rPr>
        <w:t>се јавува лабијален или нормален типинг на мандибуларните инцизиви</w:t>
      </w:r>
      <w:r w:rsidR="003B6F50" w:rsidRPr="00440189">
        <w:rPr>
          <w:rFonts w:ascii="Times New Roman" w:eastAsia="Times New Roman" w:hAnsi="Times New Roman" w:cs="Times New Roman"/>
          <w:color w:val="000000" w:themeColor="text1"/>
          <w:kern w:val="0"/>
          <w:sz w:val="24"/>
          <w:szCs w:val="24"/>
          <w:vertAlign w:val="superscript"/>
          <w:lang w:val="ru-RU"/>
          <w14:ligatures w14:val="none"/>
        </w:rPr>
        <w:t>63</w:t>
      </w:r>
      <w:r w:rsidRPr="00274176">
        <w:rPr>
          <w:rFonts w:ascii="Georgia" w:eastAsia="Times New Roman" w:hAnsi="Georgia" w:cs="Times New Roman"/>
          <w:color w:val="000000" w:themeColor="text1"/>
          <w:kern w:val="0"/>
          <w:sz w:val="24"/>
          <w:szCs w:val="24"/>
          <w:lang w:val="mk-MK"/>
          <w14:ligatures w14:val="none"/>
        </w:rPr>
        <w:t>.</w:t>
      </w:r>
    </w:p>
    <w:p w14:paraId="58E7215E" w14:textId="0C507C02" w:rsidR="009E512C" w:rsidRPr="00274176" w:rsidRDefault="009E512C" w:rsidP="008F493C">
      <w:pPr>
        <w:widowControl w:val="0"/>
        <w:autoSpaceDE w:val="0"/>
        <w:autoSpaceDN w:val="0"/>
        <w:spacing w:after="0" w:line="276" w:lineRule="auto"/>
        <w:jc w:val="both"/>
        <w:rPr>
          <w:rFonts w:ascii="Georgia" w:eastAsia="Times New Roman" w:hAnsi="Georgia" w:cs="Times New Roman"/>
          <w:kern w:val="0"/>
          <w:sz w:val="24"/>
          <w:szCs w:val="24"/>
          <w:lang w:val="mk-MK"/>
          <w14:ligatures w14:val="none"/>
        </w:rPr>
      </w:pPr>
      <w:r w:rsidRPr="00274176">
        <w:rPr>
          <w:rFonts w:ascii="Georgia" w:eastAsia="Times New Roman" w:hAnsi="Georgia" w:cs="Times New Roman"/>
          <w:kern w:val="0"/>
          <w:sz w:val="24"/>
          <w:szCs w:val="24"/>
          <w:lang w:val="bg-BG"/>
          <w14:ligatures w14:val="none"/>
        </w:rPr>
        <w:tab/>
        <w:t>Kwong</w:t>
      </w:r>
      <w:r w:rsidRPr="00274176">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bg-BG"/>
          <w14:ligatures w14:val="none"/>
        </w:rPr>
        <w:t>и</w:t>
      </w:r>
      <w:r w:rsidRPr="00274176">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bg-BG"/>
          <w14:ligatures w14:val="none"/>
        </w:rPr>
        <w:t>Lin</w:t>
      </w:r>
      <w:r w:rsidR="006E1175">
        <w:rPr>
          <w:rFonts w:ascii="Times New Roman" w:eastAsia="Times New Roman" w:hAnsi="Times New Roman" w:cs="Times New Roman"/>
          <w:kern w:val="0"/>
          <w:sz w:val="24"/>
          <w:szCs w:val="24"/>
          <w:vertAlign w:val="superscript"/>
          <w:lang w:val="ru-RU"/>
          <w14:ligatures w14:val="none"/>
        </w:rPr>
        <w:t>64</w:t>
      </w:r>
      <w:r w:rsidRPr="00274176">
        <w:rPr>
          <w:rFonts w:ascii="Georgia" w:eastAsia="Times New Roman" w:hAnsi="Georgia" w:cs="Times New Roman"/>
          <w:b/>
          <w:kern w:val="0"/>
          <w:sz w:val="24"/>
          <w:szCs w:val="24"/>
          <w:lang w:val="mk-MK"/>
          <w14:ligatures w14:val="none"/>
        </w:rPr>
        <w:t xml:space="preserve"> </w:t>
      </w:r>
      <w:r w:rsidRPr="00274176">
        <w:rPr>
          <w:rFonts w:ascii="Georgia" w:eastAsia="Times New Roman" w:hAnsi="Georgia" w:cs="Times New Roman"/>
          <w:kern w:val="0"/>
          <w:sz w:val="24"/>
          <w:szCs w:val="24"/>
          <w:lang w:val="bg-BG"/>
          <w14:ligatures w14:val="none"/>
        </w:rPr>
        <w:t>с</w:t>
      </w:r>
      <w:r w:rsidRPr="00274176">
        <w:rPr>
          <w:rFonts w:ascii="Georgia" w:eastAsia="Times New Roman" w:hAnsi="Georgia" w:cs="Times New Roman"/>
          <w:kern w:val="0"/>
          <w:sz w:val="24"/>
          <w:szCs w:val="24"/>
          <w:lang w:val="ru-RU"/>
          <w14:ligatures w14:val="none"/>
        </w:rPr>
        <w:t xml:space="preserve">проведоа </w:t>
      </w:r>
      <w:r w:rsidRPr="00274176">
        <w:rPr>
          <w:rFonts w:ascii="Georgia" w:eastAsia="Times New Roman" w:hAnsi="Georgia" w:cs="Times New Roman"/>
          <w:kern w:val="0"/>
          <w:sz w:val="24"/>
          <w:szCs w:val="24"/>
          <w:lang w:val="bg-BG"/>
          <w14:ligatures w14:val="none"/>
        </w:rPr>
        <w:t>к</w:t>
      </w:r>
      <w:r w:rsidRPr="00274176">
        <w:rPr>
          <w:rFonts w:ascii="Georgia" w:eastAsia="Times New Roman" w:hAnsi="Georgia" w:cs="Times New Roman"/>
          <w:kern w:val="0"/>
          <w:sz w:val="24"/>
          <w:szCs w:val="24"/>
          <w:lang w:val="ru-RU"/>
          <w14:ligatures w14:val="none"/>
        </w:rPr>
        <w:t xml:space="preserve">ефалометриска студија во која ги споредија карактеристиките на пациентите со </w:t>
      </w:r>
      <w:r w:rsidRPr="00274176">
        <w:rPr>
          <w:rFonts w:ascii="Georgia" w:eastAsia="Times New Roman" w:hAnsi="Georgia" w:cs="Times New Roman"/>
          <w:kern w:val="0"/>
          <w:sz w:val="24"/>
          <w:szCs w:val="24"/>
          <w:lang w:val="bg-BG"/>
          <w14:ligatures w14:val="none"/>
        </w:rPr>
        <w:t>I</w:t>
      </w:r>
      <w:r w:rsidRPr="00274176">
        <w:rPr>
          <w:rFonts w:ascii="Georgia" w:eastAsia="Times New Roman" w:hAnsi="Georgia" w:cs="Segoe UI"/>
          <w:color w:val="000000" w:themeColor="text1"/>
          <w:kern w:val="0"/>
          <w:sz w:val="24"/>
          <w:szCs w:val="24"/>
          <w:shd w:val="clear" w:color="auto" w:fill="FFFFFF"/>
          <w:lang w:val="ru-RU"/>
          <w14:ligatures w14:val="none"/>
        </w:rPr>
        <w:t xml:space="preserve"> класа</w:t>
      </w:r>
      <w:r w:rsidRPr="00274176">
        <w:rPr>
          <w:rFonts w:ascii="Georgia" w:eastAsia="Times New Roman" w:hAnsi="Georgia" w:cs="Times New Roman"/>
          <w:kern w:val="0"/>
          <w:sz w:val="24"/>
          <w:szCs w:val="24"/>
          <w:lang w:val="ru-RU"/>
          <w14:ligatures w14:val="none"/>
        </w:rPr>
        <w:t xml:space="preserve">, псевдопроген загриз на </w:t>
      </w:r>
      <w:r w:rsidRPr="00274176">
        <w:rPr>
          <w:rFonts w:ascii="Georgia" w:eastAsia="Times New Roman" w:hAnsi="Georgia" w:cs="Times New Roman"/>
          <w:kern w:val="0"/>
          <w:sz w:val="24"/>
          <w:szCs w:val="24"/>
          <w:lang w:val="bg-BG"/>
          <w14:ligatures w14:val="none"/>
        </w:rPr>
        <w:t>III</w:t>
      </w:r>
      <w:r w:rsidRPr="00274176">
        <w:rPr>
          <w:rFonts w:ascii="Georgia" w:eastAsia="Times New Roman" w:hAnsi="Georgia" w:cs="Segoe UI"/>
          <w:color w:val="000000" w:themeColor="text1"/>
          <w:kern w:val="0"/>
          <w:sz w:val="24"/>
          <w:szCs w:val="24"/>
          <w:shd w:val="clear" w:color="auto" w:fill="FFFFFF"/>
          <w:lang w:val="ru-RU"/>
          <w14:ligatures w14:val="none"/>
        </w:rPr>
        <w:t xml:space="preserve"> класа</w:t>
      </w:r>
      <w:r w:rsidRPr="00274176">
        <w:rPr>
          <w:rFonts w:ascii="Georgia" w:eastAsia="Times New Roman" w:hAnsi="Georgia" w:cs="Times New Roman"/>
          <w:kern w:val="0"/>
          <w:sz w:val="24"/>
          <w:szCs w:val="24"/>
          <w:lang w:val="ru-RU"/>
          <w14:ligatures w14:val="none"/>
        </w:rPr>
        <w:t xml:space="preserve"> и скелетна малоклузија </w:t>
      </w:r>
      <w:r w:rsidRPr="00274176">
        <w:rPr>
          <w:rFonts w:ascii="Georgia" w:eastAsia="Times New Roman" w:hAnsi="Georgia" w:cs="Segoe UI"/>
          <w:color w:val="000000" w:themeColor="text1"/>
          <w:kern w:val="0"/>
          <w:sz w:val="24"/>
          <w:szCs w:val="24"/>
          <w:shd w:val="clear" w:color="auto" w:fill="FFFFFF"/>
          <w:lang w:val="ru-RU"/>
          <w14:ligatures w14:val="none"/>
        </w:rPr>
        <w:t>класа</w:t>
      </w:r>
      <w:r w:rsidRPr="00274176">
        <w:rPr>
          <w:rFonts w:ascii="Georgia" w:eastAsia="Times New Roman" w:hAnsi="Georgia" w:cs="Times New Roman"/>
          <w:kern w:val="0"/>
          <w:sz w:val="24"/>
          <w:szCs w:val="24"/>
          <w:lang w:val="bg-BG"/>
          <w14:ligatures w14:val="none"/>
        </w:rPr>
        <w:t xml:space="preserve"> III</w:t>
      </w:r>
      <w:r w:rsidRPr="00274176">
        <w:rPr>
          <w:rFonts w:ascii="Georgia" w:eastAsia="Times New Roman" w:hAnsi="Georgia" w:cs="Times New Roman"/>
          <w:kern w:val="0"/>
          <w:sz w:val="24"/>
          <w:szCs w:val="24"/>
          <w:lang w:val="ru-RU"/>
          <w14:ligatures w14:val="none"/>
        </w:rPr>
        <w:t xml:space="preserve"> и заклучија дека псевдопрогениот загриз на </w:t>
      </w:r>
      <w:r w:rsidRPr="00274176">
        <w:rPr>
          <w:rFonts w:ascii="Georgia" w:eastAsia="Times New Roman" w:hAnsi="Georgia" w:cs="Times New Roman"/>
          <w:kern w:val="0"/>
          <w:sz w:val="24"/>
          <w:szCs w:val="24"/>
          <w:lang w:val="bg-BG"/>
          <w14:ligatures w14:val="none"/>
        </w:rPr>
        <w:t>III</w:t>
      </w:r>
      <w:r w:rsidRPr="00274176">
        <w:rPr>
          <w:rFonts w:ascii="Georgia" w:eastAsia="Times New Roman" w:hAnsi="Georgia" w:cs="Segoe UI"/>
          <w:color w:val="000000" w:themeColor="text1"/>
          <w:kern w:val="0"/>
          <w:sz w:val="24"/>
          <w:szCs w:val="24"/>
          <w:shd w:val="clear" w:color="auto" w:fill="FFFFFF"/>
          <w:lang w:val="ru-RU"/>
          <w14:ligatures w14:val="none"/>
        </w:rPr>
        <w:t xml:space="preserve"> класа</w:t>
      </w:r>
      <w:r w:rsidRPr="00274176">
        <w:rPr>
          <w:rFonts w:ascii="Georgia" w:eastAsia="Times New Roman" w:hAnsi="Georgia" w:cs="Times New Roman"/>
          <w:kern w:val="0"/>
          <w:sz w:val="24"/>
          <w:szCs w:val="24"/>
          <w:lang w:val="ru-RU"/>
          <w14:ligatures w14:val="none"/>
        </w:rPr>
        <w:t xml:space="preserve"> малоклузија е средна форма помеѓу </w:t>
      </w:r>
      <w:r w:rsidRPr="00274176">
        <w:rPr>
          <w:rFonts w:ascii="Georgia" w:eastAsia="Times New Roman" w:hAnsi="Georgia" w:cs="Times New Roman"/>
          <w:kern w:val="0"/>
          <w:sz w:val="24"/>
          <w:szCs w:val="24"/>
          <w:lang w:val="bg-BG"/>
          <w14:ligatures w14:val="none"/>
        </w:rPr>
        <w:t>I</w:t>
      </w:r>
      <w:r w:rsidRPr="00274176">
        <w:rPr>
          <w:rFonts w:ascii="Georgia" w:eastAsia="Times New Roman" w:hAnsi="Georgia" w:cs="Segoe UI"/>
          <w:color w:val="000000" w:themeColor="text1"/>
          <w:kern w:val="0"/>
          <w:sz w:val="24"/>
          <w:szCs w:val="24"/>
          <w:shd w:val="clear" w:color="auto" w:fill="FFFFFF"/>
          <w:lang w:val="ru-RU"/>
          <w14:ligatures w14:val="none"/>
        </w:rPr>
        <w:t xml:space="preserve"> класа</w:t>
      </w:r>
      <w:r w:rsidRPr="00274176">
        <w:rPr>
          <w:rFonts w:ascii="Georgia" w:eastAsia="Times New Roman" w:hAnsi="Georgia" w:cs="Times New Roman"/>
          <w:kern w:val="0"/>
          <w:sz w:val="24"/>
          <w:szCs w:val="24"/>
          <w:lang w:val="ru-RU"/>
          <w14:ligatures w14:val="none"/>
        </w:rPr>
        <w:t xml:space="preserve"> и скелетна класа </w:t>
      </w:r>
      <w:r w:rsidRPr="00274176">
        <w:rPr>
          <w:rFonts w:ascii="Georgia" w:eastAsia="Times New Roman" w:hAnsi="Georgia" w:cs="Times New Roman"/>
          <w:kern w:val="0"/>
          <w:sz w:val="24"/>
          <w:szCs w:val="24"/>
          <w:lang w:val="bg-BG"/>
          <w14:ligatures w14:val="none"/>
        </w:rPr>
        <w:t>III</w:t>
      </w:r>
      <w:r w:rsidRPr="00274176">
        <w:rPr>
          <w:rFonts w:ascii="Georgia" w:eastAsia="Times New Roman" w:hAnsi="Georgia" w:cs="Times New Roman"/>
          <w:kern w:val="0"/>
          <w:sz w:val="24"/>
          <w:szCs w:val="24"/>
          <w:lang w:val="ru-RU"/>
          <w14:ligatures w14:val="none"/>
        </w:rPr>
        <w:t>.</w:t>
      </w:r>
      <w:r w:rsidRPr="00274176">
        <w:rPr>
          <w:rFonts w:ascii="Georgia" w:eastAsia="Times New Roman" w:hAnsi="Georgia" w:cs="Times New Roman"/>
          <w:kern w:val="0"/>
          <w:sz w:val="24"/>
          <w:szCs w:val="24"/>
          <w:lang w:val="bg-BG"/>
          <w14:ligatures w14:val="none"/>
        </w:rPr>
        <w:t xml:space="preserve"> Единствениот исклучок</w:t>
      </w:r>
      <w:r w:rsidRPr="00440189">
        <w:rPr>
          <w:rFonts w:ascii="Georgia" w:eastAsia="Times New Roman" w:hAnsi="Georgia" w:cs="Times New Roman"/>
          <w:kern w:val="0"/>
          <w:sz w:val="24"/>
          <w:szCs w:val="24"/>
          <w:lang w:val="bg-BG"/>
          <w14:ligatures w14:val="none"/>
        </w:rPr>
        <w:t xml:space="preserve"> бил г</w:t>
      </w:r>
      <w:r w:rsidRPr="00274176">
        <w:rPr>
          <w:rFonts w:ascii="Georgia" w:eastAsia="Times New Roman" w:hAnsi="Georgia" w:cs="Times New Roman"/>
          <w:kern w:val="0"/>
          <w:sz w:val="24"/>
          <w:szCs w:val="24"/>
          <w:lang w:val="bg-BG"/>
          <w14:ligatures w14:val="none"/>
        </w:rPr>
        <w:t xml:space="preserve">онијалниот агол кој бил </w:t>
      </w:r>
      <w:r w:rsidRPr="00274176">
        <w:rPr>
          <w:rFonts w:ascii="Georgia" w:eastAsia="Times New Roman" w:hAnsi="Georgia" w:cs="Times New Roman"/>
          <w:color w:val="000000" w:themeColor="text1"/>
          <w:kern w:val="0"/>
          <w:sz w:val="24"/>
          <w:szCs w:val="24"/>
          <w:lang w:val="mk-MK"/>
          <w14:ligatures w14:val="none"/>
        </w:rPr>
        <w:t>потап</w:t>
      </w:r>
      <w:r w:rsidRPr="00274176">
        <w:rPr>
          <w:rFonts w:ascii="Georgia" w:eastAsia="Times New Roman" w:hAnsi="Georgia" w:cs="Times New Roman"/>
          <w:kern w:val="0"/>
          <w:sz w:val="24"/>
          <w:szCs w:val="24"/>
          <w:lang w:val="bg-BG"/>
          <w14:ligatures w14:val="none"/>
        </w:rPr>
        <w:t xml:space="preserve"> кај скелетната малоклузија III </w:t>
      </w:r>
      <w:r w:rsidRPr="00440189">
        <w:rPr>
          <w:rFonts w:ascii="Georgia" w:eastAsia="Times New Roman" w:hAnsi="Georgia" w:cs="Segoe UI"/>
          <w:color w:val="000000" w:themeColor="text1"/>
          <w:kern w:val="0"/>
          <w:sz w:val="24"/>
          <w:szCs w:val="24"/>
          <w:shd w:val="clear" w:color="auto" w:fill="FFFFFF"/>
          <w:lang w:val="bg-BG"/>
          <w14:ligatures w14:val="none"/>
        </w:rPr>
        <w:t>класа</w:t>
      </w:r>
      <w:r w:rsidRPr="00274176">
        <w:rPr>
          <w:rFonts w:ascii="Georgia" w:eastAsia="Times New Roman" w:hAnsi="Georgia" w:cs="Times New Roman"/>
          <w:kern w:val="0"/>
          <w:sz w:val="24"/>
          <w:szCs w:val="24"/>
          <w:lang w:val="bg-BG"/>
          <w14:ligatures w14:val="none"/>
        </w:rPr>
        <w:t xml:space="preserve"> отколку</w:t>
      </w:r>
      <w:r w:rsidRPr="00274176">
        <w:rPr>
          <w:rFonts w:ascii="Georgia" w:eastAsia="Times New Roman" w:hAnsi="Georgia" w:cs="Times New Roman"/>
          <w:kern w:val="0"/>
          <w:sz w:val="24"/>
          <w:szCs w:val="24"/>
          <w:lang w:val="mk-MK"/>
          <w14:ligatures w14:val="none"/>
        </w:rPr>
        <w:t xml:space="preserve"> кај</w:t>
      </w:r>
      <w:r w:rsidRPr="00274176">
        <w:rPr>
          <w:rFonts w:ascii="Georgia" w:eastAsia="Times New Roman" w:hAnsi="Georgia" w:cs="Times New Roman"/>
          <w:kern w:val="0"/>
          <w:sz w:val="24"/>
          <w:szCs w:val="24"/>
          <w:lang w:val="bg-BG"/>
          <w14:ligatures w14:val="none"/>
        </w:rPr>
        <w:t xml:space="preserve"> псевдо</w:t>
      </w:r>
      <w:r w:rsidRPr="00274176">
        <w:rPr>
          <w:rFonts w:ascii="Georgia" w:eastAsia="Times New Roman" w:hAnsi="Georgia" w:cs="Times New Roman"/>
          <w:kern w:val="0"/>
          <w:sz w:val="24"/>
          <w:szCs w:val="24"/>
          <w:lang w:val="mk-MK"/>
          <w14:ligatures w14:val="none"/>
        </w:rPr>
        <w:t>прогениот загриз класа</w:t>
      </w:r>
      <w:r w:rsidRPr="00274176">
        <w:rPr>
          <w:rFonts w:ascii="Georgia" w:eastAsia="Times New Roman" w:hAnsi="Georgia" w:cs="Times New Roman"/>
          <w:kern w:val="0"/>
          <w:sz w:val="24"/>
          <w:szCs w:val="24"/>
          <w:lang w:val="bg-BG"/>
          <w14:ligatures w14:val="none"/>
        </w:rPr>
        <w:t xml:space="preserve"> III</w:t>
      </w: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kern w:val="0"/>
          <w:sz w:val="24"/>
          <w:szCs w:val="24"/>
          <w:lang w:val="bg-BG"/>
          <w14:ligatures w14:val="none"/>
        </w:rPr>
        <w:t>Поради ова, мерењето на гонијалниот агол е важ</w:t>
      </w:r>
      <w:r w:rsidRPr="00274176">
        <w:rPr>
          <w:rFonts w:ascii="Georgia" w:eastAsia="Times New Roman" w:hAnsi="Georgia" w:cs="Times New Roman"/>
          <w:kern w:val="0"/>
          <w:sz w:val="24"/>
          <w:szCs w:val="24"/>
          <w:lang w:val="mk-MK"/>
          <w14:ligatures w14:val="none"/>
        </w:rPr>
        <w:t>ен дијагностички параметар</w:t>
      </w:r>
      <w:r w:rsidRPr="00274176">
        <w:rPr>
          <w:rFonts w:ascii="Georgia" w:eastAsia="Times New Roman" w:hAnsi="Georgia" w:cs="Times New Roman"/>
          <w:kern w:val="0"/>
          <w:sz w:val="24"/>
          <w:szCs w:val="24"/>
          <w:lang w:val="bg-BG"/>
          <w14:ligatures w14:val="none"/>
        </w:rPr>
        <w:t xml:space="preserve"> </w:t>
      </w:r>
      <w:r w:rsidRPr="00274176">
        <w:rPr>
          <w:rFonts w:ascii="Georgia" w:eastAsia="Times New Roman" w:hAnsi="Georgia" w:cs="Times New Roman"/>
          <w:kern w:val="0"/>
          <w:sz w:val="24"/>
          <w:szCs w:val="24"/>
          <w:lang w:val="mk-MK"/>
          <w14:ligatures w14:val="none"/>
        </w:rPr>
        <w:t xml:space="preserve">при утврдувањето на видот на прогениот загриз. </w:t>
      </w:r>
    </w:p>
    <w:p w14:paraId="35F7F575" w14:textId="77777777" w:rsidR="009E512C" w:rsidRPr="00274176" w:rsidRDefault="009E512C" w:rsidP="008F493C">
      <w:pPr>
        <w:widowControl w:val="0"/>
        <w:autoSpaceDE w:val="0"/>
        <w:autoSpaceDN w:val="0"/>
        <w:spacing w:after="0" w:line="276" w:lineRule="auto"/>
        <w:ind w:firstLine="720"/>
        <w:jc w:val="both"/>
        <w:rPr>
          <w:rFonts w:ascii="Georgia" w:eastAsia="Times New Roman" w:hAnsi="Georgia" w:cs="Times New Roman"/>
          <w:kern w:val="0"/>
          <w:sz w:val="24"/>
          <w:szCs w:val="24"/>
          <w:lang w:val="bg-BG"/>
          <w14:ligatures w14:val="none"/>
        </w:rPr>
      </w:pPr>
      <w:r w:rsidRPr="00274176">
        <w:rPr>
          <w:rFonts w:ascii="Georgia" w:eastAsia="Times New Roman" w:hAnsi="Georgia" w:cs="Times New Roman"/>
          <w:color w:val="000000" w:themeColor="text1"/>
          <w:kern w:val="0"/>
          <w:sz w:val="24"/>
          <w:szCs w:val="24"/>
          <w:lang w:val="bg-BG"/>
          <w14:ligatures w14:val="none"/>
        </w:rPr>
        <w:t>Проценка на крани</w:t>
      </w:r>
      <w:r w:rsidRPr="00274176">
        <w:rPr>
          <w:rFonts w:ascii="Georgia" w:eastAsia="Times New Roman" w:hAnsi="Georgia" w:cs="Times New Roman"/>
          <w:color w:val="000000" w:themeColor="text1"/>
          <w:kern w:val="0"/>
          <w:sz w:val="24"/>
          <w:szCs w:val="24"/>
          <w:lang w:val="mk-MK"/>
          <w14:ligatures w14:val="none"/>
        </w:rPr>
        <w:t>о</w:t>
      </w:r>
      <w:r w:rsidRPr="00274176">
        <w:rPr>
          <w:rFonts w:ascii="Georgia" w:eastAsia="Times New Roman" w:hAnsi="Georgia" w:cs="Times New Roman"/>
          <w:color w:val="000000" w:themeColor="text1"/>
          <w:kern w:val="0"/>
          <w:sz w:val="24"/>
          <w:szCs w:val="24"/>
          <w:lang w:val="bg-BG"/>
          <w14:ligatures w14:val="none"/>
        </w:rPr>
        <w:t>фацијалниот раст</w:t>
      </w:r>
      <w:r w:rsidRPr="00274176">
        <w:rPr>
          <w:rFonts w:ascii="Georgia" w:eastAsia="Times New Roman" w:hAnsi="Georgia" w:cs="Times New Roman"/>
          <w:color w:val="000000" w:themeColor="text1"/>
          <w:kern w:val="0"/>
          <w:sz w:val="24"/>
          <w:szCs w:val="24"/>
          <w:lang w:val="mk-MK"/>
          <w14:ligatures w14:val="none"/>
        </w:rPr>
        <w:t xml:space="preserve"> </w:t>
      </w:r>
      <w:r w:rsidRPr="00274176">
        <w:rPr>
          <w:rFonts w:ascii="Georgia" w:eastAsia="Times New Roman" w:hAnsi="Georgia" w:cs="Times New Roman"/>
          <w:color w:val="000000" w:themeColor="text1"/>
          <w:kern w:val="0"/>
          <w:sz w:val="24"/>
          <w:szCs w:val="24"/>
          <w:lang w:val="bg-BG"/>
          <w14:ligatures w14:val="none"/>
        </w:rPr>
        <w:t>и развој има голема клиничко значење за дијагноза на скелетните</w:t>
      </w:r>
      <w:r w:rsidRPr="00274176">
        <w:rPr>
          <w:rFonts w:ascii="Georgia" w:eastAsia="Times New Roman" w:hAnsi="Georgia" w:cs="Times New Roman"/>
          <w:color w:val="000000" w:themeColor="text1"/>
          <w:kern w:val="0"/>
          <w:sz w:val="24"/>
          <w:szCs w:val="24"/>
          <w:lang w:val="mk-MK"/>
          <w14:ligatures w14:val="none"/>
        </w:rPr>
        <w:t xml:space="preserve"> </w:t>
      </w:r>
      <w:r w:rsidRPr="00274176">
        <w:rPr>
          <w:rFonts w:ascii="Georgia" w:eastAsia="Times New Roman" w:hAnsi="Georgia" w:cs="Times New Roman"/>
          <w:color w:val="000000" w:themeColor="text1"/>
          <w:kern w:val="0"/>
          <w:sz w:val="24"/>
          <w:szCs w:val="24"/>
          <w:lang w:val="bg-BG"/>
          <w14:ligatures w14:val="none"/>
        </w:rPr>
        <w:t>дисхармонии и спроведување  на</w:t>
      </w:r>
      <w:r w:rsidRPr="00274176">
        <w:rPr>
          <w:rFonts w:ascii="Georgia" w:eastAsia="Times New Roman" w:hAnsi="Georgia" w:cs="Times New Roman"/>
          <w:color w:val="000000" w:themeColor="text1"/>
          <w:kern w:val="0"/>
          <w:sz w:val="24"/>
          <w:szCs w:val="24"/>
          <w:lang w:val="mk-MK"/>
          <w14:ligatures w14:val="none"/>
        </w:rPr>
        <w:t xml:space="preserve"> соосдветен </w:t>
      </w:r>
      <w:r w:rsidRPr="00274176">
        <w:rPr>
          <w:rFonts w:ascii="Georgia" w:eastAsia="Times New Roman" w:hAnsi="Georgia" w:cs="Times New Roman"/>
          <w:color w:val="000000" w:themeColor="text1"/>
          <w:kern w:val="0"/>
          <w:sz w:val="24"/>
          <w:szCs w:val="24"/>
          <w:lang w:val="bg-BG"/>
          <w14:ligatures w14:val="none"/>
        </w:rPr>
        <w:t xml:space="preserve"> ортодонтски третман. За ефективно планирање на третманот и  предвидување на стабилноста  од третманот </w:t>
      </w:r>
      <w:r w:rsidRPr="00274176">
        <w:rPr>
          <w:rFonts w:ascii="Georgia" w:eastAsia="Times New Roman" w:hAnsi="Georgia" w:cs="Times New Roman"/>
          <w:kern w:val="0"/>
          <w:sz w:val="24"/>
          <w:szCs w:val="24"/>
          <w:lang w:val="bg-BG"/>
          <w14:ligatures w14:val="none"/>
        </w:rPr>
        <w:t xml:space="preserve">кај пациентите </w:t>
      </w:r>
      <w:r w:rsidRPr="00274176">
        <w:rPr>
          <w:rFonts w:ascii="Georgia" w:eastAsia="Times New Roman" w:hAnsi="Georgia" w:cs="Times New Roman"/>
          <w:kern w:val="0"/>
          <w:sz w:val="24"/>
          <w:szCs w:val="24"/>
          <w:lang w:val="mk-MK"/>
          <w14:ligatures w14:val="none"/>
        </w:rPr>
        <w:t>од</w:t>
      </w:r>
      <w:r w:rsidRPr="00274176">
        <w:rPr>
          <w:rFonts w:ascii="Georgia" w:eastAsia="Times New Roman" w:hAnsi="Georgia" w:cs="Times New Roman"/>
          <w:kern w:val="0"/>
          <w:sz w:val="24"/>
          <w:szCs w:val="24"/>
          <w:lang w:val="bg-BG"/>
          <w14:ligatures w14:val="none"/>
        </w:rPr>
        <w:t xml:space="preserve"> III</w:t>
      </w:r>
      <w:r w:rsidRPr="00274176">
        <w:rPr>
          <w:rFonts w:ascii="Georgia" w:eastAsia="Times New Roman" w:hAnsi="Georgia" w:cs="Segoe UI"/>
          <w:color w:val="000000" w:themeColor="text1"/>
          <w:kern w:val="0"/>
          <w:sz w:val="24"/>
          <w:szCs w:val="24"/>
          <w:shd w:val="clear" w:color="auto" w:fill="FFFFFF"/>
          <w:lang w:val="ru-RU"/>
          <w14:ligatures w14:val="none"/>
        </w:rPr>
        <w:t xml:space="preserve"> класа</w:t>
      </w:r>
      <w:r w:rsidRPr="00274176">
        <w:rPr>
          <w:rFonts w:ascii="Georgia" w:eastAsia="Times New Roman" w:hAnsi="Georgia" w:cs="Times New Roman"/>
          <w:kern w:val="0"/>
          <w:sz w:val="24"/>
          <w:szCs w:val="24"/>
          <w:lang w:val="bg-BG"/>
          <w14:ligatures w14:val="none"/>
        </w:rPr>
        <w:t xml:space="preserve"> во </w:t>
      </w:r>
      <w:r w:rsidRPr="00274176">
        <w:rPr>
          <w:rFonts w:ascii="Georgia" w:eastAsia="Times New Roman" w:hAnsi="Georgia" w:cs="Times New Roman"/>
          <w:kern w:val="0"/>
          <w:sz w:val="24"/>
          <w:szCs w:val="24"/>
          <w:lang w:val="mk-MK"/>
          <w14:ligatures w14:val="none"/>
        </w:rPr>
        <w:t xml:space="preserve">тек на </w:t>
      </w:r>
      <w:r w:rsidRPr="00274176">
        <w:rPr>
          <w:rFonts w:ascii="Georgia" w:eastAsia="Times New Roman" w:hAnsi="Georgia" w:cs="Times New Roman"/>
          <w:kern w:val="0"/>
          <w:sz w:val="24"/>
          <w:szCs w:val="24"/>
          <w:lang w:val="bg-BG"/>
          <w14:ligatures w14:val="none"/>
        </w:rPr>
        <w:t xml:space="preserve">раст, </w:t>
      </w:r>
      <w:r w:rsidRPr="00274176">
        <w:rPr>
          <w:rFonts w:ascii="Georgia" w:eastAsia="Times New Roman" w:hAnsi="Georgia" w:cs="Times New Roman"/>
          <w:kern w:val="0"/>
          <w:sz w:val="24"/>
          <w:szCs w:val="24"/>
          <w:lang w:val="mk-MK"/>
          <w14:ligatures w14:val="none"/>
        </w:rPr>
        <w:t>познава</w:t>
      </w:r>
      <w:r w:rsidRPr="00274176">
        <w:rPr>
          <w:rFonts w:ascii="Georgia" w:eastAsia="Times New Roman" w:hAnsi="Georgia" w:cs="Times New Roman"/>
          <w:kern w:val="0"/>
          <w:sz w:val="24"/>
          <w:szCs w:val="24"/>
          <w:lang w:val="bg-BG"/>
          <w14:ligatures w14:val="none"/>
        </w:rPr>
        <w:t xml:space="preserve">њето </w:t>
      </w:r>
      <w:r w:rsidRPr="00274176">
        <w:rPr>
          <w:rFonts w:ascii="Georgia" w:eastAsia="Times New Roman" w:hAnsi="Georgia" w:cs="Times New Roman"/>
          <w:kern w:val="0"/>
          <w:sz w:val="24"/>
          <w:szCs w:val="24"/>
          <w:lang w:val="mk-MK"/>
          <w14:ligatures w14:val="none"/>
        </w:rPr>
        <w:t>н</w:t>
      </w:r>
      <w:r w:rsidRPr="00274176">
        <w:rPr>
          <w:rFonts w:ascii="Georgia" w:eastAsia="Times New Roman" w:hAnsi="Georgia" w:cs="Times New Roman"/>
          <w:kern w:val="0"/>
          <w:sz w:val="24"/>
          <w:szCs w:val="24"/>
          <w:lang w:val="bg-BG"/>
          <w14:ligatures w14:val="none"/>
        </w:rPr>
        <w:t xml:space="preserve">а трендовите </w:t>
      </w:r>
      <w:r w:rsidRPr="00274176">
        <w:rPr>
          <w:rFonts w:ascii="Georgia" w:eastAsia="Times New Roman" w:hAnsi="Georgia" w:cs="Times New Roman"/>
          <w:kern w:val="0"/>
          <w:sz w:val="24"/>
          <w:szCs w:val="24"/>
          <w:lang w:val="mk-MK"/>
          <w14:ligatures w14:val="none"/>
        </w:rPr>
        <w:t>з</w:t>
      </w:r>
      <w:r w:rsidRPr="00274176">
        <w:rPr>
          <w:rFonts w:ascii="Georgia" w:eastAsia="Times New Roman" w:hAnsi="Georgia" w:cs="Times New Roman"/>
          <w:kern w:val="0"/>
          <w:sz w:val="24"/>
          <w:szCs w:val="24"/>
          <w:lang w:val="bg-BG"/>
          <w14:ligatures w14:val="none"/>
        </w:rPr>
        <w:t>а раст е од огромно значење.</w:t>
      </w: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kern w:val="0"/>
          <w:sz w:val="24"/>
          <w:szCs w:val="24"/>
          <w:lang w:val="ru-RU"/>
          <w14:ligatures w14:val="none"/>
        </w:rPr>
        <w:t xml:space="preserve">Ортопедскиот пристап за модификација на растот е обично ограничен кај децата со преостанат раст. </w:t>
      </w:r>
    </w:p>
    <w:p w14:paraId="049048F9" w14:textId="77777777" w:rsidR="009E512C" w:rsidRPr="00274176" w:rsidRDefault="009E512C" w:rsidP="00803C76">
      <w:pPr>
        <w:widowControl w:val="0"/>
        <w:autoSpaceDE w:val="0"/>
        <w:autoSpaceDN w:val="0"/>
        <w:spacing w:after="0" w:line="276" w:lineRule="auto"/>
        <w:ind w:firstLine="600"/>
        <w:jc w:val="both"/>
        <w:rPr>
          <w:rFonts w:ascii="Georgia" w:eastAsia="Times New Roman" w:hAnsi="Georgia" w:cs="Times New Roman"/>
          <w:kern w:val="0"/>
          <w:sz w:val="24"/>
          <w:szCs w:val="24"/>
          <w:lang w:val="ru-RU"/>
          <w14:ligatures w14:val="none"/>
        </w:rPr>
      </w:pPr>
      <w:r w:rsidRPr="00274176">
        <w:rPr>
          <w:rFonts w:ascii="Georgia" w:eastAsia="Times New Roman" w:hAnsi="Georgia" w:cs="Times New Roman"/>
          <w:kern w:val="0"/>
          <w:sz w:val="24"/>
          <w:szCs w:val="24"/>
          <w:lang w:val="ru-RU"/>
          <w14:ligatures w14:val="none"/>
        </w:rPr>
        <w:t>Ортодонтскиот третман има за цел да постигне соодветна оклузија со што се обезбедува задоволително и нормално функционирање на стоматогнатниот систем, оптимална естетика на лицето и забите, што резултира со долготрајна стабилност</w:t>
      </w:r>
      <w:r w:rsidRPr="00274176">
        <w:rPr>
          <w:rFonts w:ascii="Georgia" w:eastAsia="Times New Roman" w:hAnsi="Georgia" w:cs="Times New Roman"/>
          <w:kern w:val="0"/>
          <w:sz w:val="24"/>
          <w:szCs w:val="24"/>
          <w:lang w:val="bg-BG"/>
          <w14:ligatures w14:val="none"/>
        </w:rPr>
        <w:t>.</w:t>
      </w:r>
    </w:p>
    <w:p w14:paraId="2E4C262A" w14:textId="77777777" w:rsidR="009E512C" w:rsidRPr="00274176" w:rsidRDefault="009E512C" w:rsidP="008F493C">
      <w:pPr>
        <w:widowControl w:val="0"/>
        <w:autoSpaceDE w:val="0"/>
        <w:autoSpaceDN w:val="0"/>
        <w:spacing w:after="0" w:line="276" w:lineRule="auto"/>
        <w:ind w:firstLine="600"/>
        <w:jc w:val="both"/>
        <w:rPr>
          <w:rFonts w:ascii="Georgia" w:eastAsia="Times New Roman" w:hAnsi="Georgia" w:cs="Times New Roman"/>
          <w:color w:val="000000" w:themeColor="text1"/>
          <w:kern w:val="0"/>
          <w:sz w:val="24"/>
          <w:szCs w:val="24"/>
          <w:lang w:val="mk-MK"/>
          <w14:ligatures w14:val="none"/>
        </w:rPr>
      </w:pPr>
      <w:r w:rsidRPr="00274176">
        <w:rPr>
          <w:rFonts w:ascii="Georgia" w:eastAsia="Times New Roman" w:hAnsi="Georgia" w:cs="Times New Roman"/>
          <w:color w:val="000000" w:themeColor="text1"/>
          <w:kern w:val="0"/>
          <w:sz w:val="24"/>
          <w:szCs w:val="24"/>
          <w:lang w:val="mk-MK"/>
          <w14:ligatures w14:val="none"/>
        </w:rPr>
        <w:t xml:space="preserve">Податоците од литературата потврдуваат дека раната терапија превенира и ја спречува манифестацијата на целосната форма на малоклузија од </w:t>
      </w:r>
      <w:r w:rsidRPr="00274176">
        <w:rPr>
          <w:rFonts w:ascii="Georgia" w:eastAsia="Times New Roman" w:hAnsi="Georgia" w:cs="Times New Roman"/>
          <w:color w:val="000000" w:themeColor="text1"/>
          <w:kern w:val="0"/>
          <w:sz w:val="24"/>
          <w:szCs w:val="24"/>
          <w14:ligatures w14:val="none"/>
        </w:rPr>
        <w:t>III</w:t>
      </w:r>
      <w:r w:rsidRPr="00274176">
        <w:rPr>
          <w:rFonts w:ascii="Georgia" w:eastAsia="Times New Roman" w:hAnsi="Georgia" w:cs="Times New Roman"/>
          <w:color w:val="000000" w:themeColor="text1"/>
          <w:kern w:val="0"/>
          <w:sz w:val="24"/>
          <w:szCs w:val="24"/>
          <w:lang w:val="mk-MK"/>
          <w14:ligatures w14:val="none"/>
        </w:rPr>
        <w:t xml:space="preserve"> класа, исклучувајќи ги факторите кои можат да го нарушат правилниот раст и развој на скелетните и мекоткивните структури на стоматогнатиот систем.</w:t>
      </w:r>
    </w:p>
    <w:p w14:paraId="3A60EB74" w14:textId="0D109C56" w:rsidR="009E512C" w:rsidRPr="00274176" w:rsidRDefault="009E512C" w:rsidP="00803C76">
      <w:pPr>
        <w:widowControl w:val="0"/>
        <w:autoSpaceDE w:val="0"/>
        <w:autoSpaceDN w:val="0"/>
        <w:spacing w:after="0" w:line="276" w:lineRule="auto"/>
        <w:ind w:firstLine="600"/>
        <w:jc w:val="both"/>
        <w:rPr>
          <w:rFonts w:ascii="Georgia" w:eastAsia="Times New Roman" w:hAnsi="Georgia" w:cs="Segoe UI"/>
          <w:color w:val="000000" w:themeColor="text1"/>
          <w:kern w:val="0"/>
          <w:sz w:val="24"/>
          <w:szCs w:val="24"/>
          <w:shd w:val="clear" w:color="auto" w:fill="FFFFFF"/>
          <w:lang w:val="ru-RU"/>
          <w14:ligatures w14:val="none"/>
        </w:rPr>
      </w:pPr>
      <w:r w:rsidRPr="00274176">
        <w:rPr>
          <w:rFonts w:ascii="Georgia" w:eastAsia="Times New Roman" w:hAnsi="Georgia" w:cs="Times New Roman"/>
          <w:kern w:val="0"/>
          <w:sz w:val="24"/>
          <w:szCs w:val="24"/>
          <w:lang w:val="bg-BG"/>
          <w14:ligatures w14:val="none"/>
        </w:rPr>
        <w:t>Proffit</w:t>
      </w:r>
      <w:r w:rsidR="006E1175">
        <w:rPr>
          <w:rFonts w:ascii="Times New Roman" w:eastAsia="Times New Roman" w:hAnsi="Times New Roman" w:cs="Times New Roman"/>
          <w:color w:val="000000" w:themeColor="text1"/>
          <w:w w:val="90"/>
          <w:kern w:val="0"/>
          <w:sz w:val="24"/>
          <w:szCs w:val="24"/>
          <w:vertAlign w:val="superscript"/>
          <w:lang w:val="ru-RU"/>
          <w14:ligatures w14:val="none"/>
        </w:rPr>
        <w:t>21</w:t>
      </w:r>
      <w:r w:rsidRPr="00274176">
        <w:rPr>
          <w:rFonts w:ascii="Georgia" w:eastAsia="Times New Roman" w:hAnsi="Georgia" w:cs="Times New Roman"/>
          <w:b/>
          <w:color w:val="000000" w:themeColor="text1"/>
          <w:w w:val="90"/>
          <w:kern w:val="0"/>
          <w:sz w:val="24"/>
          <w:szCs w:val="24"/>
          <w:lang w:val="ru-RU"/>
          <w14:ligatures w14:val="none"/>
        </w:rPr>
        <w:t xml:space="preserve"> </w:t>
      </w:r>
      <w:r w:rsidRPr="00274176">
        <w:rPr>
          <w:rFonts w:ascii="Georgia" w:eastAsia="Times New Roman" w:hAnsi="Georgia" w:cs="Segoe UI"/>
          <w:color w:val="000000" w:themeColor="text1"/>
          <w:kern w:val="0"/>
          <w:sz w:val="24"/>
          <w:szCs w:val="24"/>
          <w:shd w:val="clear" w:color="auto" w:fill="FFFFFF"/>
          <w:lang w:val="ru-RU"/>
          <w14:ligatures w14:val="none"/>
        </w:rPr>
        <w:t xml:space="preserve">тврди дека третманот треба да започне веднаш откако ќе се дијагностицира малоклузија </w:t>
      </w:r>
      <w:r w:rsidRPr="00274176">
        <w:rPr>
          <w:rFonts w:ascii="Georgia" w:eastAsia="Times New Roman" w:hAnsi="Georgia" w:cs="Segoe UI"/>
          <w:color w:val="000000" w:themeColor="text1"/>
          <w:kern w:val="0"/>
          <w:sz w:val="24"/>
          <w:szCs w:val="24"/>
          <w:shd w:val="clear" w:color="auto" w:fill="FFFFFF"/>
          <w14:ligatures w14:val="none"/>
        </w:rPr>
        <w:t>III</w:t>
      </w:r>
      <w:r w:rsidRPr="00274176">
        <w:rPr>
          <w:rFonts w:ascii="Georgia" w:eastAsia="Times New Roman" w:hAnsi="Georgia" w:cs="Segoe UI"/>
          <w:color w:val="000000" w:themeColor="text1"/>
          <w:kern w:val="0"/>
          <w:sz w:val="24"/>
          <w:szCs w:val="24"/>
          <w:shd w:val="clear" w:color="auto" w:fill="FFFFFF"/>
          <w:lang w:val="ru-RU"/>
          <w14:ligatures w14:val="none"/>
        </w:rPr>
        <w:t xml:space="preserve"> </w:t>
      </w:r>
      <w:r w:rsidRPr="00274176">
        <w:rPr>
          <w:rFonts w:ascii="Georgia" w:eastAsia="Times New Roman" w:hAnsi="Georgia" w:cs="Segoe UI"/>
          <w:color w:val="000000" w:themeColor="text1"/>
          <w:kern w:val="0"/>
          <w:sz w:val="24"/>
          <w:szCs w:val="24"/>
          <w:shd w:val="clear" w:color="auto" w:fill="FFFFFF"/>
          <w:lang w:val="mk-MK"/>
          <w14:ligatures w14:val="none"/>
        </w:rPr>
        <w:t xml:space="preserve">класа и  дека идеално време за третман е </w:t>
      </w:r>
      <w:r w:rsidRPr="00274176">
        <w:rPr>
          <w:rFonts w:ascii="Georgia" w:eastAsia="Times New Roman" w:hAnsi="Georgia" w:cs="Segoe UI"/>
          <w:color w:val="000000" w:themeColor="text1"/>
          <w:kern w:val="0"/>
          <w:sz w:val="24"/>
          <w:szCs w:val="24"/>
          <w:shd w:val="clear" w:color="auto" w:fill="FFFFFF"/>
          <w:lang w:val="ru-RU"/>
          <w14:ligatures w14:val="none"/>
        </w:rPr>
        <w:t>8 год</w:t>
      </w:r>
      <w:r w:rsidRPr="00274176">
        <w:rPr>
          <w:rFonts w:ascii="Georgia" w:eastAsia="Times New Roman" w:hAnsi="Georgia" w:cs="Segoe UI"/>
          <w:color w:val="000000" w:themeColor="text1"/>
          <w:kern w:val="0"/>
          <w:sz w:val="24"/>
          <w:szCs w:val="24"/>
          <w:shd w:val="clear" w:color="auto" w:fill="FFFFFF"/>
          <w:lang w:val="mk-MK"/>
          <w14:ligatures w14:val="none"/>
        </w:rPr>
        <w:t>ишна возраст</w:t>
      </w:r>
      <w:r w:rsidRPr="00274176">
        <w:rPr>
          <w:rFonts w:ascii="Georgia" w:eastAsia="Times New Roman" w:hAnsi="Georgia" w:cs="Segoe UI"/>
          <w:color w:val="000000" w:themeColor="text1"/>
          <w:kern w:val="0"/>
          <w:sz w:val="24"/>
          <w:szCs w:val="24"/>
          <w:shd w:val="clear" w:color="auto" w:fill="FFFFFF"/>
          <w:lang w:val="ru-RU"/>
          <w14:ligatures w14:val="none"/>
        </w:rPr>
        <w:t>.</w:t>
      </w:r>
    </w:p>
    <w:p w14:paraId="3335A4F2" w14:textId="5148174C" w:rsidR="009E512C" w:rsidRPr="00274176" w:rsidRDefault="00803C76" w:rsidP="008F493C">
      <w:pPr>
        <w:widowControl w:val="0"/>
        <w:tabs>
          <w:tab w:val="left" w:pos="0"/>
        </w:tabs>
        <w:autoSpaceDE w:val="0"/>
        <w:autoSpaceDN w:val="0"/>
        <w:spacing w:after="0" w:line="276" w:lineRule="auto"/>
        <w:ind w:hanging="90"/>
        <w:jc w:val="both"/>
        <w:rPr>
          <w:rFonts w:ascii="Georgia" w:eastAsia="Times New Roman" w:hAnsi="Georgia" w:cs="Segoe UI"/>
          <w:color w:val="000000" w:themeColor="text1"/>
          <w:kern w:val="0"/>
          <w:sz w:val="24"/>
          <w:szCs w:val="24"/>
          <w:shd w:val="clear" w:color="auto" w:fill="FFFFFF"/>
          <w:lang w:val="mk-MK"/>
          <w14:ligatures w14:val="none"/>
        </w:rPr>
      </w:pPr>
      <w:r>
        <w:rPr>
          <w:rFonts w:ascii="Georgia" w:eastAsia="Times New Roman" w:hAnsi="Georgia" w:cs="Segoe UI"/>
          <w:color w:val="000000" w:themeColor="text1"/>
          <w:kern w:val="0"/>
          <w:sz w:val="24"/>
          <w:szCs w:val="24"/>
          <w:shd w:val="clear" w:color="auto" w:fill="FFFFFF"/>
          <w:lang w:val="mk-MK"/>
          <w14:ligatures w14:val="none"/>
        </w:rPr>
        <w:t xml:space="preserve">            </w:t>
      </w:r>
      <w:r w:rsidR="009E512C" w:rsidRPr="00274176">
        <w:rPr>
          <w:rFonts w:ascii="Georgia" w:eastAsia="Times New Roman" w:hAnsi="Georgia" w:cs="Segoe UI"/>
          <w:color w:val="000000" w:themeColor="text1"/>
          <w:kern w:val="0"/>
          <w:sz w:val="24"/>
          <w:szCs w:val="24"/>
          <w:shd w:val="clear" w:color="auto" w:fill="FFFFFF"/>
          <w:lang w:val="mk-MK"/>
          <w14:ligatures w14:val="none"/>
        </w:rPr>
        <w:t xml:space="preserve">За одредувње  на оптимално време на лекување </w:t>
      </w:r>
      <w:r w:rsidR="009E512C" w:rsidRPr="00274176">
        <w:rPr>
          <w:rFonts w:ascii="Georgia" w:eastAsia="Times New Roman" w:hAnsi="Georgia" w:cs="Segoe UI"/>
          <w:color w:val="000000" w:themeColor="text1"/>
          <w:kern w:val="0"/>
          <w:sz w:val="24"/>
          <w:szCs w:val="24"/>
          <w:shd w:val="clear" w:color="auto" w:fill="FFFFFF"/>
          <w14:ligatures w14:val="none"/>
        </w:rPr>
        <w:t>Bacceti</w:t>
      </w:r>
      <w:r w:rsidR="009E512C" w:rsidRPr="00440189">
        <w:rPr>
          <w:rFonts w:ascii="Georgia" w:eastAsia="Times New Roman" w:hAnsi="Georgia" w:cs="Segoe UI"/>
          <w:color w:val="000000" w:themeColor="text1"/>
          <w:kern w:val="0"/>
          <w:sz w:val="24"/>
          <w:szCs w:val="24"/>
          <w:shd w:val="clear" w:color="auto" w:fill="FFFFFF"/>
          <w:lang w:val="ru-RU"/>
          <w14:ligatures w14:val="none"/>
        </w:rPr>
        <w:t xml:space="preserve"> </w:t>
      </w:r>
      <w:r w:rsidR="009E512C" w:rsidRPr="00274176">
        <w:rPr>
          <w:rFonts w:ascii="Georgia" w:eastAsia="Times New Roman" w:hAnsi="Georgia" w:cs="Segoe UI"/>
          <w:color w:val="000000" w:themeColor="text1"/>
          <w:kern w:val="0"/>
          <w:sz w:val="24"/>
          <w:szCs w:val="24"/>
          <w:shd w:val="clear" w:color="auto" w:fill="FFFFFF"/>
          <w:lang w:val="mk-MK"/>
          <w14:ligatures w14:val="none"/>
        </w:rPr>
        <w:t>и сор.</w:t>
      </w:r>
      <w:r w:rsidR="005C400C">
        <w:rPr>
          <w:rFonts w:ascii="Times New Roman" w:eastAsia="Times New Roman" w:hAnsi="Times New Roman" w:cs="Times New Roman"/>
          <w:color w:val="000000" w:themeColor="text1"/>
          <w:kern w:val="0"/>
          <w:sz w:val="24"/>
          <w:szCs w:val="24"/>
          <w:shd w:val="clear" w:color="auto" w:fill="FFFFFF"/>
          <w:vertAlign w:val="superscript"/>
          <w:lang w:val="mk-MK"/>
          <w14:ligatures w14:val="none"/>
        </w:rPr>
        <w:t>16</w:t>
      </w:r>
      <w:r w:rsidR="00361E73">
        <w:rPr>
          <w:rFonts w:ascii="Georgia" w:eastAsia="Times New Roman" w:hAnsi="Georgia" w:cs="Segoe UI"/>
          <w:color w:val="000000" w:themeColor="text1"/>
          <w:kern w:val="0"/>
          <w:sz w:val="24"/>
          <w:szCs w:val="24"/>
          <w:shd w:val="clear" w:color="auto" w:fill="FFFFFF"/>
          <w:lang w:val="mk-MK"/>
          <w14:ligatures w14:val="none"/>
        </w:rPr>
        <w:t xml:space="preserve"> проучувале примерок од </w:t>
      </w:r>
      <w:r w:rsidR="00361E73" w:rsidRPr="00440189">
        <w:rPr>
          <w:rFonts w:ascii="Times New Roman" w:eastAsia="Times New Roman" w:hAnsi="Times New Roman" w:cs="Times New Roman"/>
          <w:color w:val="000000" w:themeColor="text1"/>
          <w:kern w:val="0"/>
          <w:sz w:val="24"/>
          <w:szCs w:val="24"/>
          <w:shd w:val="clear" w:color="auto" w:fill="FFFFFF"/>
          <w:lang w:val="ru-RU"/>
          <w14:ligatures w14:val="none"/>
        </w:rPr>
        <w:t>46</w:t>
      </w:r>
      <w:r w:rsidR="009E512C" w:rsidRPr="00440189">
        <w:rPr>
          <w:rFonts w:ascii="Georgia" w:eastAsia="Times New Roman" w:hAnsi="Georgia" w:cs="Segoe UI"/>
          <w:color w:val="000000" w:themeColor="text1"/>
          <w:kern w:val="0"/>
          <w:sz w:val="24"/>
          <w:szCs w:val="24"/>
          <w:shd w:val="clear" w:color="auto" w:fill="FFFFFF"/>
          <w:lang w:val="ru-RU"/>
          <w14:ligatures w14:val="none"/>
        </w:rPr>
        <w:t xml:space="preserve"> </w:t>
      </w:r>
      <w:r w:rsidR="009E512C" w:rsidRPr="00274176">
        <w:rPr>
          <w:rFonts w:ascii="Georgia" w:eastAsia="Times New Roman" w:hAnsi="Georgia" w:cs="Segoe UI"/>
          <w:color w:val="000000" w:themeColor="text1"/>
          <w:kern w:val="0"/>
          <w:sz w:val="24"/>
          <w:szCs w:val="24"/>
          <w:shd w:val="clear" w:color="auto" w:fill="FFFFFF"/>
          <w:lang w:val="mk-MK"/>
          <w14:ligatures w14:val="none"/>
        </w:rPr>
        <w:t xml:space="preserve">третирани деца со малоклузија од </w:t>
      </w:r>
      <w:r w:rsidR="009E512C" w:rsidRPr="00440189">
        <w:rPr>
          <w:rFonts w:ascii="Georgia" w:eastAsia="Times New Roman" w:hAnsi="Georgia" w:cs="Segoe UI"/>
          <w:color w:val="000000" w:themeColor="text1"/>
          <w:kern w:val="0"/>
          <w:sz w:val="24"/>
          <w:szCs w:val="24"/>
          <w:shd w:val="clear" w:color="auto" w:fill="FFFFFF"/>
          <w:lang w:val="ru-RU"/>
          <w14:ligatures w14:val="none"/>
        </w:rPr>
        <w:t xml:space="preserve"> </w:t>
      </w:r>
      <w:r w:rsidR="009E512C" w:rsidRPr="00274176">
        <w:rPr>
          <w:rFonts w:ascii="Georgia" w:eastAsia="Times New Roman" w:hAnsi="Georgia" w:cs="Segoe UI"/>
          <w:color w:val="000000" w:themeColor="text1"/>
          <w:kern w:val="0"/>
          <w:sz w:val="24"/>
          <w:szCs w:val="24"/>
          <w:shd w:val="clear" w:color="auto" w:fill="FFFFFF"/>
          <w14:ligatures w14:val="none"/>
        </w:rPr>
        <w:t>III</w:t>
      </w:r>
      <w:r w:rsidR="009E512C" w:rsidRPr="00440189">
        <w:rPr>
          <w:rFonts w:ascii="Georgia" w:eastAsia="Times New Roman" w:hAnsi="Georgia" w:cs="Segoe UI"/>
          <w:color w:val="000000" w:themeColor="text1"/>
          <w:kern w:val="0"/>
          <w:sz w:val="24"/>
          <w:szCs w:val="24"/>
          <w:shd w:val="clear" w:color="auto" w:fill="FFFFFF"/>
          <w:lang w:val="ru-RU"/>
          <w14:ligatures w14:val="none"/>
        </w:rPr>
        <w:t xml:space="preserve"> </w:t>
      </w:r>
      <w:r w:rsidR="009E512C" w:rsidRPr="00274176">
        <w:rPr>
          <w:rFonts w:ascii="Georgia" w:eastAsia="Times New Roman" w:hAnsi="Georgia" w:cs="Segoe UI"/>
          <w:color w:val="000000" w:themeColor="text1"/>
          <w:kern w:val="0"/>
          <w:sz w:val="24"/>
          <w:szCs w:val="24"/>
          <w:shd w:val="clear" w:color="auto" w:fill="FFFFFF"/>
          <w:lang w:val="mk-MK"/>
          <w14:ligatures w14:val="none"/>
        </w:rPr>
        <w:t>класа кои беа поделени  во две групи</w:t>
      </w:r>
      <w:r w:rsidR="009E512C" w:rsidRPr="00440189">
        <w:rPr>
          <w:rFonts w:ascii="Georgia" w:eastAsia="Times New Roman" w:hAnsi="Georgia" w:cs="Segoe UI"/>
          <w:color w:val="000000" w:themeColor="text1"/>
          <w:kern w:val="0"/>
          <w:sz w:val="24"/>
          <w:szCs w:val="24"/>
          <w:shd w:val="clear" w:color="auto" w:fill="FFFFFF"/>
          <w:lang w:val="ru-RU"/>
          <w14:ligatures w14:val="none"/>
        </w:rPr>
        <w:t>:</w:t>
      </w:r>
      <w:r w:rsidR="009E512C" w:rsidRPr="00274176">
        <w:rPr>
          <w:rFonts w:ascii="Georgia" w:eastAsia="Times New Roman" w:hAnsi="Georgia" w:cs="Segoe UI"/>
          <w:color w:val="000000" w:themeColor="text1"/>
          <w:kern w:val="0"/>
          <w:sz w:val="24"/>
          <w:szCs w:val="24"/>
          <w:shd w:val="clear" w:color="auto" w:fill="FFFFFF"/>
          <w:lang w:val="mk-MK"/>
          <w14:ligatures w14:val="none"/>
        </w:rPr>
        <w:t>млечна и мешовита дентиција.Резултатие покажа дека помладата група имала поголем напредок на максиларните структури и правилна насока на кондиларниот раст. Ова значи дека со ортодонстка терапија треба да се започнува уште во раната дентиција.</w:t>
      </w:r>
    </w:p>
    <w:p w14:paraId="2C05AFA8" w14:textId="42356D35" w:rsidR="009E512C" w:rsidRPr="00274176" w:rsidRDefault="009E512C" w:rsidP="002729FE">
      <w:pPr>
        <w:widowControl w:val="0"/>
        <w:autoSpaceDE w:val="0"/>
        <w:autoSpaceDN w:val="0"/>
        <w:spacing w:after="0" w:line="276" w:lineRule="auto"/>
        <w:ind w:left="120" w:firstLine="600"/>
        <w:jc w:val="both"/>
        <w:rPr>
          <w:rFonts w:ascii="Georgia" w:eastAsia="Times New Roman" w:hAnsi="Georgia" w:cs="Times New Roman"/>
          <w:kern w:val="0"/>
          <w:sz w:val="24"/>
          <w:szCs w:val="24"/>
          <w:shd w:val="clear" w:color="auto" w:fill="FFFFFF"/>
          <w:lang w:val="mk-MK"/>
          <w14:ligatures w14:val="none"/>
        </w:rPr>
      </w:pPr>
      <w:r w:rsidRPr="00274176">
        <w:rPr>
          <w:rFonts w:ascii="Georgia" w:eastAsia="Times New Roman" w:hAnsi="Georgia" w:cs="Times New Roman"/>
          <w:kern w:val="0"/>
          <w:sz w:val="24"/>
          <w:szCs w:val="24"/>
          <w:shd w:val="clear" w:color="auto" w:fill="FFFFFF"/>
          <w14:ligatures w14:val="none"/>
        </w:rPr>
        <w:lastRenderedPageBreak/>
        <w:t>Joondeph</w:t>
      </w:r>
      <w:r w:rsidR="00361E73">
        <w:rPr>
          <w:rFonts w:ascii="Times New Roman" w:eastAsia="Times New Roman" w:hAnsi="Times New Roman" w:cs="Times New Roman"/>
          <w:kern w:val="0"/>
          <w:sz w:val="24"/>
          <w:szCs w:val="24"/>
          <w:shd w:val="clear" w:color="auto" w:fill="FFFFFF"/>
          <w:vertAlign w:val="superscript"/>
          <w:lang w:val="ru-RU"/>
          <w14:ligatures w14:val="none"/>
        </w:rPr>
        <w:t>65</w:t>
      </w:r>
      <w:r w:rsidRPr="00274176">
        <w:rPr>
          <w:rFonts w:ascii="Georgia" w:eastAsia="Times New Roman" w:hAnsi="Georgia" w:cs="Times New Roman"/>
          <w:kern w:val="0"/>
          <w:sz w:val="24"/>
          <w:szCs w:val="24"/>
          <w:shd w:val="clear" w:color="auto" w:fill="FFFFFF"/>
          <w:lang w:val="ru-RU"/>
          <w14:ligatures w14:val="none"/>
        </w:rPr>
        <w:t xml:space="preserve"> </w:t>
      </w:r>
      <w:r w:rsidRPr="00274176">
        <w:rPr>
          <w:rFonts w:ascii="Georgia" w:eastAsia="Times New Roman" w:hAnsi="Georgia" w:cs="Times New Roman"/>
          <w:kern w:val="0"/>
          <w:sz w:val="24"/>
          <w:szCs w:val="24"/>
          <w:shd w:val="clear" w:color="auto" w:fill="FFFFFF"/>
          <w:lang w:val="bg-BG"/>
          <w14:ligatures w14:val="none"/>
        </w:rPr>
        <w:t>изјави дека целта на раниот ортодонтски третман е да се</w:t>
      </w:r>
      <w:r w:rsidRPr="00274176">
        <w:rPr>
          <w:rFonts w:ascii="Georgia" w:eastAsia="Times New Roman" w:hAnsi="Georgia" w:cs="Times New Roman"/>
          <w:kern w:val="0"/>
          <w:sz w:val="24"/>
          <w:szCs w:val="24"/>
          <w:shd w:val="clear" w:color="auto" w:fill="FFFFFF"/>
          <w:lang w:val="ru-RU"/>
          <w14:ligatures w14:val="none"/>
        </w:rPr>
        <w:t xml:space="preserve"> </w:t>
      </w:r>
      <w:proofErr w:type="gramStart"/>
      <w:r w:rsidRPr="00274176">
        <w:rPr>
          <w:rFonts w:ascii="Georgia" w:eastAsia="Times New Roman" w:hAnsi="Georgia" w:cs="Times New Roman"/>
          <w:kern w:val="0"/>
          <w:sz w:val="24"/>
          <w:szCs w:val="24"/>
          <w:shd w:val="clear" w:color="auto" w:fill="FFFFFF"/>
          <w:lang w:val="bg-BG"/>
          <w14:ligatures w14:val="none"/>
        </w:rPr>
        <w:t>создаде  поповолна</w:t>
      </w:r>
      <w:proofErr w:type="gramEnd"/>
      <w:r w:rsidRPr="00274176">
        <w:rPr>
          <w:rFonts w:ascii="Georgia" w:eastAsia="Times New Roman" w:hAnsi="Georgia" w:cs="Times New Roman"/>
          <w:kern w:val="0"/>
          <w:sz w:val="24"/>
          <w:szCs w:val="24"/>
          <w:shd w:val="clear" w:color="auto" w:fill="FFFFFF"/>
          <w:lang w:val="bg-BG"/>
          <w14:ligatures w14:val="none"/>
        </w:rPr>
        <w:t xml:space="preserve"> средина за иден дентофацијален развој.</w:t>
      </w:r>
      <w:r w:rsidRPr="00274176">
        <w:rPr>
          <w:rFonts w:ascii="Georgia" w:eastAsia="Times New Roman" w:hAnsi="Georgia" w:cs="Times New Roman"/>
          <w:kern w:val="0"/>
          <w:sz w:val="24"/>
          <w:szCs w:val="24"/>
          <w:shd w:val="clear" w:color="auto" w:fill="FFFFFF"/>
          <w:lang w:val="mk-MK"/>
          <w14:ligatures w14:val="none"/>
        </w:rPr>
        <w:t xml:space="preserve"> </w:t>
      </w:r>
      <w:r w:rsidRPr="00274176">
        <w:rPr>
          <w:rFonts w:ascii="Georgia" w:eastAsia="Times New Roman" w:hAnsi="Georgia" w:cs="Times New Roman"/>
          <w:kern w:val="0"/>
          <w:sz w:val="24"/>
          <w:szCs w:val="24"/>
          <w:shd w:val="clear" w:color="auto" w:fill="FFFFFF"/>
          <w:lang w:val="bg-BG"/>
          <w14:ligatures w14:val="none"/>
        </w:rPr>
        <w:t>Интерцептивниот третман може да го намали износот на денталните компензации до скелетна дискрепанц</w:t>
      </w:r>
      <w:r w:rsidRPr="00274176">
        <w:rPr>
          <w:rFonts w:ascii="Georgia" w:eastAsia="Times New Roman" w:hAnsi="Georgia" w:cs="Times New Roman"/>
          <w:kern w:val="0"/>
          <w:sz w:val="24"/>
          <w:szCs w:val="24"/>
          <w:shd w:val="clear" w:color="auto" w:fill="FFFFFF"/>
          <w:lang w:val="mk-MK"/>
          <w14:ligatures w14:val="none"/>
        </w:rPr>
        <w:t>иј</w:t>
      </w:r>
      <w:r w:rsidRPr="00274176">
        <w:rPr>
          <w:rFonts w:ascii="Georgia" w:eastAsia="Times New Roman" w:hAnsi="Georgia" w:cs="Times New Roman"/>
          <w:kern w:val="0"/>
          <w:sz w:val="24"/>
          <w:szCs w:val="24"/>
          <w:shd w:val="clear" w:color="auto" w:fill="FFFFFF"/>
          <w:lang w:val="bg-BG"/>
          <w14:ligatures w14:val="none"/>
        </w:rPr>
        <w:t>а</w:t>
      </w:r>
      <w:r w:rsidRPr="00274176">
        <w:rPr>
          <w:rFonts w:ascii="Georgia" w:eastAsia="Times New Roman" w:hAnsi="Georgia" w:cs="Times New Roman"/>
          <w:kern w:val="0"/>
          <w:sz w:val="24"/>
          <w:szCs w:val="24"/>
          <w:shd w:val="clear" w:color="auto" w:fill="FFFFFF"/>
          <w:lang w:val="ru-RU"/>
          <w14:ligatures w14:val="none"/>
        </w:rPr>
        <w:t xml:space="preserve"> </w:t>
      </w:r>
      <w:r w:rsidRPr="00274176">
        <w:rPr>
          <w:rFonts w:ascii="Georgia" w:eastAsia="Times New Roman" w:hAnsi="Georgia" w:cs="Times New Roman"/>
          <w:kern w:val="0"/>
          <w:sz w:val="24"/>
          <w:szCs w:val="24"/>
          <w:shd w:val="clear" w:color="auto" w:fill="FFFFFF"/>
          <w:lang w:val="bg-BG"/>
          <w14:ligatures w14:val="none"/>
        </w:rPr>
        <w:t>која често се поврзува со потешка малоклузија во доцната адолесценција.</w:t>
      </w:r>
    </w:p>
    <w:p w14:paraId="71308E67" w14:textId="77777777" w:rsidR="009E512C" w:rsidRPr="00274176" w:rsidRDefault="009E512C" w:rsidP="008F493C">
      <w:pPr>
        <w:widowControl w:val="0"/>
        <w:autoSpaceDE w:val="0"/>
        <w:autoSpaceDN w:val="0"/>
        <w:spacing w:after="0" w:line="276" w:lineRule="auto"/>
        <w:ind w:left="120"/>
        <w:jc w:val="both"/>
        <w:rPr>
          <w:rFonts w:ascii="Georgia" w:eastAsia="Times New Roman" w:hAnsi="Georgia" w:cs="Times New Roman"/>
          <w:kern w:val="0"/>
          <w:sz w:val="24"/>
          <w:szCs w:val="24"/>
          <w:shd w:val="clear" w:color="auto" w:fill="FFFFFF"/>
          <w:lang w:val="mk-MK"/>
          <w14:ligatures w14:val="none"/>
        </w:rPr>
      </w:pPr>
      <w:r w:rsidRPr="00274176">
        <w:rPr>
          <w:rFonts w:ascii="Georgia" w:eastAsia="Times New Roman" w:hAnsi="Georgia" w:cs="Times New Roman"/>
          <w:kern w:val="0"/>
          <w:sz w:val="24"/>
          <w:szCs w:val="24"/>
          <w:shd w:val="clear" w:color="auto" w:fill="FFFFFF"/>
          <w:lang w:val="mk-MK"/>
          <w14:ligatures w14:val="none"/>
        </w:rPr>
        <w:t xml:space="preserve">          Целите на раниот интерцептивен третман е да се спречат прогресивни, неповратни промени на меките ткива или коските, да се подобрат скелетните дискрепанции и да се обезбеди поповолна средина за нормален раст; да се подобри оклузалната функција; да се обезбеди попријатна естетика на лицето со што ќе се подобри психосоцијалниот развој на детето. </w:t>
      </w:r>
    </w:p>
    <w:p w14:paraId="6ED40578" w14:textId="77777777" w:rsidR="009E512C" w:rsidRPr="00274176" w:rsidRDefault="009E512C" w:rsidP="008F493C">
      <w:pPr>
        <w:widowControl w:val="0"/>
        <w:tabs>
          <w:tab w:val="left" w:pos="180"/>
        </w:tabs>
        <w:autoSpaceDE w:val="0"/>
        <w:autoSpaceDN w:val="0"/>
        <w:spacing w:after="0" w:line="276" w:lineRule="auto"/>
        <w:ind w:left="180" w:hanging="90"/>
        <w:jc w:val="both"/>
        <w:rPr>
          <w:rFonts w:ascii="Georgia" w:eastAsia="Times New Roman" w:hAnsi="Georgia" w:cs="Times New Roman"/>
          <w:color w:val="000000" w:themeColor="text1"/>
          <w:kern w:val="0"/>
          <w:sz w:val="24"/>
          <w:szCs w:val="24"/>
          <w:lang w:val="bg-BG"/>
          <w14:ligatures w14:val="none"/>
        </w:rPr>
      </w:pPr>
      <w:r w:rsidRPr="00274176">
        <w:rPr>
          <w:rFonts w:ascii="Georgia" w:eastAsia="Times New Roman" w:hAnsi="Georgia" w:cs="Times New Roman"/>
          <w:kern w:val="0"/>
          <w:sz w:val="24"/>
          <w:szCs w:val="24"/>
          <w:shd w:val="clear" w:color="auto" w:fill="FFFFFF"/>
          <w:lang w:val="mk-MK"/>
          <w14:ligatures w14:val="none"/>
        </w:rPr>
        <w:t xml:space="preserve">            </w:t>
      </w:r>
      <w:r w:rsidRPr="00274176">
        <w:rPr>
          <w:rFonts w:ascii="Georgia" w:eastAsia="Times New Roman" w:hAnsi="Georgia" w:cs="Times New Roman"/>
          <w:color w:val="000000" w:themeColor="text1"/>
          <w:kern w:val="0"/>
          <w:sz w:val="24"/>
          <w:szCs w:val="24"/>
          <w:lang w:val="bg-BG"/>
          <w14:ligatures w14:val="none"/>
        </w:rPr>
        <w:t>Едноставен преден вкрстен загриз може да се коригира со интраорален мобилен или</w:t>
      </w:r>
      <w:r w:rsidRPr="00274176">
        <w:rPr>
          <w:rFonts w:ascii="Georgia" w:eastAsia="Times New Roman" w:hAnsi="Georgia" w:cs="Times New Roman"/>
          <w:color w:val="000000" w:themeColor="text1"/>
          <w:kern w:val="0"/>
          <w:sz w:val="24"/>
          <w:szCs w:val="24"/>
          <w:lang w:val="mk-MK"/>
          <w14:ligatures w14:val="none"/>
        </w:rPr>
        <w:t xml:space="preserve"> </w:t>
      </w:r>
      <w:r w:rsidRPr="00274176">
        <w:rPr>
          <w:rFonts w:ascii="Georgia" w:eastAsia="Times New Roman" w:hAnsi="Georgia" w:cs="Times New Roman"/>
          <w:color w:val="000000" w:themeColor="text1"/>
          <w:kern w:val="0"/>
          <w:sz w:val="24"/>
          <w:szCs w:val="24"/>
          <w:lang w:val="bg-BG"/>
          <w14:ligatures w14:val="none"/>
        </w:rPr>
        <w:t xml:space="preserve">со фиксен апарат. Процентот на успех се зголемува доколку постои минимална постоечка проинклинација на горните инцизиви и соодветен </w:t>
      </w:r>
      <w:r w:rsidRPr="00274176">
        <w:rPr>
          <w:rFonts w:ascii="Georgia" w:eastAsia="Times New Roman" w:hAnsi="Georgia" w:cs="Times New Roman"/>
          <w:color w:val="000000" w:themeColor="text1"/>
          <w:kern w:val="0"/>
          <w:sz w:val="24"/>
          <w:szCs w:val="24"/>
          <w:lang w:val="mk-MK"/>
          <w14:ligatures w14:val="none"/>
        </w:rPr>
        <w:t>вертикален инцизален преклоп-</w:t>
      </w:r>
      <w:r w:rsidRPr="00274176">
        <w:rPr>
          <w:rFonts w:ascii="Georgia" w:eastAsia="Times New Roman" w:hAnsi="Georgia" w:cs="Times New Roman"/>
          <w:color w:val="000000" w:themeColor="text1"/>
          <w:kern w:val="0"/>
          <w:sz w:val="24"/>
          <w:szCs w:val="24"/>
          <w:lang w:val="bg-BG"/>
          <w14:ligatures w14:val="none"/>
        </w:rPr>
        <w:t xml:space="preserve">overbite </w:t>
      </w:r>
      <w:r w:rsidRPr="00274176">
        <w:rPr>
          <w:rFonts w:ascii="Georgia" w:eastAsia="Times New Roman" w:hAnsi="Georgia" w:cs="Times New Roman"/>
          <w:color w:val="000000" w:themeColor="text1"/>
          <w:kern w:val="0"/>
          <w:sz w:val="24"/>
          <w:szCs w:val="24"/>
          <w:lang w:val="mk-MK"/>
          <w14:ligatures w14:val="none"/>
        </w:rPr>
        <w:t xml:space="preserve">кој ќе успее да ги </w:t>
      </w:r>
      <w:r w:rsidRPr="00274176">
        <w:rPr>
          <w:rFonts w:ascii="Georgia" w:eastAsia="Times New Roman" w:hAnsi="Georgia" w:cs="Times New Roman"/>
          <w:color w:val="000000" w:themeColor="text1"/>
          <w:kern w:val="0"/>
          <w:sz w:val="24"/>
          <w:szCs w:val="24"/>
          <w:lang w:val="bg-BG"/>
          <w14:ligatures w14:val="none"/>
        </w:rPr>
        <w:t>одрж</w:t>
      </w:r>
      <w:r w:rsidRPr="00274176">
        <w:rPr>
          <w:rFonts w:ascii="Georgia" w:eastAsia="Times New Roman" w:hAnsi="Georgia" w:cs="Times New Roman"/>
          <w:color w:val="000000" w:themeColor="text1"/>
          <w:kern w:val="0"/>
          <w:sz w:val="24"/>
          <w:szCs w:val="24"/>
          <w:lang w:val="mk-MK"/>
          <w14:ligatures w14:val="none"/>
        </w:rPr>
        <w:t>и</w:t>
      </w:r>
      <w:r w:rsidRPr="00274176">
        <w:rPr>
          <w:rFonts w:ascii="Georgia" w:eastAsia="Times New Roman" w:hAnsi="Georgia" w:cs="Times New Roman"/>
          <w:color w:val="000000" w:themeColor="text1"/>
          <w:kern w:val="0"/>
          <w:sz w:val="24"/>
          <w:szCs w:val="24"/>
          <w:lang w:val="bg-BG"/>
          <w14:ligatures w14:val="none"/>
        </w:rPr>
        <w:t xml:space="preserve"> </w:t>
      </w:r>
      <w:r w:rsidRPr="00274176">
        <w:rPr>
          <w:rFonts w:ascii="Georgia" w:eastAsia="Times New Roman" w:hAnsi="Georgia" w:cs="Times New Roman"/>
          <w:color w:val="000000" w:themeColor="text1"/>
          <w:kern w:val="0"/>
          <w:sz w:val="24"/>
          <w:szCs w:val="24"/>
          <w:lang w:val="mk-MK"/>
          <w14:ligatures w14:val="none"/>
        </w:rPr>
        <w:t xml:space="preserve">добиените </w:t>
      </w:r>
      <w:r w:rsidRPr="00274176">
        <w:rPr>
          <w:rFonts w:ascii="Georgia" w:eastAsia="Times New Roman" w:hAnsi="Georgia" w:cs="Times New Roman"/>
          <w:color w:val="000000" w:themeColor="text1"/>
          <w:kern w:val="0"/>
          <w:sz w:val="24"/>
          <w:szCs w:val="24"/>
          <w:lang w:val="bg-BG"/>
          <w14:ligatures w14:val="none"/>
        </w:rPr>
        <w:t xml:space="preserve"> </w:t>
      </w:r>
      <w:r w:rsidRPr="00274176">
        <w:rPr>
          <w:rFonts w:ascii="Georgia" w:eastAsia="Times New Roman" w:hAnsi="Georgia" w:cs="Times New Roman"/>
          <w:color w:val="000000" w:themeColor="text1"/>
          <w:kern w:val="0"/>
          <w:sz w:val="24"/>
          <w:szCs w:val="24"/>
          <w:lang w:val="mk-MK"/>
          <w14:ligatures w14:val="none"/>
        </w:rPr>
        <w:t xml:space="preserve">резилтати до </w:t>
      </w:r>
      <w:r w:rsidRPr="00274176">
        <w:rPr>
          <w:rFonts w:ascii="Georgia" w:eastAsia="Times New Roman" w:hAnsi="Georgia" w:cs="Times New Roman"/>
          <w:color w:val="000000" w:themeColor="text1"/>
          <w:kern w:val="0"/>
          <w:sz w:val="24"/>
          <w:szCs w:val="24"/>
          <w:lang w:val="bg-BG"/>
          <w14:ligatures w14:val="none"/>
        </w:rPr>
        <w:t>крајот од третманот.</w:t>
      </w:r>
      <w:r w:rsidRPr="00274176">
        <w:rPr>
          <w:rFonts w:ascii="Georgia" w:eastAsia="Times New Roman" w:hAnsi="Georgia" w:cs="Times New Roman"/>
          <w:color w:val="000000" w:themeColor="text1"/>
          <w:kern w:val="0"/>
          <w:sz w:val="24"/>
          <w:szCs w:val="24"/>
          <w:lang w:val="ru-RU"/>
          <w14:ligatures w14:val="none"/>
        </w:rPr>
        <w:t xml:space="preserve"> </w:t>
      </w:r>
    </w:p>
    <w:p w14:paraId="56E2B6C4" w14:textId="77777777" w:rsidR="009E512C" w:rsidRPr="00274176" w:rsidRDefault="009E512C" w:rsidP="008F493C">
      <w:pPr>
        <w:widowControl w:val="0"/>
        <w:autoSpaceDE w:val="0"/>
        <w:autoSpaceDN w:val="0"/>
        <w:spacing w:after="0" w:line="276" w:lineRule="auto"/>
        <w:ind w:left="120" w:firstLine="600"/>
        <w:jc w:val="both"/>
        <w:rPr>
          <w:rFonts w:ascii="Georgia" w:eastAsia="Times New Roman" w:hAnsi="Georgia" w:cs="Times New Roman"/>
          <w:color w:val="000000" w:themeColor="text1"/>
          <w:kern w:val="0"/>
          <w:sz w:val="24"/>
          <w:szCs w:val="24"/>
          <w:lang w:val="ru-RU"/>
          <w14:ligatures w14:val="none"/>
        </w:rPr>
      </w:pPr>
      <w:r w:rsidRPr="00274176">
        <w:rPr>
          <w:rFonts w:ascii="Georgia" w:eastAsia="Times New Roman" w:hAnsi="Georgia" w:cs="Times New Roman"/>
          <w:color w:val="000000" w:themeColor="text1"/>
          <w:kern w:val="0"/>
          <w:sz w:val="24"/>
          <w:szCs w:val="24"/>
          <w:lang w:val="ru-RU"/>
          <w14:ligatures w14:val="none"/>
        </w:rPr>
        <w:t xml:space="preserve">Постојат три типови на мобилни апарати кои се користат за корекција  на вкрстен загриз кај деца во развој: коса рамнина; модифицирана коса рамнина; активен </w:t>
      </w:r>
      <w:r w:rsidRPr="00274176">
        <w:rPr>
          <w:rFonts w:ascii="Georgia" w:eastAsia="Times New Roman" w:hAnsi="Georgia" w:cs="Times New Roman"/>
          <w:color w:val="000000" w:themeColor="text1"/>
          <w:kern w:val="0"/>
          <w:sz w:val="24"/>
          <w:szCs w:val="24"/>
          <w:lang w:val="bg-BG"/>
          <w14:ligatures w14:val="none"/>
        </w:rPr>
        <w:t>Hawley</w:t>
      </w:r>
      <w:r w:rsidRPr="00274176">
        <w:rPr>
          <w:rFonts w:ascii="Georgia" w:eastAsia="Times New Roman" w:hAnsi="Georgia" w:cs="Times New Roman"/>
          <w:color w:val="000000" w:themeColor="text1"/>
          <w:kern w:val="0"/>
          <w:sz w:val="24"/>
          <w:szCs w:val="24"/>
          <w:lang w:val="ru-RU"/>
          <w14:ligatures w14:val="none"/>
        </w:rPr>
        <w:t xml:space="preserve"> апарат. Коса рамнина е добар избор за третман кај млечна дентиција или рана мешана дентиција. Косата рамнина може да биде и фиксна и мобилна. Фиксна коса рамнина се изработува во комбинација метал-акрилат. Прстените на одделни заби се поврзани со жица која се лота, на која се поставува акрилат. Со оваа рамнина горните заби се протрудираат, додека мандибуларните заби се ретрудираат</w:t>
      </w:r>
      <w:r w:rsidRPr="00274176">
        <w:rPr>
          <w:rFonts w:ascii="Georgia" w:eastAsia="Times New Roman" w:hAnsi="Georgia" w:cs="Times New Roman"/>
          <w:color w:val="000000" w:themeColor="text1"/>
          <w:kern w:val="0"/>
          <w:sz w:val="24"/>
          <w:szCs w:val="24"/>
          <w:vertAlign w:val="superscript"/>
          <w:lang w:val="ru-RU"/>
          <w14:ligatures w14:val="none"/>
        </w:rPr>
        <w:t>66</w:t>
      </w:r>
      <w:r w:rsidRPr="00274176">
        <w:rPr>
          <w:rFonts w:ascii="Georgia" w:eastAsia="Times New Roman" w:hAnsi="Georgia" w:cs="Times New Roman"/>
          <w:color w:val="000000" w:themeColor="text1"/>
          <w:kern w:val="0"/>
          <w:sz w:val="24"/>
          <w:szCs w:val="24"/>
          <w:lang w:val="ru-RU"/>
          <w14:ligatures w14:val="none"/>
        </w:rPr>
        <w:t>.</w:t>
      </w:r>
    </w:p>
    <w:p w14:paraId="528A65E1" w14:textId="65921804" w:rsidR="009E512C" w:rsidRPr="00274176" w:rsidRDefault="009E512C" w:rsidP="008F493C">
      <w:pPr>
        <w:widowControl w:val="0"/>
        <w:autoSpaceDE w:val="0"/>
        <w:autoSpaceDN w:val="0"/>
        <w:spacing w:after="0" w:line="276" w:lineRule="auto"/>
        <w:ind w:left="120" w:firstLine="600"/>
        <w:jc w:val="both"/>
        <w:rPr>
          <w:rFonts w:ascii="Georgia" w:eastAsia="Times New Roman" w:hAnsi="Georgia" w:cs="Times New Roman"/>
          <w:color w:val="000000" w:themeColor="text1"/>
          <w:kern w:val="0"/>
          <w:sz w:val="24"/>
          <w:szCs w:val="24"/>
          <w:lang w:val="ru-RU"/>
          <w14:ligatures w14:val="none"/>
        </w:rPr>
      </w:pPr>
      <w:r w:rsidRPr="00274176">
        <w:rPr>
          <w:rFonts w:ascii="Georgia" w:eastAsia="Times New Roman" w:hAnsi="Georgia" w:cs="Times New Roman"/>
          <w:color w:val="000000" w:themeColor="text1"/>
          <w:kern w:val="0"/>
          <w:sz w:val="24"/>
          <w:szCs w:val="24"/>
          <w:lang w:val="ru-RU"/>
          <w14:ligatures w14:val="none"/>
        </w:rPr>
        <w:t xml:space="preserve">Активен </w:t>
      </w:r>
      <w:r w:rsidRPr="00274176">
        <w:rPr>
          <w:rFonts w:ascii="Georgia" w:eastAsia="Times New Roman" w:hAnsi="Georgia" w:cs="Times New Roman"/>
          <w:color w:val="000000" w:themeColor="text1"/>
          <w:kern w:val="0"/>
          <w:sz w:val="24"/>
          <w:szCs w:val="24"/>
          <w:lang w:val="bg-BG"/>
          <w14:ligatures w14:val="none"/>
        </w:rPr>
        <w:t>Hawley</w:t>
      </w:r>
      <w:r w:rsidRPr="00274176">
        <w:rPr>
          <w:rFonts w:ascii="Georgia" w:eastAsia="Times New Roman" w:hAnsi="Georgia" w:cs="Times New Roman"/>
          <w:color w:val="000000" w:themeColor="text1"/>
          <w:kern w:val="0"/>
          <w:sz w:val="24"/>
          <w:szCs w:val="24"/>
          <w:lang w:val="ru-RU"/>
          <w14:ligatures w14:val="none"/>
        </w:rPr>
        <w:t xml:space="preserve"> апарат е мобилен апарат кој се користи кај пациенти со преден вкрстен загриз во фаза на мешана дентиција. Овој апарат напред има активна компонента пружина или ортодонтски шраф кој ќе овозможи проинклинација на горни предни заби. Активната компонента може да биде или палатинална пружина ,,</w:t>
      </w:r>
      <w:r w:rsidRPr="00274176">
        <w:rPr>
          <w:rFonts w:ascii="Georgia" w:eastAsia="Times New Roman" w:hAnsi="Georgia" w:cs="Times New Roman"/>
          <w:color w:val="000000" w:themeColor="text1"/>
          <w:kern w:val="0"/>
          <w:sz w:val="24"/>
          <w:szCs w:val="24"/>
          <w14:ligatures w14:val="none"/>
        </w:rPr>
        <w:t>Z</w:t>
      </w:r>
      <w:r w:rsidRPr="00274176">
        <w:rPr>
          <w:rFonts w:ascii="Georgia" w:eastAsia="Times New Roman" w:hAnsi="Georgia" w:cs="Times New Roman"/>
          <w:color w:val="000000" w:themeColor="text1"/>
          <w:kern w:val="0"/>
          <w:sz w:val="24"/>
          <w:szCs w:val="24"/>
          <w:lang w:val="ru-RU"/>
          <w14:ligatures w14:val="none"/>
        </w:rPr>
        <w:t>’’</w:t>
      </w:r>
      <w:r w:rsidRPr="00274176">
        <w:rPr>
          <w:rFonts w:ascii="Georgia" w:eastAsia="Times New Roman" w:hAnsi="Georgia" w:cs="Times New Roman"/>
          <w:color w:val="000000" w:themeColor="text1"/>
          <w:kern w:val="0"/>
          <w:sz w:val="24"/>
          <w:szCs w:val="24"/>
          <w:lang w:val="mk-MK"/>
          <w14:ligatures w14:val="none"/>
        </w:rPr>
        <w:t xml:space="preserve"> или шраф за сагитално поместување на забите кој го активира пациентот. Апаратот исто така, има и вградени ретенциони компоненти: Адамсова иликапкаста кукачка</w:t>
      </w:r>
      <w:r w:rsidR="005C400C">
        <w:rPr>
          <w:rFonts w:ascii="Times New Roman" w:eastAsia="Times New Roman" w:hAnsi="Times New Roman" w:cs="Times New Roman"/>
          <w:color w:val="000000" w:themeColor="text1"/>
          <w:kern w:val="0"/>
          <w:sz w:val="24"/>
          <w:szCs w:val="24"/>
          <w:vertAlign w:val="superscript"/>
          <w:lang w:val="mk-MK"/>
          <w14:ligatures w14:val="none"/>
        </w:rPr>
        <w:t>18</w:t>
      </w:r>
      <w:r w:rsidRPr="00274176">
        <w:rPr>
          <w:rFonts w:ascii="Georgia" w:eastAsia="Times New Roman" w:hAnsi="Georgia" w:cs="Times New Roman"/>
          <w:color w:val="000000" w:themeColor="text1"/>
          <w:kern w:val="0"/>
          <w:sz w:val="24"/>
          <w:szCs w:val="24"/>
          <w:lang w:val="ru-RU"/>
          <w14:ligatures w14:val="none"/>
        </w:rPr>
        <w:t>.</w:t>
      </w:r>
    </w:p>
    <w:p w14:paraId="22733910" w14:textId="4FD6503A" w:rsidR="009E512C" w:rsidRPr="00274176" w:rsidRDefault="009E512C" w:rsidP="008F493C">
      <w:pPr>
        <w:widowControl w:val="0"/>
        <w:autoSpaceDE w:val="0"/>
        <w:autoSpaceDN w:val="0"/>
        <w:spacing w:after="0" w:line="276" w:lineRule="auto"/>
        <w:ind w:left="120" w:firstLine="600"/>
        <w:jc w:val="both"/>
        <w:rPr>
          <w:rFonts w:ascii="Georgia" w:eastAsia="Times New Roman" w:hAnsi="Georgia" w:cs="Times New Roman"/>
          <w:color w:val="000000" w:themeColor="text1"/>
          <w:kern w:val="0"/>
          <w:sz w:val="24"/>
          <w:szCs w:val="24"/>
          <w:lang w:val="mk-MK"/>
          <w14:ligatures w14:val="none"/>
        </w:rPr>
      </w:pPr>
      <w:r w:rsidRPr="00274176">
        <w:rPr>
          <w:rFonts w:ascii="Georgia" w:eastAsia="Times New Roman" w:hAnsi="Georgia" w:cs="Times New Roman"/>
          <w:color w:val="000000" w:themeColor="text1"/>
          <w:kern w:val="0"/>
          <w:sz w:val="24"/>
          <w:szCs w:val="24"/>
          <w:lang w:val="ru-RU"/>
          <w14:ligatures w14:val="none"/>
        </w:rPr>
        <w:t xml:space="preserve">Од мобилни коси рамнини за корекција на </w:t>
      </w:r>
      <w:r w:rsidRPr="00274176">
        <w:rPr>
          <w:rFonts w:ascii="Georgia" w:eastAsia="Times New Roman" w:hAnsi="Georgia" w:cs="Times New Roman"/>
          <w:color w:val="000000" w:themeColor="text1"/>
          <w:kern w:val="0"/>
          <w:sz w:val="24"/>
          <w:szCs w:val="24"/>
          <w14:ligatures w14:val="none"/>
        </w:rPr>
        <w:t>III</w:t>
      </w:r>
      <w:r w:rsidRPr="00274176">
        <w:rPr>
          <w:rFonts w:ascii="Georgia" w:eastAsia="Times New Roman" w:hAnsi="Georgia" w:cs="Times New Roman"/>
          <w:color w:val="000000" w:themeColor="text1"/>
          <w:kern w:val="0"/>
          <w:sz w:val="24"/>
          <w:szCs w:val="24"/>
          <w:lang w:val="ru-RU"/>
          <w14:ligatures w14:val="none"/>
        </w:rPr>
        <w:t xml:space="preserve"> класа</w:t>
      </w:r>
      <w:r w:rsidRPr="00274176">
        <w:rPr>
          <w:rFonts w:ascii="Georgia" w:eastAsia="Times New Roman" w:hAnsi="Georgia" w:cs="Times New Roman"/>
          <w:color w:val="000000" w:themeColor="text1"/>
          <w:kern w:val="0"/>
          <w:sz w:val="24"/>
          <w:szCs w:val="24"/>
          <w:lang w:val="mk-MK"/>
          <w14:ligatures w14:val="none"/>
        </w:rPr>
        <w:t xml:space="preserve"> се употребуваат</w:t>
      </w:r>
      <w:r w:rsidRPr="00274176">
        <w:rPr>
          <w:rFonts w:ascii="Georgia" w:eastAsia="Times New Roman" w:hAnsi="Georgia" w:cs="Times New Roman"/>
          <w:color w:val="000000" w:themeColor="text1"/>
          <w:kern w:val="0"/>
          <w:sz w:val="24"/>
          <w:szCs w:val="24"/>
          <w:lang w:val="ru-RU"/>
          <w14:ligatures w14:val="none"/>
        </w:rPr>
        <w:t>:</w:t>
      </w:r>
      <w:r w:rsidRPr="00274176">
        <w:rPr>
          <w:rFonts w:ascii="Georgia" w:eastAsia="Times New Roman" w:hAnsi="Georgia" w:cs="Times New Roman"/>
          <w:color w:val="000000" w:themeColor="text1"/>
          <w:kern w:val="0"/>
          <w:sz w:val="24"/>
          <w:szCs w:val="24"/>
          <w:lang w:val="mk-MK"/>
          <w14:ligatures w14:val="none"/>
        </w:rPr>
        <w:t xml:space="preserve"> коса рамнина според </w:t>
      </w:r>
      <w:r w:rsidRPr="00274176">
        <w:rPr>
          <w:rFonts w:ascii="Georgia" w:eastAsia="Times New Roman" w:hAnsi="Georgia" w:cs="Times New Roman"/>
          <w:color w:val="000000" w:themeColor="text1"/>
          <w:kern w:val="0"/>
          <w:sz w:val="24"/>
          <w:szCs w:val="24"/>
          <w14:ligatures w14:val="none"/>
        </w:rPr>
        <w:t>Bruckl</w:t>
      </w:r>
      <w:r w:rsidR="002E618E" w:rsidRPr="00440189">
        <w:rPr>
          <w:rFonts w:ascii="Times New Roman" w:eastAsia="Times New Roman" w:hAnsi="Times New Roman" w:cs="Times New Roman"/>
          <w:color w:val="000000" w:themeColor="text1"/>
          <w:kern w:val="0"/>
          <w:sz w:val="24"/>
          <w:szCs w:val="24"/>
          <w:vertAlign w:val="superscript"/>
          <w:lang w:val="ru-RU"/>
          <w14:ligatures w14:val="none"/>
        </w:rPr>
        <w:t>66</w:t>
      </w:r>
      <w:r w:rsidRPr="00274176">
        <w:rPr>
          <w:rFonts w:ascii="Georgia" w:eastAsia="Times New Roman" w:hAnsi="Georgia" w:cs="Times New Roman"/>
          <w:color w:val="000000" w:themeColor="text1"/>
          <w:kern w:val="0"/>
          <w:sz w:val="24"/>
          <w:szCs w:val="24"/>
          <w:lang w:val="mk-MK"/>
          <w14:ligatures w14:val="none"/>
        </w:rPr>
        <w:t xml:space="preserve"> и коса рамнина според </w:t>
      </w:r>
      <w:r w:rsidRPr="00274176">
        <w:rPr>
          <w:rFonts w:ascii="Georgia" w:eastAsia="Times New Roman" w:hAnsi="Georgia" w:cs="Times New Roman"/>
          <w:color w:val="000000" w:themeColor="text1"/>
          <w:kern w:val="0"/>
          <w:sz w:val="24"/>
          <w:szCs w:val="24"/>
          <w14:ligatures w14:val="none"/>
        </w:rPr>
        <w:t>Oppenheim</w:t>
      </w:r>
      <w:r w:rsidR="002E618E" w:rsidRPr="00440189">
        <w:rPr>
          <w:rFonts w:ascii="Times New Roman" w:eastAsia="Times New Roman" w:hAnsi="Times New Roman" w:cs="Times New Roman"/>
          <w:color w:val="000000" w:themeColor="text1"/>
          <w:kern w:val="0"/>
          <w:sz w:val="24"/>
          <w:szCs w:val="24"/>
          <w:vertAlign w:val="superscript"/>
          <w:lang w:val="ru-RU"/>
          <w14:ligatures w14:val="none"/>
        </w:rPr>
        <w:t>67</w:t>
      </w:r>
      <w:r w:rsidRPr="00274176">
        <w:rPr>
          <w:rFonts w:ascii="Georgia" w:eastAsia="Times New Roman" w:hAnsi="Georgia" w:cs="Times New Roman"/>
          <w:color w:val="000000" w:themeColor="text1"/>
          <w:kern w:val="0"/>
          <w:sz w:val="24"/>
          <w:szCs w:val="24"/>
          <w:lang w:val="mk-MK"/>
          <w14:ligatures w14:val="none"/>
        </w:rPr>
        <w:t xml:space="preserve">. Во основа претставуваат мобилни активни плочи во кои се вградени коси рамнини. Коса рамнина според </w:t>
      </w:r>
      <w:r w:rsidRPr="00274176">
        <w:rPr>
          <w:rFonts w:ascii="Georgia" w:eastAsia="Times New Roman" w:hAnsi="Georgia" w:cs="Times New Roman"/>
          <w:color w:val="000000" w:themeColor="text1"/>
          <w:kern w:val="0"/>
          <w:sz w:val="24"/>
          <w:szCs w:val="24"/>
          <w14:ligatures w14:val="none"/>
        </w:rPr>
        <w:t>Bruckl</w:t>
      </w:r>
      <w:r w:rsidRPr="00274176">
        <w:rPr>
          <w:rFonts w:ascii="Georgia" w:eastAsia="Times New Roman" w:hAnsi="Georgia" w:cs="Times New Roman"/>
          <w:color w:val="000000" w:themeColor="text1"/>
          <w:kern w:val="0"/>
          <w:sz w:val="24"/>
          <w:szCs w:val="24"/>
          <w:vertAlign w:val="superscript"/>
          <w:lang w:val="mk-MK"/>
          <w14:ligatures w14:val="none"/>
        </w:rPr>
        <w:t>66</w:t>
      </w:r>
      <w:r w:rsidRPr="00274176">
        <w:rPr>
          <w:rFonts w:ascii="Georgia" w:eastAsia="Times New Roman" w:hAnsi="Georgia" w:cs="Times New Roman"/>
          <w:color w:val="000000" w:themeColor="text1"/>
          <w:kern w:val="0"/>
          <w:sz w:val="24"/>
          <w:szCs w:val="24"/>
          <w:lang w:val="mk-MK"/>
          <w14:ligatures w14:val="none"/>
        </w:rPr>
        <w:t xml:space="preserve"> се користи кај проинклинација на мандибуларните фронтални заби и при обратен преклоп на два до четири максиларни заби. Плочата  се изработува од акрилатна база со лабијален лак. </w:t>
      </w:r>
    </w:p>
    <w:p w14:paraId="3960E9DD" w14:textId="433741B9" w:rsidR="009E512C" w:rsidRPr="00274176" w:rsidRDefault="009E512C" w:rsidP="008F493C">
      <w:pPr>
        <w:widowControl w:val="0"/>
        <w:autoSpaceDE w:val="0"/>
        <w:autoSpaceDN w:val="0"/>
        <w:spacing w:after="0" w:line="276" w:lineRule="auto"/>
        <w:ind w:left="120" w:firstLine="600"/>
        <w:jc w:val="both"/>
        <w:rPr>
          <w:rFonts w:ascii="Georgia" w:eastAsia="Times New Roman" w:hAnsi="Georgia" w:cs="Times New Roman"/>
          <w:color w:val="000000" w:themeColor="text1"/>
          <w:kern w:val="0"/>
          <w:sz w:val="24"/>
          <w:szCs w:val="24"/>
          <w:lang w:val="mk-MK"/>
          <w14:ligatures w14:val="none"/>
        </w:rPr>
      </w:pPr>
      <w:r w:rsidRPr="00274176">
        <w:rPr>
          <w:rFonts w:ascii="Georgia" w:eastAsia="Times New Roman" w:hAnsi="Georgia" w:cs="Times New Roman"/>
          <w:color w:val="000000" w:themeColor="text1"/>
          <w:kern w:val="0"/>
          <w:sz w:val="24"/>
          <w:szCs w:val="24"/>
          <w:lang w:val="mk-MK"/>
          <w14:ligatures w14:val="none"/>
        </w:rPr>
        <w:t>Во мандибулата се поставува мобилна акрилатна протез</w:t>
      </w:r>
      <w:r w:rsidR="00183A37">
        <w:rPr>
          <w:rFonts w:ascii="Georgia" w:eastAsia="Times New Roman" w:hAnsi="Georgia" w:cs="Times New Roman"/>
          <w:color w:val="000000" w:themeColor="text1"/>
          <w:kern w:val="0"/>
          <w:sz w:val="24"/>
          <w:szCs w:val="24"/>
          <w:lang w:val="mk-MK"/>
          <w14:ligatures w14:val="none"/>
        </w:rPr>
        <w:t xml:space="preserve">а со коса рамнина под агол од </w:t>
      </w:r>
      <w:r w:rsidR="00183A37" w:rsidRPr="00440189">
        <w:rPr>
          <w:rFonts w:ascii="Times New Roman" w:eastAsia="Times New Roman" w:hAnsi="Times New Roman" w:cs="Times New Roman"/>
          <w:color w:val="000000" w:themeColor="text1"/>
          <w:kern w:val="0"/>
          <w:sz w:val="24"/>
          <w:szCs w:val="24"/>
          <w:lang w:val="ru-RU"/>
          <w14:ligatures w14:val="none"/>
        </w:rPr>
        <w:t>45</w:t>
      </w:r>
      <w:r w:rsidRPr="00274176">
        <w:rPr>
          <w:rFonts w:ascii="Georgia" w:eastAsia="Times New Roman" w:hAnsi="Georgia" w:cs="Times New Roman"/>
          <w:color w:val="000000" w:themeColor="text1"/>
          <w:kern w:val="0"/>
          <w:sz w:val="24"/>
          <w:szCs w:val="24"/>
          <w:lang w:val="mk-MK"/>
          <w14:ligatures w14:val="none"/>
        </w:rPr>
        <w:t xml:space="preserve"> степени во пределот на мандибуларните фронтални заби.</w:t>
      </w:r>
      <w:r w:rsidRPr="00274176">
        <w:rPr>
          <w:rFonts w:ascii="Times New Roman" w:eastAsia="Times New Roman" w:hAnsi="Times New Roman" w:cs="Times New Roman"/>
          <w:kern w:val="0"/>
          <w:sz w:val="24"/>
          <w:szCs w:val="24"/>
          <w:lang w:val="bg-BG"/>
          <w14:ligatures w14:val="none"/>
        </w:rPr>
        <w:t xml:space="preserve"> </w:t>
      </w:r>
      <w:r w:rsidRPr="00274176">
        <w:rPr>
          <w:rFonts w:ascii="Georgia" w:eastAsia="Times New Roman" w:hAnsi="Georgia" w:cs="Times New Roman"/>
          <w:color w:val="000000" w:themeColor="text1"/>
          <w:kern w:val="0"/>
          <w:sz w:val="24"/>
          <w:szCs w:val="24"/>
          <w:lang w:val="mk-MK"/>
          <w14:ligatures w14:val="none"/>
        </w:rPr>
        <w:t>Една од предностите на апаратот Bruckl</w:t>
      </w:r>
      <w:r w:rsidRPr="00274176">
        <w:rPr>
          <w:rFonts w:ascii="Georgia" w:eastAsia="Times New Roman" w:hAnsi="Georgia" w:cs="Times New Roman"/>
          <w:color w:val="000000" w:themeColor="text1"/>
          <w:kern w:val="0"/>
          <w:sz w:val="24"/>
          <w:szCs w:val="24"/>
          <w:vertAlign w:val="superscript"/>
          <w:lang w:val="ru-RU"/>
          <w14:ligatures w14:val="none"/>
        </w:rPr>
        <w:t>66</w:t>
      </w:r>
      <w:r w:rsidRPr="00274176">
        <w:rPr>
          <w:rFonts w:ascii="Georgia" w:eastAsia="Times New Roman" w:hAnsi="Georgia" w:cs="Times New Roman"/>
          <w:color w:val="000000" w:themeColor="text1"/>
          <w:kern w:val="0"/>
          <w:sz w:val="24"/>
          <w:szCs w:val="24"/>
          <w:lang w:val="mk-MK"/>
          <w14:ligatures w14:val="none"/>
        </w:rPr>
        <w:t xml:space="preserve"> е тоа што може да се користи и како апарат за ретенција. Коса рамнина според </w:t>
      </w:r>
      <w:r w:rsidRPr="00274176">
        <w:rPr>
          <w:rFonts w:ascii="Georgia" w:eastAsia="Times New Roman" w:hAnsi="Georgia" w:cs="Times New Roman"/>
          <w:color w:val="000000" w:themeColor="text1"/>
          <w:kern w:val="0"/>
          <w:sz w:val="24"/>
          <w:szCs w:val="24"/>
          <w14:ligatures w14:val="none"/>
        </w:rPr>
        <w:t>Oppenheim</w:t>
      </w:r>
      <w:r w:rsidR="005C400C">
        <w:rPr>
          <w:rFonts w:ascii="Times New Roman" w:eastAsia="Times New Roman" w:hAnsi="Times New Roman" w:cs="Times New Roman"/>
          <w:color w:val="000000" w:themeColor="text1"/>
          <w:kern w:val="0"/>
          <w:sz w:val="24"/>
          <w:szCs w:val="24"/>
          <w:vertAlign w:val="superscript"/>
          <w:lang w:val="ru-RU"/>
          <w14:ligatures w14:val="none"/>
        </w:rPr>
        <w:t>67</w:t>
      </w:r>
      <w:r w:rsidRPr="00274176">
        <w:rPr>
          <w:rFonts w:ascii="Georgia" w:eastAsia="Times New Roman" w:hAnsi="Georgia" w:cs="Times New Roman"/>
          <w:color w:val="000000" w:themeColor="text1"/>
          <w:kern w:val="0"/>
          <w:sz w:val="24"/>
          <w:szCs w:val="24"/>
          <w:lang w:val="ru-RU"/>
          <w14:ligatures w14:val="none"/>
        </w:rPr>
        <w:t xml:space="preserve"> </w:t>
      </w:r>
      <w:r w:rsidRPr="00274176">
        <w:rPr>
          <w:rFonts w:ascii="Georgia" w:eastAsia="Times New Roman" w:hAnsi="Georgia" w:cs="Times New Roman"/>
          <w:color w:val="000000" w:themeColor="text1"/>
          <w:kern w:val="0"/>
          <w:sz w:val="24"/>
          <w:szCs w:val="24"/>
          <w:lang w:val="mk-MK"/>
          <w14:ligatures w14:val="none"/>
        </w:rPr>
        <w:t>се користи за корекција на обратниот преден преклоп на два или четири заби. Г</w:t>
      </w:r>
      <w:r w:rsidRPr="00274176">
        <w:rPr>
          <w:rFonts w:ascii="Georgia" w:eastAsia="Times New Roman" w:hAnsi="Georgia" w:cs="Times New Roman"/>
          <w:color w:val="000000" w:themeColor="text1"/>
          <w:kern w:val="0"/>
          <w:sz w:val="24"/>
          <w:szCs w:val="24"/>
          <w:lang w:val="ru-RU"/>
          <w14:ligatures w14:val="none"/>
        </w:rPr>
        <w:t xml:space="preserve">и опфаќа сите заби во </w:t>
      </w:r>
      <w:r w:rsidRPr="00274176">
        <w:rPr>
          <w:rFonts w:ascii="Georgia" w:eastAsia="Times New Roman" w:hAnsi="Georgia" w:cs="Times New Roman"/>
          <w:color w:val="000000" w:themeColor="text1"/>
          <w:kern w:val="0"/>
          <w:sz w:val="24"/>
          <w:szCs w:val="24"/>
          <w:lang w:val="ru-RU"/>
          <w14:ligatures w14:val="none"/>
        </w:rPr>
        <w:lastRenderedPageBreak/>
        <w:t>долната вилица од први</w:t>
      </w:r>
      <w:r w:rsidRPr="00274176">
        <w:rPr>
          <w:rFonts w:ascii="Georgia" w:eastAsia="Times New Roman" w:hAnsi="Georgia" w:cs="Times New Roman"/>
          <w:color w:val="000000" w:themeColor="text1"/>
          <w:kern w:val="0"/>
          <w:sz w:val="24"/>
          <w:szCs w:val="24"/>
          <w:lang w:val="mk-MK"/>
          <w14:ligatures w14:val="none"/>
        </w:rPr>
        <w:t>от</w:t>
      </w:r>
      <w:r w:rsidRPr="00274176">
        <w:rPr>
          <w:rFonts w:ascii="Georgia" w:eastAsia="Times New Roman" w:hAnsi="Georgia" w:cs="Times New Roman"/>
          <w:color w:val="000000" w:themeColor="text1"/>
          <w:kern w:val="0"/>
          <w:sz w:val="24"/>
          <w:szCs w:val="24"/>
          <w:lang w:val="ru-RU"/>
          <w14:ligatures w14:val="none"/>
        </w:rPr>
        <w:t xml:space="preserve"> перманентен молар од едната страна до исти</w:t>
      </w:r>
      <w:r w:rsidRPr="00274176">
        <w:rPr>
          <w:rFonts w:ascii="Georgia" w:eastAsia="Times New Roman" w:hAnsi="Georgia" w:cs="Times New Roman"/>
          <w:color w:val="000000" w:themeColor="text1"/>
          <w:kern w:val="0"/>
          <w:sz w:val="24"/>
          <w:szCs w:val="24"/>
          <w:lang w:val="mk-MK"/>
          <w14:ligatures w14:val="none"/>
        </w:rPr>
        <w:t>от</w:t>
      </w:r>
      <w:r w:rsidRPr="00274176">
        <w:rPr>
          <w:rFonts w:ascii="Georgia" w:eastAsia="Times New Roman" w:hAnsi="Georgia" w:cs="Times New Roman"/>
          <w:color w:val="000000" w:themeColor="text1"/>
          <w:kern w:val="0"/>
          <w:sz w:val="24"/>
          <w:szCs w:val="24"/>
          <w:lang w:val="ru-RU"/>
          <w14:ligatures w14:val="none"/>
        </w:rPr>
        <w:t xml:space="preserve"> заб</w:t>
      </w:r>
      <w:r w:rsidRPr="00274176">
        <w:rPr>
          <w:rFonts w:ascii="Georgia" w:eastAsia="Times New Roman" w:hAnsi="Georgia" w:cs="Times New Roman"/>
          <w:color w:val="000000" w:themeColor="text1"/>
          <w:kern w:val="0"/>
          <w:sz w:val="24"/>
          <w:szCs w:val="24"/>
          <w:lang w:val="mk-MK"/>
          <w14:ligatures w14:val="none"/>
        </w:rPr>
        <w:t xml:space="preserve"> </w:t>
      </w:r>
      <w:r w:rsidRPr="00274176">
        <w:rPr>
          <w:rFonts w:ascii="Georgia" w:eastAsia="Times New Roman" w:hAnsi="Georgia" w:cs="Times New Roman"/>
          <w:color w:val="000000" w:themeColor="text1"/>
          <w:kern w:val="0"/>
          <w:sz w:val="24"/>
          <w:szCs w:val="24"/>
          <w:lang w:val="ru-RU"/>
          <w14:ligatures w14:val="none"/>
        </w:rPr>
        <w:t>од другата страна,</w:t>
      </w:r>
      <w:r w:rsidRPr="00274176">
        <w:rPr>
          <w:rFonts w:ascii="Georgia" w:eastAsia="Times New Roman" w:hAnsi="Georgia" w:cs="Times New Roman"/>
          <w:color w:val="000000" w:themeColor="text1"/>
          <w:kern w:val="0"/>
          <w:sz w:val="24"/>
          <w:szCs w:val="24"/>
          <w:lang w:val="mk-MK"/>
          <w14:ligatures w14:val="none"/>
        </w:rPr>
        <w:t xml:space="preserve"> </w:t>
      </w:r>
      <w:r w:rsidRPr="00274176">
        <w:rPr>
          <w:rFonts w:ascii="Georgia" w:eastAsia="Times New Roman" w:hAnsi="Georgia" w:cs="Times New Roman"/>
          <w:color w:val="000000" w:themeColor="text1"/>
          <w:kern w:val="0"/>
          <w:sz w:val="24"/>
          <w:szCs w:val="24"/>
          <w:lang w:val="ru-RU"/>
          <w14:ligatures w14:val="none"/>
        </w:rPr>
        <w:t xml:space="preserve">додека во пределот на фронтот се моделира </w:t>
      </w:r>
      <w:r w:rsidRPr="00274176">
        <w:rPr>
          <w:rFonts w:ascii="Georgia" w:eastAsia="Times New Roman" w:hAnsi="Georgia" w:cs="Times New Roman"/>
          <w:color w:val="000000" w:themeColor="text1"/>
          <w:kern w:val="0"/>
          <w:sz w:val="24"/>
          <w:szCs w:val="24"/>
          <w:lang w:val="mk-MK"/>
          <w14:ligatures w14:val="none"/>
        </w:rPr>
        <w:t xml:space="preserve">коса рамнина. Овој апарат ги допира оралните површини на горните фронтални заби, овозможувајќи нивно </w:t>
      </w:r>
      <w:r w:rsidR="002E618E">
        <w:rPr>
          <w:rFonts w:ascii="Georgia" w:eastAsia="Times New Roman" w:hAnsi="Georgia" w:cs="Times New Roman"/>
          <w:color w:val="000000" w:themeColor="text1"/>
          <w:kern w:val="0"/>
          <w:sz w:val="24"/>
          <w:szCs w:val="24"/>
          <w:lang w:val="mk-MK"/>
          <w14:ligatures w14:val="none"/>
        </w:rPr>
        <w:t xml:space="preserve">протрудирање. Апаратот се носи </w:t>
      </w:r>
      <w:r w:rsidR="002E618E" w:rsidRPr="00440189">
        <w:rPr>
          <w:rFonts w:ascii="Times New Roman" w:eastAsia="Times New Roman" w:hAnsi="Times New Roman" w:cs="Times New Roman"/>
          <w:color w:val="000000" w:themeColor="text1"/>
          <w:kern w:val="0"/>
          <w:sz w:val="24"/>
          <w:szCs w:val="24"/>
          <w:lang w:val="ru-RU"/>
          <w14:ligatures w14:val="none"/>
        </w:rPr>
        <w:t>3</w:t>
      </w:r>
      <w:r w:rsidRPr="00274176">
        <w:rPr>
          <w:rFonts w:ascii="Georgia" w:eastAsia="Times New Roman" w:hAnsi="Georgia" w:cs="Times New Roman"/>
          <w:color w:val="000000" w:themeColor="text1"/>
          <w:kern w:val="0"/>
          <w:sz w:val="24"/>
          <w:szCs w:val="24"/>
          <w:lang w:val="mk-MK"/>
          <w14:ligatures w14:val="none"/>
        </w:rPr>
        <w:t xml:space="preserve"> до 6 месеци.</w:t>
      </w:r>
    </w:p>
    <w:p w14:paraId="55F88EF6" w14:textId="7F102C22" w:rsidR="009E512C" w:rsidRPr="00274176" w:rsidRDefault="009E512C" w:rsidP="008F493C">
      <w:pPr>
        <w:widowControl w:val="0"/>
        <w:autoSpaceDE w:val="0"/>
        <w:autoSpaceDN w:val="0"/>
        <w:spacing w:after="0" w:line="276" w:lineRule="auto"/>
        <w:ind w:left="120" w:firstLine="600"/>
        <w:jc w:val="both"/>
        <w:rPr>
          <w:rFonts w:ascii="Georgia" w:eastAsia="Times New Roman" w:hAnsi="Georgia" w:cs="Segoe UI"/>
          <w:color w:val="000000" w:themeColor="text1"/>
          <w:kern w:val="0"/>
          <w:sz w:val="24"/>
          <w:szCs w:val="24"/>
          <w:shd w:val="clear" w:color="auto" w:fill="FFFFFF"/>
          <w:lang w:val="ru-RU"/>
          <w14:ligatures w14:val="none"/>
        </w:rPr>
      </w:pPr>
      <w:r w:rsidRPr="00274176">
        <w:rPr>
          <w:rFonts w:ascii="Georgia" w:eastAsia="Times New Roman" w:hAnsi="Georgia" w:cs="Segoe UI"/>
          <w:kern w:val="0"/>
          <w:sz w:val="24"/>
          <w:szCs w:val="24"/>
          <w:shd w:val="clear" w:color="auto" w:fill="FFFFFF"/>
          <w:lang w:val="bg-BG"/>
          <w14:ligatures w14:val="none"/>
        </w:rPr>
        <w:t>Малоклузија скелетна</w:t>
      </w:r>
      <w:r w:rsidRPr="00274176">
        <w:rPr>
          <w:rFonts w:ascii="Georgia" w:eastAsia="Times New Roman" w:hAnsi="Georgia" w:cs="Segoe UI"/>
          <w:kern w:val="0"/>
          <w:sz w:val="24"/>
          <w:szCs w:val="24"/>
          <w:shd w:val="clear" w:color="auto" w:fill="FFFFFF"/>
          <w:lang w:val="mk-MK"/>
          <w14:ligatures w14:val="none"/>
        </w:rPr>
        <w:t xml:space="preserve"> </w:t>
      </w:r>
      <w:r w:rsidRPr="00274176">
        <w:rPr>
          <w:rFonts w:ascii="Georgia" w:eastAsia="Times New Roman" w:hAnsi="Georgia" w:cs="Segoe UI"/>
          <w:kern w:val="0"/>
          <w:sz w:val="24"/>
          <w:szCs w:val="24"/>
          <w:shd w:val="clear" w:color="auto" w:fill="FFFFFF"/>
          <w:lang w:val="bg-BG"/>
          <w14:ligatures w14:val="none"/>
        </w:rPr>
        <w:t>III</w:t>
      </w:r>
      <w:r w:rsidRPr="00274176">
        <w:rPr>
          <w:rFonts w:ascii="Georgia" w:eastAsia="Times New Roman" w:hAnsi="Georgia" w:cs="Segoe UI"/>
          <w:kern w:val="0"/>
          <w:sz w:val="24"/>
          <w:szCs w:val="24"/>
          <w:shd w:val="clear" w:color="auto" w:fill="FFFFFF"/>
          <w:lang w:val="ru-RU"/>
          <w14:ligatures w14:val="none"/>
        </w:rPr>
        <w:t xml:space="preserve"> класа </w:t>
      </w:r>
      <w:r w:rsidRPr="00274176">
        <w:rPr>
          <w:rFonts w:ascii="Georgia" w:eastAsia="Times New Roman" w:hAnsi="Georgia" w:cs="Segoe UI"/>
          <w:kern w:val="0"/>
          <w:sz w:val="24"/>
          <w:szCs w:val="24"/>
          <w:shd w:val="clear" w:color="auto" w:fill="FFFFFF"/>
          <w:lang w:val="bg-BG"/>
          <w14:ligatures w14:val="none"/>
        </w:rPr>
        <w:t>со нормална максила и малку протрудирана мандибула може да се третира со терапија со држалка за брада.</w:t>
      </w:r>
      <w:r w:rsidRPr="00274176">
        <w:rPr>
          <w:rFonts w:ascii="Georgia" w:eastAsia="Times New Roman" w:hAnsi="Georgia" w:cs="Segoe UI"/>
          <w:kern w:val="0"/>
          <w:sz w:val="24"/>
          <w:szCs w:val="24"/>
          <w:shd w:val="clear" w:color="auto" w:fill="FFFFFF"/>
          <w:lang w:val="mk-MK"/>
          <w14:ligatures w14:val="none"/>
        </w:rPr>
        <w:t xml:space="preserve"> </w:t>
      </w:r>
      <w:r w:rsidRPr="00274176">
        <w:rPr>
          <w:rFonts w:ascii="Georgia" w:eastAsia="Times New Roman" w:hAnsi="Georgia" w:cs="Segoe UI"/>
          <w:kern w:val="0"/>
          <w:sz w:val="24"/>
          <w:szCs w:val="24"/>
          <w:shd w:val="clear" w:color="auto" w:fill="FFFFFF"/>
          <w:lang w:val="bg-BG"/>
          <w14:ligatures w14:val="none"/>
        </w:rPr>
        <w:t xml:space="preserve">Целта на раниот третман </w:t>
      </w:r>
      <w:r w:rsidRPr="00274176">
        <w:rPr>
          <w:rFonts w:ascii="Georgia" w:eastAsia="Times New Roman" w:hAnsi="Georgia" w:cs="Segoe UI"/>
          <w:kern w:val="0"/>
          <w:sz w:val="24"/>
          <w:szCs w:val="24"/>
          <w:shd w:val="clear" w:color="auto" w:fill="FFFFFF"/>
          <w:lang w:val="mk-MK"/>
          <w14:ligatures w14:val="none"/>
        </w:rPr>
        <w:t>од</w:t>
      </w:r>
      <w:r w:rsidR="00183A37">
        <w:rPr>
          <w:rFonts w:ascii="Georgia" w:eastAsia="Times New Roman" w:hAnsi="Georgia" w:cs="Segoe UI"/>
          <w:kern w:val="0"/>
          <w:sz w:val="24"/>
          <w:szCs w:val="24"/>
          <w:shd w:val="clear" w:color="auto" w:fill="FFFFFF"/>
          <w:lang w:val="bg-BG"/>
          <w14:ligatures w14:val="none"/>
        </w:rPr>
        <w:t xml:space="preserve"> употреба на </w:t>
      </w:r>
      <w:r w:rsidR="00183A37">
        <w:rPr>
          <w:rFonts w:ascii="Georgia" w:eastAsia="Times New Roman" w:hAnsi="Georgia" w:cs="Segoe UI"/>
          <w:kern w:val="0"/>
          <w:sz w:val="24"/>
          <w:szCs w:val="24"/>
          <w:shd w:val="clear" w:color="auto" w:fill="FFFFFF"/>
          <w:lang w:val="mk-MK"/>
          <w14:ligatures w14:val="none"/>
        </w:rPr>
        <w:t>држалка за брада</w:t>
      </w:r>
      <w:r w:rsidRPr="00274176">
        <w:rPr>
          <w:rFonts w:ascii="Georgia" w:eastAsia="Times New Roman" w:hAnsi="Georgia" w:cs="Segoe UI"/>
          <w:kern w:val="0"/>
          <w:sz w:val="24"/>
          <w:szCs w:val="24"/>
          <w:shd w:val="clear" w:color="auto" w:fill="FFFFFF"/>
          <w:lang w:val="bg-BG"/>
          <w14:ligatures w14:val="none"/>
        </w:rPr>
        <w:t xml:space="preserve"> е да обезбеди инхибиција на растот или пренасочување и задно позционирање на мандибулата</w:t>
      </w:r>
      <w:r w:rsidRPr="00274176">
        <w:rPr>
          <w:rFonts w:ascii="Georgia" w:eastAsia="Times New Roman" w:hAnsi="Georgia" w:cs="Segoe UI"/>
          <w:color w:val="000000" w:themeColor="text1"/>
          <w:kern w:val="0"/>
          <w:sz w:val="24"/>
          <w:szCs w:val="24"/>
          <w:shd w:val="clear" w:color="auto" w:fill="FFFFFF"/>
          <w:lang w:val="mk-MK"/>
          <w14:ligatures w14:val="none"/>
        </w:rPr>
        <w:t>.</w:t>
      </w:r>
      <w:r w:rsidRPr="00274176">
        <w:rPr>
          <w:rFonts w:ascii="Georgia" w:eastAsia="Times New Roman" w:hAnsi="Georgia" w:cs="Segoe UI"/>
          <w:color w:val="000000" w:themeColor="text1"/>
          <w:kern w:val="0"/>
          <w:sz w:val="24"/>
          <w:szCs w:val="24"/>
          <w:shd w:val="clear" w:color="auto" w:fill="FFFFFF"/>
          <w:lang w:val="ru-RU"/>
          <w14:ligatures w14:val="none"/>
        </w:rPr>
        <w:t xml:space="preserve"> </w:t>
      </w:r>
    </w:p>
    <w:p w14:paraId="3B915EBD" w14:textId="0359620D" w:rsidR="009E512C" w:rsidRPr="00274176" w:rsidRDefault="009E512C" w:rsidP="008F493C">
      <w:pPr>
        <w:widowControl w:val="0"/>
        <w:autoSpaceDE w:val="0"/>
        <w:autoSpaceDN w:val="0"/>
        <w:spacing w:after="0" w:line="276" w:lineRule="auto"/>
        <w:ind w:left="120" w:firstLine="600"/>
        <w:jc w:val="both"/>
        <w:rPr>
          <w:rFonts w:ascii="Georgia" w:eastAsia="Times New Roman" w:hAnsi="Georgia" w:cs="Segoe UI"/>
          <w:color w:val="000000" w:themeColor="text1"/>
          <w:kern w:val="0"/>
          <w:sz w:val="24"/>
          <w:szCs w:val="24"/>
          <w:shd w:val="clear" w:color="auto" w:fill="FFFFFF"/>
          <w:lang w:val="ru-RU"/>
          <w14:ligatures w14:val="none"/>
        </w:rPr>
      </w:pPr>
      <w:r w:rsidRPr="00274176">
        <w:rPr>
          <w:rFonts w:ascii="Georgia" w:eastAsia="Times New Roman" w:hAnsi="Georgia" w:cs="Segoe UI"/>
          <w:color w:val="000000" w:themeColor="text1"/>
          <w:kern w:val="0"/>
          <w:sz w:val="24"/>
          <w:szCs w:val="24"/>
          <w:shd w:val="clear" w:color="auto" w:fill="FFFFFF"/>
          <w:lang w:val="ru-RU"/>
          <w14:ligatures w14:val="none"/>
        </w:rPr>
        <w:t>За да се видат ефектите на држалката за брада врз меѓувиличните односи на двете вилици се направени многу испитувања од многу автори како што се</w:t>
      </w:r>
      <w:r w:rsidRPr="00440189">
        <w:rPr>
          <w:rFonts w:ascii="Georgia" w:eastAsia="Times New Roman" w:hAnsi="Georgia" w:cs="Segoe UI"/>
          <w:color w:val="000000" w:themeColor="text1"/>
          <w:kern w:val="0"/>
          <w:sz w:val="24"/>
          <w:szCs w:val="24"/>
          <w:shd w:val="clear" w:color="auto" w:fill="FFFFFF"/>
          <w:lang w:val="ru-RU"/>
          <w14:ligatures w14:val="none"/>
        </w:rPr>
        <w:t>:</w:t>
      </w:r>
      <w:r w:rsidRPr="00274176">
        <w:rPr>
          <w:rFonts w:ascii="Georgia" w:eastAsia="Times New Roman" w:hAnsi="Georgia" w:cs="Segoe UI"/>
          <w:color w:val="000000" w:themeColor="text1"/>
          <w:kern w:val="0"/>
          <w:sz w:val="24"/>
          <w:szCs w:val="24"/>
          <w:shd w:val="clear" w:color="auto" w:fill="FFFFFF"/>
          <w:lang w:val="mk-MK"/>
          <w14:ligatures w14:val="none"/>
        </w:rPr>
        <w:t xml:space="preserve">испитувањата од страната на </w:t>
      </w:r>
      <w:r w:rsidRPr="00274176">
        <w:rPr>
          <w:rFonts w:ascii="Georgia" w:eastAsia="Times New Roman" w:hAnsi="Georgia" w:cs="Segoe UI"/>
          <w:color w:val="000000" w:themeColor="text1"/>
          <w:kern w:val="0"/>
          <w:sz w:val="24"/>
          <w:szCs w:val="24"/>
          <w:shd w:val="clear" w:color="auto" w:fill="FFFFFF"/>
          <w14:ligatures w14:val="none"/>
        </w:rPr>
        <w:t>Graber</w:t>
      </w:r>
      <w:r w:rsidR="005C400C">
        <w:rPr>
          <w:rFonts w:ascii="Georgia" w:eastAsia="Times New Roman" w:hAnsi="Georgia" w:cs="Segoe UI"/>
          <w:color w:val="000000" w:themeColor="text1"/>
          <w:kern w:val="0"/>
          <w:sz w:val="24"/>
          <w:szCs w:val="24"/>
          <w:shd w:val="clear" w:color="auto" w:fill="FFFFFF"/>
          <w:vertAlign w:val="superscript"/>
          <w:lang w:val="mk-MK"/>
          <w14:ligatures w14:val="none"/>
        </w:rPr>
        <w:t>8</w:t>
      </w:r>
      <w:r w:rsidRPr="00440189">
        <w:rPr>
          <w:rFonts w:ascii="Georgia" w:eastAsia="Times New Roman" w:hAnsi="Georgia" w:cs="Segoe UI"/>
          <w:color w:val="000000" w:themeColor="text1"/>
          <w:kern w:val="0"/>
          <w:sz w:val="24"/>
          <w:szCs w:val="24"/>
          <w:shd w:val="clear" w:color="auto" w:fill="FFFFFF"/>
          <w:lang w:val="ru-RU"/>
          <w14:ligatures w14:val="none"/>
        </w:rPr>
        <w:t xml:space="preserve">, </w:t>
      </w:r>
      <w:r w:rsidRPr="00274176">
        <w:rPr>
          <w:rFonts w:ascii="Georgia" w:eastAsia="Times New Roman" w:hAnsi="Georgia" w:cs="Segoe UI"/>
          <w:color w:val="000000" w:themeColor="text1"/>
          <w:kern w:val="0"/>
          <w:sz w:val="24"/>
          <w:szCs w:val="24"/>
          <w:shd w:val="clear" w:color="auto" w:fill="FFFFFF"/>
          <w14:ligatures w14:val="none"/>
        </w:rPr>
        <w:t>Ritucci</w:t>
      </w:r>
      <w:r w:rsidRPr="00440189">
        <w:rPr>
          <w:rFonts w:ascii="Georgia" w:eastAsia="Times New Roman" w:hAnsi="Georgia" w:cs="Segoe UI"/>
          <w:color w:val="000000" w:themeColor="text1"/>
          <w:kern w:val="0"/>
          <w:sz w:val="24"/>
          <w:szCs w:val="24"/>
          <w:shd w:val="clear" w:color="auto" w:fill="FFFFFF"/>
          <w:lang w:val="ru-RU"/>
          <w14:ligatures w14:val="none"/>
        </w:rPr>
        <w:t xml:space="preserve"> и </w:t>
      </w:r>
      <w:r w:rsidRPr="00274176">
        <w:rPr>
          <w:rFonts w:ascii="Georgia" w:eastAsia="Times New Roman" w:hAnsi="Georgia" w:cs="Segoe UI"/>
          <w:color w:val="000000" w:themeColor="text1"/>
          <w:kern w:val="0"/>
          <w:sz w:val="24"/>
          <w:szCs w:val="24"/>
          <w:shd w:val="clear" w:color="auto" w:fill="FFFFFF"/>
          <w14:ligatures w14:val="none"/>
        </w:rPr>
        <w:t>Nanda</w:t>
      </w:r>
      <w:r w:rsidR="005C400C">
        <w:rPr>
          <w:rFonts w:ascii="Times New Roman" w:eastAsia="Times New Roman" w:hAnsi="Times New Roman" w:cs="Times New Roman"/>
          <w:color w:val="000000" w:themeColor="text1"/>
          <w:kern w:val="0"/>
          <w:sz w:val="24"/>
          <w:szCs w:val="24"/>
          <w:shd w:val="clear" w:color="auto" w:fill="FFFFFF"/>
          <w:vertAlign w:val="superscript"/>
          <w:lang w:val="mk-MK"/>
          <w14:ligatures w14:val="none"/>
        </w:rPr>
        <w:t>42</w:t>
      </w:r>
      <w:r w:rsidRPr="00440189">
        <w:rPr>
          <w:rFonts w:ascii="Georgia" w:eastAsia="Times New Roman" w:hAnsi="Georgia" w:cs="Segoe UI"/>
          <w:color w:val="000000" w:themeColor="text1"/>
          <w:kern w:val="0"/>
          <w:sz w:val="24"/>
          <w:szCs w:val="24"/>
          <w:shd w:val="clear" w:color="auto" w:fill="FFFFFF"/>
          <w:lang w:val="ru-RU"/>
          <w14:ligatures w14:val="none"/>
        </w:rPr>
        <w:t xml:space="preserve"> и др.</w:t>
      </w:r>
      <w:r w:rsidRPr="00274176">
        <w:rPr>
          <w:rFonts w:ascii="Georgia" w:eastAsia="Times New Roman" w:hAnsi="Georgia" w:cs="Segoe UI"/>
          <w:color w:val="000000" w:themeColor="text1"/>
          <w:kern w:val="0"/>
          <w:sz w:val="24"/>
          <w:szCs w:val="24"/>
          <w:shd w:val="clear" w:color="auto" w:fill="FFFFFF"/>
          <w:lang w:val="mk-MK"/>
          <w14:ligatures w14:val="none"/>
        </w:rPr>
        <w:t>Скоро сите автори ги пријавија истите ефекти на терапијата со држалката за брада. Овие ефекти</w:t>
      </w:r>
      <w:r w:rsidRPr="00440189">
        <w:rPr>
          <w:rFonts w:ascii="Georgia" w:eastAsia="Times New Roman" w:hAnsi="Georgia" w:cs="Segoe UI"/>
          <w:color w:val="000000" w:themeColor="text1"/>
          <w:kern w:val="0"/>
          <w:sz w:val="24"/>
          <w:szCs w:val="24"/>
          <w:shd w:val="clear" w:color="auto" w:fill="FFFFFF"/>
          <w:lang w:val="ru-RU"/>
          <w14:ligatures w14:val="none"/>
        </w:rPr>
        <w:t xml:space="preserve"> </w:t>
      </w:r>
      <w:r w:rsidRPr="00274176">
        <w:rPr>
          <w:rFonts w:ascii="Georgia" w:eastAsia="Times New Roman" w:hAnsi="Georgia" w:cs="Segoe UI"/>
          <w:color w:val="000000" w:themeColor="text1"/>
          <w:kern w:val="0"/>
          <w:sz w:val="24"/>
          <w:szCs w:val="24"/>
          <w:shd w:val="clear" w:color="auto" w:fill="FFFFFF"/>
          <w:lang w:val="mk-MK"/>
          <w14:ligatures w14:val="none"/>
        </w:rPr>
        <w:t>на максилата,на мандибулата и на кранијалната база се</w:t>
      </w:r>
      <w:r w:rsidRPr="00440189">
        <w:rPr>
          <w:rFonts w:ascii="Georgia" w:eastAsia="Times New Roman" w:hAnsi="Georgia" w:cs="Segoe UI"/>
          <w:color w:val="000000" w:themeColor="text1"/>
          <w:kern w:val="0"/>
          <w:sz w:val="24"/>
          <w:szCs w:val="24"/>
          <w:shd w:val="clear" w:color="auto" w:fill="FFFFFF"/>
          <w:lang w:val="ru-RU"/>
          <w14:ligatures w14:val="none"/>
        </w:rPr>
        <w:t>:</w:t>
      </w:r>
      <w:r w:rsidRPr="00274176">
        <w:rPr>
          <w:rFonts w:ascii="Georgia" w:eastAsia="Times New Roman" w:hAnsi="Georgia" w:cs="Segoe UI"/>
          <w:color w:val="000000" w:themeColor="text1"/>
          <w:kern w:val="0"/>
          <w:sz w:val="24"/>
          <w:szCs w:val="24"/>
          <w:shd w:val="clear" w:color="auto" w:fill="FFFFFF"/>
          <w:lang w:val="mk-MK"/>
          <w14:ligatures w14:val="none"/>
        </w:rPr>
        <w:t xml:space="preserve">ротација на максилата во насока на стрелките на часовникот, пренасочување на растот мандибулата вертикално  предизвикувајќи нејзина ротација кон назад, ограничување на вертикалниот кондиларен раст, </w:t>
      </w:r>
      <w:r w:rsidRPr="00274176">
        <w:rPr>
          <w:rFonts w:ascii="Georgia" w:eastAsia="Times New Roman" w:hAnsi="Georgia" w:cs="Segoe UI"/>
          <w:color w:val="000000" w:themeColor="text1"/>
          <w:kern w:val="0"/>
          <w:sz w:val="24"/>
          <w:szCs w:val="24"/>
          <w:shd w:val="clear" w:color="auto" w:fill="FFFFFF"/>
          <w:lang w:val="ru-RU"/>
          <w14:ligatures w14:val="none"/>
        </w:rPr>
        <w:t xml:space="preserve">инхибирање на задниот раст на точката </w:t>
      </w:r>
      <w:r w:rsidR="00183A37">
        <w:rPr>
          <w:rFonts w:ascii="Times New Roman" w:eastAsia="Times New Roman" w:hAnsi="Times New Roman" w:cs="Times New Roman"/>
          <w:color w:val="000000" w:themeColor="text1"/>
          <w:w w:val="95"/>
          <w:kern w:val="0"/>
          <w:sz w:val="24"/>
          <w:szCs w:val="24"/>
          <w14:ligatures w14:val="none"/>
        </w:rPr>
        <w:t>B</w:t>
      </w:r>
      <w:r w:rsidR="00183A37">
        <w:rPr>
          <w:rFonts w:ascii="Georgia" w:eastAsia="Times New Roman" w:hAnsi="Georgia" w:cs="Times New Roman"/>
          <w:color w:val="000000" w:themeColor="text1"/>
          <w:w w:val="95"/>
          <w:kern w:val="0"/>
          <w:sz w:val="24"/>
          <w:szCs w:val="24"/>
          <w:lang w:val="mk-MK"/>
          <w14:ligatures w14:val="none"/>
        </w:rPr>
        <w:t xml:space="preserve"> </w:t>
      </w:r>
      <w:r w:rsidRPr="00274176">
        <w:rPr>
          <w:rFonts w:ascii="Georgia" w:eastAsia="Times New Roman" w:hAnsi="Georgia" w:cs="Times New Roman"/>
          <w:color w:val="000000" w:themeColor="text1"/>
          <w:w w:val="95"/>
          <w:kern w:val="0"/>
          <w:sz w:val="24"/>
          <w:szCs w:val="24"/>
          <w:lang w:val="bg-BG"/>
          <w14:ligatures w14:val="none"/>
        </w:rPr>
        <w:t xml:space="preserve">(basion) </w:t>
      </w:r>
      <w:r w:rsidRPr="00274176">
        <w:rPr>
          <w:rFonts w:ascii="Georgia" w:eastAsia="Times New Roman" w:hAnsi="Georgia" w:cs="Segoe UI"/>
          <w:color w:val="000000" w:themeColor="text1"/>
          <w:kern w:val="0"/>
          <w:sz w:val="24"/>
          <w:szCs w:val="24"/>
          <w:shd w:val="clear" w:color="auto" w:fill="FFFFFF"/>
          <w:lang w:val="ru-RU"/>
          <w14:ligatures w14:val="none"/>
        </w:rPr>
        <w:t xml:space="preserve">и наметнува вертикална тенденција на раст на точките </w:t>
      </w:r>
      <w:r w:rsidRPr="00274176">
        <w:rPr>
          <w:rFonts w:ascii="Georgia" w:eastAsia="Times New Roman" w:hAnsi="Georgia" w:cs="Times New Roman"/>
          <w:color w:val="000000" w:themeColor="text1"/>
          <w:w w:val="95"/>
          <w:kern w:val="0"/>
          <w:sz w:val="24"/>
          <w:szCs w:val="24"/>
          <w:lang w:val="bg-BG"/>
          <w14:ligatures w14:val="none"/>
        </w:rPr>
        <w:t>nasion и sella</w:t>
      </w:r>
      <w:r w:rsidRPr="00274176">
        <w:rPr>
          <w:rFonts w:ascii="Georgia" w:eastAsia="Times New Roman" w:hAnsi="Georgia" w:cs="Segoe UI"/>
          <w:color w:val="000000" w:themeColor="text1"/>
          <w:kern w:val="0"/>
          <w:sz w:val="24"/>
          <w:szCs w:val="24"/>
          <w:shd w:val="clear" w:color="auto" w:fill="FFFFFF"/>
          <w:lang w:val="ru-RU"/>
          <w14:ligatures w14:val="none"/>
        </w:rPr>
        <w:t>.</w:t>
      </w:r>
    </w:p>
    <w:p w14:paraId="52EC5DAA" w14:textId="08A64C68" w:rsidR="009E512C" w:rsidRPr="00274176" w:rsidRDefault="009E512C" w:rsidP="008F493C">
      <w:pPr>
        <w:widowControl w:val="0"/>
        <w:autoSpaceDE w:val="0"/>
        <w:autoSpaceDN w:val="0"/>
        <w:spacing w:after="0" w:line="276" w:lineRule="auto"/>
        <w:ind w:left="120" w:firstLine="600"/>
        <w:jc w:val="both"/>
        <w:rPr>
          <w:rFonts w:ascii="Georgia" w:eastAsia="Times New Roman" w:hAnsi="Georgia" w:cs="Times New Roman"/>
          <w:kern w:val="0"/>
          <w:sz w:val="24"/>
          <w:szCs w:val="24"/>
          <w:lang w:val="bg-BG"/>
          <w14:ligatures w14:val="none"/>
        </w:rPr>
      </w:pPr>
      <w:r w:rsidRPr="00274176">
        <w:rPr>
          <w:rFonts w:ascii="Georgia" w:eastAsia="Times New Roman" w:hAnsi="Georgia" w:cs="Times New Roman"/>
          <w:color w:val="000000" w:themeColor="text1"/>
          <w:kern w:val="0"/>
          <w:sz w:val="24"/>
          <w:szCs w:val="24"/>
          <w:lang w:val="bg-BG"/>
          <w14:ligatures w14:val="none"/>
        </w:rPr>
        <w:t>Преку пребарувањето на литературните податоци дојдовме до со</w:t>
      </w:r>
      <w:r w:rsidRPr="00274176">
        <w:rPr>
          <w:rFonts w:ascii="Georgia" w:eastAsia="Times New Roman" w:hAnsi="Georgia" w:cs="Times New Roman"/>
          <w:color w:val="000000" w:themeColor="text1"/>
          <w:kern w:val="0"/>
          <w:sz w:val="24"/>
          <w:szCs w:val="24"/>
          <w:lang w:val="mk-MK"/>
          <w14:ligatures w14:val="none"/>
        </w:rPr>
        <w:t>з</w:t>
      </w:r>
      <w:r w:rsidRPr="00274176">
        <w:rPr>
          <w:rFonts w:ascii="Georgia" w:eastAsia="Times New Roman" w:hAnsi="Georgia" w:cs="Times New Roman"/>
          <w:color w:val="000000" w:themeColor="text1"/>
          <w:kern w:val="0"/>
          <w:sz w:val="24"/>
          <w:szCs w:val="24"/>
          <w:lang w:val="bg-BG"/>
          <w14:ligatures w14:val="none"/>
        </w:rPr>
        <w:t>нание  дека функционалните апарати можат да ги подобр</w:t>
      </w:r>
      <w:r w:rsidRPr="00274176">
        <w:rPr>
          <w:rFonts w:ascii="Georgia" w:eastAsia="Times New Roman" w:hAnsi="Georgia" w:cs="Times New Roman"/>
          <w:color w:val="000000" w:themeColor="text1"/>
          <w:kern w:val="0"/>
          <w:sz w:val="24"/>
          <w:szCs w:val="24"/>
          <w:lang w:val="mk-MK"/>
          <w14:ligatures w14:val="none"/>
        </w:rPr>
        <w:t xml:space="preserve">уваат </w:t>
      </w:r>
      <w:r w:rsidRPr="00274176">
        <w:rPr>
          <w:rFonts w:ascii="Georgia" w:eastAsia="Times New Roman" w:hAnsi="Georgia" w:cs="Times New Roman"/>
          <w:color w:val="000000" w:themeColor="text1"/>
          <w:kern w:val="0"/>
          <w:sz w:val="24"/>
          <w:szCs w:val="24"/>
          <w:lang w:val="bg-BG"/>
          <w14:ligatures w14:val="none"/>
        </w:rPr>
        <w:t>оклузалните односи, но тоа главно се должи на дентоалвеоларните промени со проинклинирање на горните инцизиви и ретро</w:t>
      </w:r>
      <w:r w:rsidRPr="00274176">
        <w:rPr>
          <w:rFonts w:ascii="Georgia" w:eastAsia="Times New Roman" w:hAnsi="Georgia" w:cs="Times New Roman"/>
          <w:color w:val="000000" w:themeColor="text1"/>
          <w:kern w:val="0"/>
          <w:sz w:val="24"/>
          <w:szCs w:val="24"/>
          <w:lang w:val="mk-MK"/>
          <w14:ligatures w14:val="none"/>
        </w:rPr>
        <w:t>ин</w:t>
      </w:r>
      <w:r w:rsidRPr="00274176">
        <w:rPr>
          <w:rFonts w:ascii="Georgia" w:eastAsia="Times New Roman" w:hAnsi="Georgia" w:cs="Times New Roman"/>
          <w:color w:val="000000" w:themeColor="text1"/>
          <w:kern w:val="0"/>
          <w:sz w:val="24"/>
          <w:szCs w:val="24"/>
          <w:lang w:val="bg-BG"/>
          <w14:ligatures w14:val="none"/>
        </w:rPr>
        <w:t xml:space="preserve">клинирање на долните инцизиви.Функционалните апарати можат успешно да ја коригираат малoклузијата од III </w:t>
      </w:r>
      <w:r w:rsidRPr="00274176">
        <w:rPr>
          <w:rFonts w:ascii="Georgia" w:eastAsia="Times New Roman" w:hAnsi="Georgia" w:cs="Times New Roman"/>
          <w:color w:val="000000" w:themeColor="text1"/>
          <w:kern w:val="0"/>
          <w:sz w:val="24"/>
          <w:szCs w:val="24"/>
          <w:lang w:val="mk-MK"/>
          <w14:ligatures w14:val="none"/>
        </w:rPr>
        <w:t xml:space="preserve">класа </w:t>
      </w:r>
      <w:r w:rsidRPr="00274176">
        <w:rPr>
          <w:rFonts w:ascii="Georgia" w:eastAsia="Times New Roman" w:hAnsi="Georgia" w:cs="Times New Roman"/>
          <w:color w:val="000000" w:themeColor="text1"/>
          <w:kern w:val="0"/>
          <w:sz w:val="24"/>
          <w:szCs w:val="24"/>
          <w:lang w:val="bg-BG"/>
          <w14:ligatures w14:val="none"/>
        </w:rPr>
        <w:t>во развој со минимални ефекти врз скелетните структури</w:t>
      </w:r>
      <w:r w:rsidR="005C400C">
        <w:rPr>
          <w:rFonts w:ascii="Times New Roman" w:eastAsia="Times New Roman" w:hAnsi="Times New Roman" w:cs="Times New Roman"/>
          <w:color w:val="000000" w:themeColor="text1"/>
          <w:kern w:val="0"/>
          <w:sz w:val="24"/>
          <w:szCs w:val="24"/>
          <w:vertAlign w:val="superscript"/>
          <w:lang w:val="bg-BG"/>
          <w14:ligatures w14:val="none"/>
        </w:rPr>
        <w:t>18</w:t>
      </w:r>
      <w:r w:rsidRPr="00274176">
        <w:rPr>
          <w:rFonts w:ascii="Georgia" w:eastAsia="Times New Roman" w:hAnsi="Georgia" w:cs="Times New Roman"/>
          <w:kern w:val="0"/>
          <w:sz w:val="24"/>
          <w:szCs w:val="24"/>
          <w:lang w:val="bg-BG"/>
          <w14:ligatures w14:val="none"/>
        </w:rPr>
        <w:t>.</w:t>
      </w:r>
    </w:p>
    <w:p w14:paraId="50D216E7" w14:textId="77777777" w:rsidR="009E512C" w:rsidRPr="00274176" w:rsidRDefault="009E512C" w:rsidP="008F493C">
      <w:pPr>
        <w:widowControl w:val="0"/>
        <w:autoSpaceDE w:val="0"/>
        <w:autoSpaceDN w:val="0"/>
        <w:spacing w:after="0" w:line="276" w:lineRule="auto"/>
        <w:ind w:left="120" w:firstLine="600"/>
        <w:jc w:val="both"/>
        <w:rPr>
          <w:rFonts w:ascii="Georgia" w:eastAsia="Times New Roman" w:hAnsi="Georgia" w:cs="Times New Roman"/>
          <w:kern w:val="0"/>
          <w:sz w:val="24"/>
          <w:szCs w:val="24"/>
          <w:lang w:val="bg-BG"/>
          <w14:ligatures w14:val="none"/>
        </w:rPr>
      </w:pPr>
      <w:r w:rsidRPr="00274176">
        <w:rPr>
          <w:rFonts w:ascii="Georgia" w:eastAsia="Times New Roman" w:hAnsi="Georgia" w:cs="Times New Roman"/>
          <w:kern w:val="0"/>
          <w:sz w:val="24"/>
          <w:szCs w:val="24"/>
          <w:lang w:val="bg-BG"/>
          <w14:ligatures w14:val="none"/>
        </w:rPr>
        <w:t xml:space="preserve">Функционалните апарати се користени за модифицирање на скелетниот модел </w:t>
      </w:r>
      <w:r w:rsidRPr="00274176">
        <w:rPr>
          <w:rFonts w:ascii="Georgia" w:eastAsia="Times New Roman" w:hAnsi="Georgia" w:cs="Times New Roman"/>
          <w:kern w:val="0"/>
          <w:sz w:val="24"/>
          <w:szCs w:val="24"/>
          <w:lang w:val="mk-MK"/>
          <w14:ligatures w14:val="none"/>
        </w:rPr>
        <w:t>за</w:t>
      </w:r>
      <w:r w:rsidRPr="00274176">
        <w:rPr>
          <w:rFonts w:ascii="Georgia" w:eastAsia="Times New Roman" w:hAnsi="Georgia" w:cs="Times New Roman"/>
          <w:kern w:val="0"/>
          <w:sz w:val="24"/>
          <w:szCs w:val="24"/>
          <w:lang w:val="bg-BG"/>
          <w14:ligatures w14:val="none"/>
        </w:rPr>
        <w:t xml:space="preserve"> подобрување на растот на максилата и ограничување или пренасочување на растот на мандибулата. Два најчесто користени функционални апарати за интерцептива на неправилна оклузија од III</w:t>
      </w:r>
      <w:r w:rsidRPr="00274176">
        <w:rPr>
          <w:rFonts w:ascii="Georgia" w:eastAsia="Times New Roman" w:hAnsi="Georgia" w:cs="Times New Roman"/>
          <w:kern w:val="0"/>
          <w:sz w:val="24"/>
          <w:szCs w:val="24"/>
          <w:lang w:val="mk-MK"/>
          <w14:ligatures w14:val="none"/>
        </w:rPr>
        <w:t xml:space="preserve"> класа</w:t>
      </w:r>
      <w:r w:rsidRPr="00274176">
        <w:rPr>
          <w:rFonts w:ascii="Georgia" w:eastAsia="Times New Roman" w:hAnsi="Georgia" w:cs="Times New Roman"/>
          <w:kern w:val="0"/>
          <w:sz w:val="24"/>
          <w:szCs w:val="24"/>
          <w:lang w:val="bg-BG"/>
          <w14:ligatures w14:val="none"/>
        </w:rPr>
        <w:t xml:space="preserve"> се</w:t>
      </w:r>
      <w:r w:rsidRPr="00274176">
        <w:rPr>
          <w:rFonts w:ascii="Georgia" w:eastAsia="Times New Roman" w:hAnsi="Georgia" w:cs="Times New Roman"/>
          <w:kern w:val="0"/>
          <w:sz w:val="24"/>
          <w:szCs w:val="24"/>
          <w:lang w:val="mk-MK"/>
          <w14:ligatures w14:val="none"/>
        </w:rPr>
        <w:t>:</w:t>
      </w:r>
      <w:r w:rsidRPr="00274176">
        <w:rPr>
          <w:rFonts w:ascii="Georgia" w:eastAsia="Times New Roman" w:hAnsi="Georgia" w:cs="Times New Roman"/>
          <w:kern w:val="0"/>
          <w:sz w:val="24"/>
          <w:szCs w:val="24"/>
          <w:lang w:val="bg-BG"/>
          <w14:ligatures w14:val="none"/>
        </w:rPr>
        <w:t xml:space="preserve"> функционалниот регулатор </w:t>
      </w:r>
      <w:r w:rsidRPr="00274176">
        <w:rPr>
          <w:rFonts w:ascii="Georgia" w:eastAsia="Times New Roman" w:hAnsi="Georgia" w:cs="Times New Roman"/>
          <w:kern w:val="0"/>
          <w:sz w:val="24"/>
          <w:szCs w:val="24"/>
          <w:lang w:val="mk-MK"/>
          <w14:ligatures w14:val="none"/>
        </w:rPr>
        <w:t xml:space="preserve"> тип </w:t>
      </w:r>
      <w:r w:rsidRPr="00274176">
        <w:rPr>
          <w:rFonts w:ascii="Georgia" w:eastAsia="Times New Roman" w:hAnsi="Georgia" w:cs="Times New Roman"/>
          <w:kern w:val="0"/>
          <w:sz w:val="24"/>
          <w:szCs w:val="24"/>
          <w:lang w:val="bg-BG"/>
          <w14:ligatures w14:val="none"/>
        </w:rPr>
        <w:t>III на Fränkel</w:t>
      </w:r>
      <w:r w:rsidRPr="00274176">
        <w:rPr>
          <w:rFonts w:ascii="Georgia" w:eastAsia="Times New Roman" w:hAnsi="Georgia" w:cs="Times New Roman"/>
          <w:kern w:val="0"/>
          <w:sz w:val="24"/>
          <w:szCs w:val="24"/>
          <w:vertAlign w:val="superscript"/>
          <w:lang w:val="mk-MK"/>
          <w14:ligatures w14:val="none"/>
        </w:rPr>
        <w:t>68</w:t>
      </w:r>
      <w:r w:rsidRPr="00274176">
        <w:rPr>
          <w:rFonts w:ascii="Georgia" w:eastAsia="Times New Roman" w:hAnsi="Georgia" w:cs="Times New Roman"/>
          <w:kern w:val="0"/>
          <w:sz w:val="24"/>
          <w:szCs w:val="24"/>
          <w:lang w:val="bg-BG"/>
          <w14:ligatures w14:val="none"/>
        </w:rPr>
        <w:t xml:space="preserve"> (FR III) и Twin</w:t>
      </w:r>
      <w:r w:rsidRPr="00274176">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bg-BG"/>
          <w14:ligatures w14:val="none"/>
        </w:rPr>
        <w:t xml:space="preserve">Block. FR III има максиларни </w:t>
      </w:r>
      <w:r w:rsidRPr="00274176">
        <w:rPr>
          <w:rFonts w:ascii="Georgia" w:eastAsia="Times New Roman" w:hAnsi="Georgia" w:cs="Times New Roman"/>
          <w:color w:val="000000" w:themeColor="text1"/>
          <w:kern w:val="0"/>
          <w:sz w:val="24"/>
          <w:szCs w:val="24"/>
          <w:lang w:val="bg-BG"/>
          <w14:ligatures w14:val="none"/>
        </w:rPr>
        <w:t>вестибуларни штитови.</w:t>
      </w:r>
      <w:r w:rsidRPr="00274176">
        <w:rPr>
          <w:rFonts w:ascii="Georgia" w:eastAsia="Times New Roman" w:hAnsi="Georgia" w:cs="Times New Roman"/>
          <w:color w:val="000000" w:themeColor="text1"/>
          <w:kern w:val="0"/>
          <w:sz w:val="24"/>
          <w:szCs w:val="24"/>
          <w:lang w:val="mk-MK"/>
          <w14:ligatures w14:val="none"/>
        </w:rPr>
        <w:t xml:space="preserve"> </w:t>
      </w:r>
      <w:r w:rsidRPr="00274176">
        <w:rPr>
          <w:rFonts w:ascii="Georgia" w:eastAsia="Times New Roman" w:hAnsi="Georgia" w:cs="Times New Roman"/>
          <w:color w:val="000000" w:themeColor="text1"/>
          <w:kern w:val="0"/>
          <w:sz w:val="24"/>
          <w:szCs w:val="24"/>
          <w:lang w:val="bg-BG"/>
          <w14:ligatures w14:val="none"/>
        </w:rPr>
        <w:t>Овие штитови се поставени подалеку од максилата за да го истегнат periostot</w:t>
      </w:r>
      <w:r w:rsidRPr="00274176">
        <w:rPr>
          <w:rFonts w:ascii="Georgia" w:eastAsia="Times New Roman" w:hAnsi="Georgia" w:cs="Times New Roman"/>
          <w:color w:val="000000" w:themeColor="text1"/>
          <w:kern w:val="0"/>
          <w:sz w:val="24"/>
          <w:szCs w:val="24"/>
          <w:lang w:val="ru-RU"/>
          <w14:ligatures w14:val="none"/>
        </w:rPr>
        <w:t xml:space="preserve"> </w:t>
      </w:r>
      <w:r w:rsidRPr="00274176">
        <w:rPr>
          <w:rFonts w:ascii="Georgia" w:eastAsia="Times New Roman" w:hAnsi="Georgia" w:cs="Times New Roman"/>
          <w:color w:val="000000" w:themeColor="text1"/>
          <w:kern w:val="0"/>
          <w:sz w:val="24"/>
          <w:szCs w:val="24"/>
          <w:lang w:val="bg-BG"/>
          <w14:ligatures w14:val="none"/>
        </w:rPr>
        <w:t>и да го поттикнат предниот развој на максилата. Долниот дел од апаратот се обидува да го ограничи растот на мандибулата или да го пренасо</w:t>
      </w:r>
      <w:r w:rsidRPr="00274176">
        <w:rPr>
          <w:rFonts w:ascii="Georgia" w:eastAsia="Times New Roman" w:hAnsi="Georgia" w:cs="Times New Roman"/>
          <w:kern w:val="0"/>
          <w:sz w:val="24"/>
          <w:szCs w:val="24"/>
          <w:lang w:val="bg-BG"/>
          <w14:ligatures w14:val="none"/>
        </w:rPr>
        <w:t xml:space="preserve">чи наназад. </w:t>
      </w:r>
    </w:p>
    <w:p w14:paraId="26C57516" w14:textId="6E0B7B91" w:rsidR="009E512C" w:rsidRPr="00274176" w:rsidRDefault="009E512C" w:rsidP="008F493C">
      <w:pPr>
        <w:widowControl w:val="0"/>
        <w:autoSpaceDE w:val="0"/>
        <w:autoSpaceDN w:val="0"/>
        <w:spacing w:after="0" w:line="276" w:lineRule="auto"/>
        <w:ind w:left="120" w:firstLine="600"/>
        <w:jc w:val="both"/>
        <w:rPr>
          <w:rFonts w:ascii="Georgia" w:eastAsia="Times New Roman" w:hAnsi="Georgia" w:cs="Segoe UI"/>
          <w:color w:val="000000" w:themeColor="text1"/>
          <w:kern w:val="0"/>
          <w:sz w:val="24"/>
          <w:szCs w:val="24"/>
          <w:shd w:val="clear" w:color="auto" w:fill="FFFFFF"/>
          <w:lang w:val="ru-RU"/>
          <w14:ligatures w14:val="none"/>
        </w:rPr>
      </w:pPr>
      <w:r w:rsidRPr="00274176">
        <w:rPr>
          <w:rFonts w:ascii="Georgia" w:eastAsia="Times New Roman" w:hAnsi="Georgia" w:cs="Times New Roman"/>
          <w:color w:val="000000" w:themeColor="text1"/>
          <w:w w:val="95"/>
          <w:kern w:val="0"/>
          <w:sz w:val="24"/>
          <w:szCs w:val="24"/>
          <w:lang w:val="bg-BG"/>
          <w14:ligatures w14:val="none"/>
        </w:rPr>
        <w:t>McNemara и Huge</w:t>
      </w:r>
      <w:r w:rsidR="005C400C">
        <w:rPr>
          <w:rFonts w:ascii="Times New Roman" w:eastAsia="Times New Roman" w:hAnsi="Times New Roman" w:cs="Times New Roman"/>
          <w:color w:val="000000" w:themeColor="text1"/>
          <w:w w:val="95"/>
          <w:kern w:val="0"/>
          <w:sz w:val="24"/>
          <w:szCs w:val="24"/>
          <w:vertAlign w:val="superscript"/>
          <w:lang w:val="ru-RU"/>
          <w14:ligatures w14:val="none"/>
        </w:rPr>
        <w:t>69</w:t>
      </w:r>
      <w:r w:rsidRPr="00274176">
        <w:rPr>
          <w:rFonts w:ascii="Georgia" w:eastAsia="Times New Roman" w:hAnsi="Georgia" w:cs="Times New Roman"/>
          <w:color w:val="000000" w:themeColor="text1"/>
          <w:w w:val="95"/>
          <w:kern w:val="0"/>
          <w:sz w:val="24"/>
          <w:szCs w:val="24"/>
          <w:lang w:val="bg-BG"/>
          <w14:ligatures w14:val="none"/>
        </w:rPr>
        <w:t xml:space="preserve"> </w:t>
      </w:r>
      <w:r w:rsidRPr="00274176">
        <w:rPr>
          <w:rFonts w:ascii="Georgia" w:eastAsia="Times New Roman" w:hAnsi="Georgia" w:cs="Times New Roman"/>
          <w:color w:val="000000" w:themeColor="text1"/>
          <w:w w:val="95"/>
          <w:kern w:val="0"/>
          <w:sz w:val="24"/>
          <w:szCs w:val="24"/>
          <w:lang w:val="mk-MK"/>
          <w14:ligatures w14:val="none"/>
        </w:rPr>
        <w:t xml:space="preserve">ги </w:t>
      </w:r>
      <w:r w:rsidRPr="00274176">
        <w:rPr>
          <w:rFonts w:ascii="Georgia" w:eastAsia="Times New Roman" w:hAnsi="Georgia" w:cs="Segoe UI"/>
          <w:color w:val="000000" w:themeColor="text1"/>
          <w:kern w:val="0"/>
          <w:sz w:val="24"/>
          <w:szCs w:val="24"/>
          <w:shd w:val="clear" w:color="auto" w:fill="FFFFFF"/>
          <w:lang w:val="ru-RU"/>
          <w14:ligatures w14:val="none"/>
        </w:rPr>
        <w:t xml:space="preserve">презентираа ефектите на функционалниот регулатор тип </w:t>
      </w:r>
      <w:r w:rsidRPr="00274176">
        <w:rPr>
          <w:rFonts w:ascii="Georgia" w:eastAsia="Times New Roman" w:hAnsi="Georgia" w:cs="Segoe UI"/>
          <w:color w:val="000000" w:themeColor="text1"/>
          <w:kern w:val="0"/>
          <w:sz w:val="24"/>
          <w:szCs w:val="24"/>
          <w:shd w:val="clear" w:color="auto" w:fill="FFFFFF"/>
          <w14:ligatures w14:val="none"/>
        </w:rPr>
        <w:t>III</w:t>
      </w:r>
      <w:r w:rsidRPr="00440189">
        <w:rPr>
          <w:rFonts w:ascii="Georgia" w:eastAsia="Times New Roman" w:hAnsi="Georgia" w:cs="Segoe UI"/>
          <w:color w:val="000000" w:themeColor="text1"/>
          <w:kern w:val="0"/>
          <w:sz w:val="24"/>
          <w:szCs w:val="24"/>
          <w:shd w:val="clear" w:color="auto" w:fill="FFFFFF"/>
          <w:lang w:val="ru-RU"/>
          <w14:ligatures w14:val="none"/>
        </w:rPr>
        <w:t xml:space="preserve">  </w:t>
      </w:r>
      <w:r w:rsidRPr="00274176">
        <w:rPr>
          <w:rFonts w:ascii="Georgia" w:eastAsia="Times New Roman" w:hAnsi="Georgia" w:cs="Segoe UI"/>
          <w:color w:val="000000" w:themeColor="text1"/>
          <w:kern w:val="0"/>
          <w:sz w:val="24"/>
          <w:szCs w:val="24"/>
          <w:shd w:val="clear" w:color="auto" w:fill="FFFFFF"/>
          <w:lang w:val="mk-MK"/>
          <w14:ligatures w14:val="none"/>
        </w:rPr>
        <w:t xml:space="preserve">и тоа </w:t>
      </w:r>
      <w:r w:rsidRPr="00274176">
        <w:rPr>
          <w:rFonts w:ascii="Georgia" w:eastAsia="Times New Roman" w:hAnsi="Georgia" w:cs="Segoe UI"/>
          <w:color w:val="000000" w:themeColor="text1"/>
          <w:kern w:val="0"/>
          <w:sz w:val="24"/>
          <w:szCs w:val="24"/>
          <w:shd w:val="clear" w:color="auto" w:fill="FFFFFF"/>
          <w:lang w:val="ru-RU"/>
          <w14:ligatures w14:val="none"/>
        </w:rPr>
        <w:t>пренасочување на растот на мандибулата во вертикална насока и поместување на маскиларната дентиција нанапред.</w:t>
      </w:r>
    </w:p>
    <w:p w14:paraId="00298651" w14:textId="7B4A755A" w:rsidR="009E512C" w:rsidRPr="00274176" w:rsidRDefault="009E512C" w:rsidP="008F493C">
      <w:pPr>
        <w:widowControl w:val="0"/>
        <w:autoSpaceDE w:val="0"/>
        <w:autoSpaceDN w:val="0"/>
        <w:spacing w:after="0" w:line="276" w:lineRule="auto"/>
        <w:ind w:left="120" w:firstLine="600"/>
        <w:jc w:val="both"/>
        <w:rPr>
          <w:rFonts w:ascii="Georgia" w:eastAsia="Times New Roman" w:hAnsi="Georgia" w:cs="Segoe UI"/>
          <w:color w:val="000000" w:themeColor="text1"/>
          <w:kern w:val="0"/>
          <w:sz w:val="24"/>
          <w:szCs w:val="24"/>
          <w:shd w:val="clear" w:color="auto" w:fill="FFFFFF"/>
          <w:lang w:val="mk-MK"/>
          <w14:ligatures w14:val="none"/>
        </w:rPr>
      </w:pPr>
      <w:r w:rsidRPr="00274176">
        <w:rPr>
          <w:rFonts w:ascii="Georgia" w:eastAsia="Times New Roman" w:hAnsi="Georgia" w:cs="Segoe UI"/>
          <w:color w:val="000000" w:themeColor="text1"/>
          <w:kern w:val="0"/>
          <w:sz w:val="24"/>
          <w:szCs w:val="24"/>
          <w:shd w:val="clear" w:color="auto" w:fill="FFFFFF"/>
          <w:lang w:val="ru-RU"/>
          <w14:ligatures w14:val="none"/>
        </w:rPr>
        <w:t xml:space="preserve">Во студијата на </w:t>
      </w:r>
      <w:r w:rsidRPr="00274176">
        <w:rPr>
          <w:rFonts w:ascii="Georgia" w:eastAsia="Times New Roman" w:hAnsi="Georgia" w:cs="Times New Roman"/>
          <w:color w:val="000000" w:themeColor="text1"/>
          <w:w w:val="95"/>
          <w:kern w:val="0"/>
          <w:sz w:val="24"/>
          <w:szCs w:val="24"/>
          <w:lang w:val="ru-RU"/>
          <w14:ligatures w14:val="none"/>
        </w:rPr>
        <w:t xml:space="preserve"> </w:t>
      </w:r>
      <w:r w:rsidRPr="00274176">
        <w:rPr>
          <w:rFonts w:ascii="Georgia" w:eastAsia="Times New Roman" w:hAnsi="Georgia" w:cs="Times New Roman"/>
          <w:color w:val="000000" w:themeColor="text1"/>
          <w:w w:val="95"/>
          <w:kern w:val="0"/>
          <w:sz w:val="24"/>
          <w:szCs w:val="24"/>
          <w:lang w:val="bg-BG"/>
          <w14:ligatures w14:val="none"/>
        </w:rPr>
        <w:t>Ulgen</w:t>
      </w:r>
      <w:r w:rsidRPr="00274176">
        <w:rPr>
          <w:rFonts w:ascii="Georgia" w:eastAsia="Times New Roman" w:hAnsi="Georgia" w:cs="Times New Roman"/>
          <w:color w:val="000000" w:themeColor="text1"/>
          <w:w w:val="95"/>
          <w:kern w:val="0"/>
          <w:sz w:val="24"/>
          <w:szCs w:val="24"/>
          <w:lang w:val="ru-RU"/>
          <w14:ligatures w14:val="none"/>
        </w:rPr>
        <w:t xml:space="preserve"> и </w:t>
      </w:r>
      <w:r w:rsidRPr="00274176">
        <w:rPr>
          <w:rFonts w:ascii="Georgia" w:eastAsia="Times New Roman" w:hAnsi="Georgia" w:cs="Times New Roman"/>
          <w:color w:val="000000" w:themeColor="text1"/>
          <w:w w:val="95"/>
          <w:kern w:val="0"/>
          <w:sz w:val="24"/>
          <w:szCs w:val="24"/>
          <w:lang w:val="bg-BG"/>
          <w14:ligatures w14:val="none"/>
        </w:rPr>
        <w:t>Firalti</w:t>
      </w:r>
      <w:r w:rsidR="004A43CC" w:rsidRPr="00440189">
        <w:rPr>
          <w:rFonts w:ascii="Times New Roman" w:eastAsia="Times New Roman" w:hAnsi="Times New Roman" w:cs="Times New Roman"/>
          <w:color w:val="000000" w:themeColor="text1"/>
          <w:w w:val="95"/>
          <w:kern w:val="0"/>
          <w:sz w:val="24"/>
          <w:szCs w:val="24"/>
          <w:vertAlign w:val="superscript"/>
          <w:lang w:val="ru-RU"/>
          <w14:ligatures w14:val="none"/>
        </w:rPr>
        <w:t>70</w:t>
      </w:r>
      <w:r w:rsidRPr="00274176">
        <w:rPr>
          <w:rFonts w:ascii="Georgia" w:eastAsia="Times New Roman" w:hAnsi="Georgia" w:cs="Times New Roman"/>
          <w:color w:val="000000" w:themeColor="text1"/>
          <w:w w:val="95"/>
          <w:kern w:val="0"/>
          <w:sz w:val="24"/>
          <w:szCs w:val="24"/>
          <w:lang w:val="ru-RU"/>
          <w14:ligatures w14:val="none"/>
        </w:rPr>
        <w:t>,</w:t>
      </w:r>
      <w:r w:rsidRPr="00274176">
        <w:rPr>
          <w:rFonts w:ascii="Georgia" w:eastAsia="Times New Roman" w:hAnsi="Georgia" w:cs="Segoe UI"/>
          <w:color w:val="000000" w:themeColor="text1"/>
          <w:kern w:val="0"/>
          <w:sz w:val="24"/>
          <w:szCs w:val="24"/>
          <w:shd w:val="clear" w:color="auto" w:fill="FFFFFF"/>
          <w:lang w:val="ru-RU"/>
          <w14:ligatures w14:val="none"/>
        </w:rPr>
        <w:t xml:space="preserve"> 20 пациенти со малоклузија од </w:t>
      </w:r>
      <w:r w:rsidRPr="00274176">
        <w:rPr>
          <w:rFonts w:ascii="Georgia" w:eastAsia="Times New Roman" w:hAnsi="Georgia" w:cs="Segoe UI"/>
          <w:color w:val="000000" w:themeColor="text1"/>
          <w:kern w:val="0"/>
          <w:sz w:val="24"/>
          <w:szCs w:val="24"/>
          <w:shd w:val="clear" w:color="auto" w:fill="FFFFFF"/>
          <w14:ligatures w14:val="none"/>
        </w:rPr>
        <w:t>III</w:t>
      </w:r>
      <w:r w:rsidRPr="00274176">
        <w:rPr>
          <w:rFonts w:ascii="Georgia" w:eastAsia="Times New Roman" w:hAnsi="Georgia" w:cs="Segoe UI"/>
          <w:color w:val="000000" w:themeColor="text1"/>
          <w:kern w:val="0"/>
          <w:sz w:val="24"/>
          <w:szCs w:val="24"/>
          <w:shd w:val="clear" w:color="auto" w:fill="FFFFFF"/>
          <w:lang w:val="ru-RU"/>
          <w14:ligatures w14:val="none"/>
        </w:rPr>
        <w:t xml:space="preserve"> </w:t>
      </w:r>
      <w:r w:rsidRPr="00274176">
        <w:rPr>
          <w:rFonts w:ascii="Georgia" w:eastAsia="Times New Roman" w:hAnsi="Georgia" w:cs="Segoe UI"/>
          <w:color w:val="000000" w:themeColor="text1"/>
          <w:kern w:val="0"/>
          <w:sz w:val="24"/>
          <w:szCs w:val="24"/>
          <w:shd w:val="clear" w:color="auto" w:fill="FFFFFF"/>
          <w:lang w:val="mk-MK"/>
          <w14:ligatures w14:val="none"/>
        </w:rPr>
        <w:t xml:space="preserve">класа беа третирани со </w:t>
      </w:r>
      <w:r w:rsidRPr="00274176">
        <w:rPr>
          <w:rFonts w:ascii="Georgia" w:eastAsia="Times New Roman" w:hAnsi="Georgia" w:cs="Times New Roman"/>
          <w:color w:val="000000" w:themeColor="text1"/>
          <w:w w:val="95"/>
          <w:kern w:val="0"/>
          <w:sz w:val="24"/>
          <w:szCs w:val="24"/>
          <w:lang w:val="bg-BG"/>
          <w14:ligatures w14:val="none"/>
        </w:rPr>
        <w:t>FR</w:t>
      </w:r>
      <w:r w:rsidRPr="00274176">
        <w:rPr>
          <w:rFonts w:ascii="Georgia" w:eastAsia="Times New Roman" w:hAnsi="Georgia" w:cs="Times New Roman"/>
          <w:color w:val="000000" w:themeColor="text1"/>
          <w:w w:val="95"/>
          <w:kern w:val="0"/>
          <w:sz w:val="24"/>
          <w:szCs w:val="24"/>
          <w:lang w:val="ru-RU"/>
          <w14:ligatures w14:val="none"/>
        </w:rPr>
        <w:t xml:space="preserve"> </w:t>
      </w:r>
      <w:r w:rsidRPr="00274176">
        <w:rPr>
          <w:rFonts w:ascii="Georgia" w:eastAsia="Times New Roman" w:hAnsi="Georgia" w:cs="Times New Roman"/>
          <w:color w:val="000000" w:themeColor="text1"/>
          <w:w w:val="95"/>
          <w:kern w:val="0"/>
          <w:sz w:val="24"/>
          <w:szCs w:val="24"/>
          <w14:ligatures w14:val="none"/>
        </w:rPr>
        <w:t>III</w:t>
      </w:r>
      <w:r w:rsidRPr="00274176">
        <w:rPr>
          <w:rFonts w:ascii="Georgia" w:eastAsia="Times New Roman" w:hAnsi="Georgia" w:cs="Segoe UI"/>
          <w:color w:val="000000" w:themeColor="text1"/>
          <w:kern w:val="0"/>
          <w:sz w:val="24"/>
          <w:szCs w:val="24"/>
          <w:shd w:val="clear" w:color="auto" w:fill="FFFFFF"/>
          <w:lang w:val="mk-MK"/>
          <w14:ligatures w14:val="none"/>
        </w:rPr>
        <w:t xml:space="preserve">. Резултатите покажаа значително зголемување на </w:t>
      </w:r>
      <w:r w:rsidRPr="00274176">
        <w:rPr>
          <w:rFonts w:ascii="Georgia" w:eastAsia="Times New Roman" w:hAnsi="Georgia" w:cs="Segoe UI"/>
          <w:color w:val="000000" w:themeColor="text1"/>
          <w:kern w:val="0"/>
          <w:sz w:val="24"/>
          <w:szCs w:val="24"/>
          <w:shd w:val="clear" w:color="auto" w:fill="FFFFFF"/>
          <w14:ligatures w14:val="none"/>
        </w:rPr>
        <w:t>ANB</w:t>
      </w:r>
      <w:r w:rsidRPr="00274176">
        <w:rPr>
          <w:rFonts w:ascii="Georgia" w:eastAsia="Times New Roman" w:hAnsi="Georgia" w:cs="Segoe UI"/>
          <w:color w:val="000000" w:themeColor="text1"/>
          <w:kern w:val="0"/>
          <w:sz w:val="24"/>
          <w:szCs w:val="24"/>
          <w:shd w:val="clear" w:color="auto" w:fill="FFFFFF"/>
          <w:lang w:val="mk-MK"/>
          <w14:ligatures w14:val="none"/>
        </w:rPr>
        <w:t xml:space="preserve"> аголот  најмногу поради намалувањето на</w:t>
      </w:r>
      <w:r w:rsidRPr="00274176">
        <w:rPr>
          <w:rFonts w:ascii="Georgia" w:eastAsia="Times New Roman" w:hAnsi="Georgia" w:cs="Segoe UI"/>
          <w:color w:val="000000" w:themeColor="text1"/>
          <w:kern w:val="0"/>
          <w:sz w:val="24"/>
          <w:szCs w:val="24"/>
          <w:shd w:val="clear" w:color="auto" w:fill="FFFFFF"/>
          <w:lang w:val="ru-RU"/>
          <w14:ligatures w14:val="none"/>
        </w:rPr>
        <w:t xml:space="preserve"> </w:t>
      </w:r>
      <w:r w:rsidRPr="00274176">
        <w:rPr>
          <w:rFonts w:ascii="Georgia" w:eastAsia="Times New Roman" w:hAnsi="Georgia" w:cs="Segoe UI"/>
          <w:color w:val="000000" w:themeColor="text1"/>
          <w:kern w:val="0"/>
          <w:sz w:val="24"/>
          <w:szCs w:val="24"/>
          <w:shd w:val="clear" w:color="auto" w:fill="FFFFFF"/>
          <w14:ligatures w14:val="none"/>
        </w:rPr>
        <w:t>SNB</w:t>
      </w:r>
      <w:r w:rsidRPr="00274176">
        <w:rPr>
          <w:rFonts w:ascii="Georgia" w:eastAsia="Times New Roman" w:hAnsi="Georgia" w:cs="Segoe UI"/>
          <w:color w:val="000000" w:themeColor="text1"/>
          <w:kern w:val="0"/>
          <w:sz w:val="24"/>
          <w:szCs w:val="24"/>
          <w:shd w:val="clear" w:color="auto" w:fill="FFFFFF"/>
          <w:lang w:val="mk-MK"/>
          <w14:ligatures w14:val="none"/>
        </w:rPr>
        <w:t xml:space="preserve"> аголот, бидејќи мандибулата се ротираше надолу и наназад. Не беа пријавени  промени на </w:t>
      </w:r>
      <w:r w:rsidRPr="00274176">
        <w:rPr>
          <w:rFonts w:ascii="Georgia" w:eastAsia="Times New Roman" w:hAnsi="Georgia" w:cs="Segoe UI"/>
          <w:color w:val="000000" w:themeColor="text1"/>
          <w:kern w:val="0"/>
          <w:sz w:val="24"/>
          <w:szCs w:val="24"/>
          <w:shd w:val="clear" w:color="auto" w:fill="FFFFFF"/>
          <w14:ligatures w14:val="none"/>
        </w:rPr>
        <w:t>SNA</w:t>
      </w:r>
      <w:r w:rsidRPr="00274176">
        <w:rPr>
          <w:rFonts w:ascii="Georgia" w:eastAsia="Times New Roman" w:hAnsi="Georgia" w:cs="Segoe UI"/>
          <w:color w:val="000000" w:themeColor="text1"/>
          <w:kern w:val="0"/>
          <w:sz w:val="24"/>
          <w:szCs w:val="24"/>
          <w:shd w:val="clear" w:color="auto" w:fill="FFFFFF"/>
          <w:lang w:val="mk-MK"/>
          <w14:ligatures w14:val="none"/>
        </w:rPr>
        <w:t xml:space="preserve"> аголот</w:t>
      </w:r>
      <w:r w:rsidRPr="00274176">
        <w:rPr>
          <w:rFonts w:ascii="Georgia" w:eastAsia="Times New Roman" w:hAnsi="Georgia" w:cs="Segoe UI"/>
          <w:color w:val="000000" w:themeColor="text1"/>
          <w:kern w:val="0"/>
          <w:sz w:val="24"/>
          <w:szCs w:val="24"/>
          <w:shd w:val="clear" w:color="auto" w:fill="FFFFFF"/>
          <w:lang w:val="ru-RU"/>
          <w14:ligatures w14:val="none"/>
        </w:rPr>
        <w:t>.</w:t>
      </w:r>
      <w:r w:rsidRPr="00274176">
        <w:rPr>
          <w:rFonts w:ascii="Georgia" w:eastAsia="Times New Roman" w:hAnsi="Georgia" w:cs="Segoe UI"/>
          <w:color w:val="000000" w:themeColor="text1"/>
          <w:kern w:val="0"/>
          <w:sz w:val="24"/>
          <w:szCs w:val="24"/>
          <w:shd w:val="clear" w:color="auto" w:fill="FFFFFF"/>
          <w:lang w:val="mk-MK"/>
          <w14:ligatures w14:val="none"/>
        </w:rPr>
        <w:t xml:space="preserve"> </w:t>
      </w:r>
    </w:p>
    <w:p w14:paraId="5412832D" w14:textId="53B03C14" w:rsidR="009E512C" w:rsidRPr="00274176" w:rsidRDefault="009E512C" w:rsidP="008F493C">
      <w:pPr>
        <w:widowControl w:val="0"/>
        <w:autoSpaceDE w:val="0"/>
        <w:autoSpaceDN w:val="0"/>
        <w:spacing w:after="0" w:line="276" w:lineRule="auto"/>
        <w:ind w:left="120" w:firstLine="600"/>
        <w:jc w:val="both"/>
        <w:rPr>
          <w:rFonts w:ascii="Georgia" w:eastAsia="Times New Roman" w:hAnsi="Georgia" w:cs="Segoe UI"/>
          <w:color w:val="000000" w:themeColor="text1"/>
          <w:kern w:val="0"/>
          <w:sz w:val="24"/>
          <w:szCs w:val="24"/>
          <w:shd w:val="clear" w:color="auto" w:fill="FFFFFF"/>
          <w:lang w:val="ru-RU"/>
          <w14:ligatures w14:val="none"/>
        </w:rPr>
      </w:pPr>
      <w:r w:rsidRPr="00274176">
        <w:rPr>
          <w:rFonts w:ascii="Georgia" w:eastAsia="Times New Roman" w:hAnsi="Georgia" w:cs="Segoe UI"/>
          <w:color w:val="000000" w:themeColor="text1"/>
          <w:kern w:val="0"/>
          <w:sz w:val="24"/>
          <w:szCs w:val="24"/>
          <w:shd w:val="clear" w:color="auto" w:fill="FFFFFF"/>
          <w:lang w:val="mk-MK"/>
          <w14:ligatures w14:val="none"/>
        </w:rPr>
        <w:t>Функционалниот регулатор на</w:t>
      </w:r>
      <w:r w:rsidRPr="00274176">
        <w:rPr>
          <w:rFonts w:ascii="Georgia" w:eastAsia="Times New Roman" w:hAnsi="Georgia" w:cs="Times New Roman"/>
          <w:color w:val="000000" w:themeColor="text1"/>
          <w:w w:val="95"/>
          <w:kern w:val="0"/>
          <w:sz w:val="24"/>
          <w:szCs w:val="24"/>
          <w:lang w:val="mk-MK"/>
          <w14:ligatures w14:val="none"/>
        </w:rPr>
        <w:t xml:space="preserve"> </w:t>
      </w:r>
      <w:r w:rsidRPr="00274176">
        <w:rPr>
          <w:rFonts w:ascii="Georgia" w:eastAsia="Times New Roman" w:hAnsi="Georgia" w:cs="Times New Roman"/>
          <w:color w:val="000000" w:themeColor="text1"/>
          <w:w w:val="95"/>
          <w:kern w:val="0"/>
          <w:sz w:val="24"/>
          <w:szCs w:val="24"/>
          <w:lang w:val="bg-BG"/>
          <w14:ligatures w14:val="none"/>
        </w:rPr>
        <w:t>Fränkel</w:t>
      </w:r>
      <w:r w:rsidR="005C400C">
        <w:rPr>
          <w:rFonts w:ascii="Georgia" w:eastAsia="Times New Roman" w:hAnsi="Georgia" w:cs="Times New Roman"/>
          <w:color w:val="000000" w:themeColor="text1"/>
          <w:w w:val="95"/>
          <w:kern w:val="0"/>
          <w:sz w:val="24"/>
          <w:szCs w:val="24"/>
          <w:vertAlign w:val="superscript"/>
          <w:lang w:val="mk-MK"/>
          <w14:ligatures w14:val="none"/>
        </w:rPr>
        <w:t>68</w:t>
      </w:r>
      <w:r w:rsidRPr="00274176">
        <w:rPr>
          <w:rFonts w:ascii="Georgia" w:eastAsia="Times New Roman" w:hAnsi="Georgia" w:cs="Times New Roman"/>
          <w:color w:val="000000" w:themeColor="text1"/>
          <w:w w:val="95"/>
          <w:kern w:val="0"/>
          <w:sz w:val="24"/>
          <w:szCs w:val="24"/>
          <w:lang w:val="ru-RU"/>
          <w14:ligatures w14:val="none"/>
        </w:rPr>
        <w:t xml:space="preserve"> </w:t>
      </w:r>
      <w:r w:rsidRPr="00274176">
        <w:rPr>
          <w:rFonts w:ascii="Georgia" w:eastAsia="Times New Roman" w:hAnsi="Georgia" w:cs="Segoe UI"/>
          <w:color w:val="000000" w:themeColor="text1"/>
          <w:kern w:val="0"/>
          <w:sz w:val="24"/>
          <w:szCs w:val="24"/>
          <w:shd w:val="clear" w:color="auto" w:fill="FFFFFF"/>
          <w:lang w:val="ru-RU"/>
          <w14:ligatures w14:val="none"/>
        </w:rPr>
        <w:t xml:space="preserve">може да има одредена клиничка примена, особено кај пациенти со недоволна развиена максила и намалена </w:t>
      </w:r>
      <w:r w:rsidRPr="00274176">
        <w:rPr>
          <w:rFonts w:ascii="Georgia" w:eastAsia="Times New Roman" w:hAnsi="Georgia" w:cs="Segoe UI"/>
          <w:color w:val="000000" w:themeColor="text1"/>
          <w:kern w:val="0"/>
          <w:sz w:val="24"/>
          <w:szCs w:val="24"/>
          <w:shd w:val="clear" w:color="auto" w:fill="FFFFFF"/>
          <w:lang w:val="ru-RU"/>
          <w14:ligatures w14:val="none"/>
        </w:rPr>
        <w:lastRenderedPageBreak/>
        <w:t xml:space="preserve">висина на лицето. </w:t>
      </w:r>
    </w:p>
    <w:p w14:paraId="653F4690" w14:textId="0AD6D94C" w:rsidR="009E512C" w:rsidRPr="00274176" w:rsidRDefault="009E512C" w:rsidP="008F493C">
      <w:pPr>
        <w:widowControl w:val="0"/>
        <w:autoSpaceDE w:val="0"/>
        <w:autoSpaceDN w:val="0"/>
        <w:spacing w:after="0" w:line="276" w:lineRule="auto"/>
        <w:ind w:left="120" w:firstLine="600"/>
        <w:jc w:val="both"/>
        <w:rPr>
          <w:rFonts w:ascii="Georgia" w:eastAsia="Arial MT" w:hAnsi="Georgia" w:cs="Arial MT"/>
          <w:kern w:val="0"/>
          <w:sz w:val="24"/>
          <w:szCs w:val="24"/>
          <w:lang w:val="ru-RU"/>
          <w14:ligatures w14:val="none"/>
        </w:rPr>
      </w:pPr>
      <w:r w:rsidRPr="00274176">
        <w:rPr>
          <w:rFonts w:ascii="Georgia" w:eastAsia="Arial MT" w:hAnsi="Georgia" w:cs="Arial MT"/>
          <w:color w:val="000000"/>
          <w:kern w:val="0"/>
          <w:sz w:val="24"/>
          <w:szCs w:val="24"/>
          <w:lang w:val="bg-BG"/>
          <w14:ligatures w14:val="none"/>
        </w:rPr>
        <w:t>Овој апарат</w:t>
      </w:r>
      <w:r w:rsidR="007212CE">
        <w:rPr>
          <w:rFonts w:ascii="Georgia" w:eastAsia="Arial MT" w:hAnsi="Georgia" w:cs="Arial MT"/>
          <w:color w:val="000000"/>
          <w:kern w:val="0"/>
          <w:sz w:val="24"/>
          <w:szCs w:val="24"/>
          <w:vertAlign w:val="superscript"/>
          <w:lang w:val="mk-MK"/>
          <w14:ligatures w14:val="none"/>
        </w:rPr>
        <w:t>6</w:t>
      </w:r>
      <w:r w:rsidR="007212CE" w:rsidRPr="00440189">
        <w:rPr>
          <w:rFonts w:ascii="Times New Roman" w:eastAsia="Arial MT" w:hAnsi="Times New Roman" w:cs="Times New Roman"/>
          <w:color w:val="000000"/>
          <w:kern w:val="0"/>
          <w:sz w:val="24"/>
          <w:szCs w:val="24"/>
          <w:vertAlign w:val="superscript"/>
          <w:lang w:val="ru-RU"/>
          <w14:ligatures w14:val="none"/>
        </w:rPr>
        <w:t>9</w:t>
      </w:r>
      <w:r w:rsidRPr="00274176">
        <w:rPr>
          <w:rFonts w:ascii="Georgia" w:eastAsia="Arial MT" w:hAnsi="Georgia" w:cs="Arial MT"/>
          <w:color w:val="000000"/>
          <w:kern w:val="0"/>
          <w:sz w:val="24"/>
          <w:szCs w:val="24"/>
          <w:lang w:val="bg-BG"/>
          <w14:ligatures w14:val="none"/>
        </w:rPr>
        <w:t xml:space="preserve"> обично се користи при ран</w:t>
      </w:r>
      <w:r w:rsidRPr="00274176">
        <w:rPr>
          <w:rFonts w:ascii="Georgia" w:eastAsia="Arial MT" w:hAnsi="Georgia" w:cs="Arial MT"/>
          <w:color w:val="000000"/>
          <w:kern w:val="0"/>
          <w:sz w:val="24"/>
          <w:szCs w:val="24"/>
          <w:lang w:val="mk-MK"/>
          <w14:ligatures w14:val="none"/>
        </w:rPr>
        <w:t>а</w:t>
      </w:r>
      <w:r w:rsidRPr="00274176">
        <w:rPr>
          <w:rFonts w:ascii="Georgia" w:eastAsia="Arial MT" w:hAnsi="Georgia" w:cs="Arial MT"/>
          <w:color w:val="000000"/>
          <w:kern w:val="0"/>
          <w:sz w:val="24"/>
          <w:szCs w:val="24"/>
          <w:lang w:val="bg-BG"/>
          <w14:ligatures w14:val="none"/>
        </w:rPr>
        <w:t xml:space="preserve"> мешана дентиција кога еруптираат максиларните инцизиви.</w:t>
      </w:r>
      <w:r w:rsidRPr="00274176">
        <w:rPr>
          <w:rFonts w:ascii="Georgia" w:eastAsia="Arial MT" w:hAnsi="Georgia" w:cs="Arial MT"/>
          <w:color w:val="000000"/>
          <w:kern w:val="0"/>
          <w:sz w:val="24"/>
          <w:szCs w:val="24"/>
          <w:lang w:val="mk-MK"/>
          <w14:ligatures w14:val="none"/>
        </w:rPr>
        <w:t xml:space="preserve"> </w:t>
      </w:r>
      <w:r w:rsidRPr="00274176">
        <w:rPr>
          <w:rFonts w:ascii="Georgia" w:eastAsia="Arial MT" w:hAnsi="Georgia" w:cs="Arial MT"/>
          <w:color w:val="000000"/>
          <w:kern w:val="0"/>
          <w:sz w:val="24"/>
          <w:szCs w:val="24"/>
          <w:lang w:val="bg-BG"/>
          <w14:ligatures w14:val="none"/>
        </w:rPr>
        <w:t>Ефектите од третманот на FR III вклучуваат</w:t>
      </w:r>
      <w:r w:rsidRPr="00274176">
        <w:rPr>
          <w:rFonts w:ascii="Georgia" w:eastAsia="Arial MT" w:hAnsi="Georgia" w:cs="Arial MT"/>
          <w:color w:val="000000"/>
          <w:kern w:val="0"/>
          <w:sz w:val="24"/>
          <w:szCs w:val="24"/>
          <w:lang w:val="mk-MK"/>
          <w14:ligatures w14:val="none"/>
        </w:rPr>
        <w:t>:</w:t>
      </w:r>
      <w:r w:rsidRPr="00274176">
        <w:rPr>
          <w:rFonts w:ascii="Georgia" w:eastAsia="Arial MT" w:hAnsi="Georgia" w:cs="Arial MT"/>
          <w:color w:val="000000"/>
          <w:kern w:val="0"/>
          <w:sz w:val="24"/>
          <w:szCs w:val="24"/>
          <w:lang w:val="bg-BG"/>
          <w14:ligatures w14:val="none"/>
        </w:rPr>
        <w:t xml:space="preserve"> предно движење на максиларните скелетни и дентални обележја, како и ротација наназад или репозиционирање на мандибулата со зголемување на долната предна висина на лицето.</w:t>
      </w:r>
      <w:r w:rsidRPr="00274176">
        <w:rPr>
          <w:rFonts w:ascii="Georgia" w:eastAsia="Arial MT" w:hAnsi="Georgia" w:cs="Arial MT"/>
          <w:kern w:val="0"/>
          <w:sz w:val="24"/>
          <w:szCs w:val="24"/>
          <w:lang w:val="ru-RU"/>
          <w14:ligatures w14:val="none"/>
        </w:rPr>
        <w:t xml:space="preserve"> </w:t>
      </w:r>
    </w:p>
    <w:p w14:paraId="4782FC25" w14:textId="686F46BD" w:rsidR="009E512C" w:rsidRPr="00274176" w:rsidRDefault="009E512C" w:rsidP="008F493C">
      <w:pPr>
        <w:widowControl w:val="0"/>
        <w:autoSpaceDE w:val="0"/>
        <w:autoSpaceDN w:val="0"/>
        <w:spacing w:after="0" w:line="276" w:lineRule="auto"/>
        <w:ind w:left="120" w:firstLine="600"/>
        <w:jc w:val="both"/>
        <w:rPr>
          <w:rFonts w:ascii="Georgia" w:eastAsia="Times New Roman" w:hAnsi="Georgia" w:cs="Segoe UI"/>
          <w:color w:val="000000" w:themeColor="text1"/>
          <w:kern w:val="0"/>
          <w:sz w:val="24"/>
          <w:szCs w:val="24"/>
          <w:shd w:val="clear" w:color="auto" w:fill="FFFFFF"/>
          <w:lang w:val="mk-MK"/>
          <w14:ligatures w14:val="none"/>
        </w:rPr>
      </w:pPr>
      <w:r w:rsidRPr="00274176">
        <w:rPr>
          <w:rFonts w:ascii="Georgia" w:eastAsia="Arial MT" w:hAnsi="Georgia" w:cs="Arial MT"/>
          <w:color w:val="000000"/>
          <w:kern w:val="0"/>
          <w:sz w:val="24"/>
          <w:szCs w:val="24"/>
          <w:lang w:val="bg-BG"/>
          <w14:ligatures w14:val="none"/>
        </w:rPr>
        <w:t>Забележани се и оклузални промени со проинклинација на максиларните инцизиви и лингвален типинг на долните инцизиви.</w:t>
      </w:r>
      <w:r w:rsidRPr="00274176">
        <w:rPr>
          <w:rFonts w:ascii="Georgia" w:eastAsia="Arial MT" w:hAnsi="Georgia" w:cs="Arial MT"/>
          <w:color w:val="000000"/>
          <w:kern w:val="0"/>
          <w:sz w:val="24"/>
          <w:szCs w:val="24"/>
          <w:lang w:val="mk-MK"/>
          <w14:ligatures w14:val="none"/>
        </w:rPr>
        <w:t xml:space="preserve"> </w:t>
      </w:r>
      <w:r w:rsidRPr="00274176">
        <w:rPr>
          <w:rFonts w:ascii="Georgia" w:eastAsia="Arial MT" w:hAnsi="Georgia" w:cs="Arial MT"/>
          <w:color w:val="000000"/>
          <w:kern w:val="0"/>
          <w:sz w:val="24"/>
          <w:szCs w:val="24"/>
          <w:lang w:val="bg-BG"/>
          <w14:ligatures w14:val="none"/>
        </w:rPr>
        <w:t>Регулатор</w:t>
      </w:r>
      <w:r w:rsidRPr="00274176">
        <w:rPr>
          <w:rFonts w:ascii="Georgia" w:eastAsia="Arial MT" w:hAnsi="Georgia" w:cs="Arial MT"/>
          <w:color w:val="000000"/>
          <w:kern w:val="0"/>
          <w:sz w:val="24"/>
          <w:szCs w:val="24"/>
          <w:lang w:val="mk-MK"/>
          <w14:ligatures w14:val="none"/>
        </w:rPr>
        <w:t>от</w:t>
      </w:r>
      <w:r w:rsidRPr="00274176">
        <w:rPr>
          <w:rFonts w:ascii="Georgia" w:eastAsia="Arial MT" w:hAnsi="Georgia" w:cs="Arial MT"/>
          <w:color w:val="000000"/>
          <w:kern w:val="0"/>
          <w:sz w:val="24"/>
          <w:szCs w:val="24"/>
          <w:lang w:val="bg-BG"/>
          <w14:ligatures w14:val="none"/>
        </w:rPr>
        <w:t xml:space="preserve"> на функција FR</w:t>
      </w:r>
      <w:r w:rsidRPr="00274176">
        <w:rPr>
          <w:rFonts w:ascii="Georgia" w:eastAsia="Arial MT" w:hAnsi="Georgia" w:cs="Arial MT"/>
          <w:color w:val="000000"/>
          <w:kern w:val="0"/>
          <w:sz w:val="24"/>
          <w:szCs w:val="24"/>
          <w:lang w:val="mk-MK"/>
          <w14:ligatures w14:val="none"/>
        </w:rPr>
        <w:t xml:space="preserve"> </w:t>
      </w:r>
      <w:r w:rsidRPr="00274176">
        <w:rPr>
          <w:rFonts w:ascii="Georgia" w:eastAsia="Arial MT" w:hAnsi="Georgia" w:cs="Arial MT"/>
          <w:color w:val="000000"/>
          <w:kern w:val="0"/>
          <w:sz w:val="24"/>
          <w:szCs w:val="24"/>
          <w:lang w:val="bg-BG"/>
          <w14:ligatures w14:val="none"/>
        </w:rPr>
        <w:t xml:space="preserve">III е </w:t>
      </w:r>
      <w:r w:rsidRPr="00274176">
        <w:rPr>
          <w:rFonts w:ascii="Georgia" w:eastAsia="Arial MT" w:hAnsi="Georgia" w:cs="Arial MT"/>
          <w:color w:val="000000"/>
          <w:kern w:val="0"/>
          <w:sz w:val="24"/>
          <w:szCs w:val="24"/>
          <w:lang w:val="mk-MK"/>
          <w14:ligatures w14:val="none"/>
        </w:rPr>
        <w:t>со по</w:t>
      </w:r>
      <w:r w:rsidRPr="00274176">
        <w:rPr>
          <w:rFonts w:ascii="Georgia" w:eastAsia="Arial MT" w:hAnsi="Georgia" w:cs="Arial MT"/>
          <w:color w:val="000000"/>
          <w:kern w:val="0"/>
          <w:sz w:val="24"/>
          <w:szCs w:val="24"/>
          <w:lang w:val="bg-BG"/>
          <w14:ligatures w14:val="none"/>
        </w:rPr>
        <w:t>голем</w:t>
      </w:r>
      <w:r w:rsidRPr="00274176">
        <w:rPr>
          <w:rFonts w:ascii="Georgia" w:eastAsia="Arial MT" w:hAnsi="Georgia" w:cs="Arial MT"/>
          <w:color w:val="000000"/>
          <w:kern w:val="0"/>
          <w:sz w:val="24"/>
          <w:szCs w:val="24"/>
          <w:lang w:val="mk-MK"/>
          <w14:ligatures w14:val="none"/>
        </w:rPr>
        <w:t>и димензии</w:t>
      </w:r>
      <w:r w:rsidRPr="00274176">
        <w:rPr>
          <w:rFonts w:ascii="Georgia" w:eastAsia="Arial MT" w:hAnsi="Georgia" w:cs="Arial MT"/>
          <w:color w:val="000000"/>
          <w:kern w:val="0"/>
          <w:sz w:val="24"/>
          <w:szCs w:val="24"/>
          <w:lang w:val="bg-BG"/>
          <w14:ligatures w14:val="none"/>
        </w:rPr>
        <w:t xml:space="preserve">. Сепак, клиничкото искуство покажува дека тоа е многу прифатливо  апарат за третман кај млади пациенти.  Исто така, </w:t>
      </w:r>
      <w:r w:rsidRPr="00274176">
        <w:rPr>
          <w:rFonts w:ascii="Georgia" w:eastAsia="Arial MT" w:hAnsi="Georgia" w:cs="Arial MT"/>
          <w:color w:val="000000"/>
          <w:kern w:val="0"/>
          <w:sz w:val="24"/>
          <w:szCs w:val="24"/>
          <w:lang w:val="mk-MK"/>
          <w14:ligatures w14:val="none"/>
        </w:rPr>
        <w:t xml:space="preserve">регулаторот на функција тип </w:t>
      </w:r>
      <w:r w:rsidRPr="00274176">
        <w:rPr>
          <w:rFonts w:ascii="Georgia" w:eastAsia="Arial MT" w:hAnsi="Georgia" w:cs="Arial MT"/>
          <w:color w:val="000000"/>
          <w:kern w:val="0"/>
          <w:sz w:val="24"/>
          <w:szCs w:val="24"/>
          <w:lang w:val="bg-BG"/>
          <w14:ligatures w14:val="none"/>
        </w:rPr>
        <w:t>III FR</w:t>
      </w:r>
      <w:r w:rsidRPr="00274176">
        <w:rPr>
          <w:rFonts w:ascii="Georgia" w:eastAsia="Arial MT" w:hAnsi="Georgia" w:cs="Arial MT"/>
          <w:color w:val="000000"/>
          <w:kern w:val="0"/>
          <w:sz w:val="24"/>
          <w:szCs w:val="24"/>
          <w:lang w:val="mk-MK"/>
          <w14:ligatures w14:val="none"/>
        </w:rPr>
        <w:t xml:space="preserve"> </w:t>
      </w:r>
      <w:r w:rsidRPr="00274176">
        <w:rPr>
          <w:rFonts w:ascii="Georgia" w:eastAsia="Arial MT" w:hAnsi="Georgia" w:cs="Arial MT"/>
          <w:color w:val="000000"/>
          <w:kern w:val="0"/>
          <w:sz w:val="24"/>
          <w:szCs w:val="24"/>
          <w:lang w:val="bg-BG"/>
          <w14:ligatures w14:val="none"/>
        </w:rPr>
        <w:t xml:space="preserve">може да биде добар апарат за ретенција по терапија со </w:t>
      </w:r>
      <w:r w:rsidRPr="00274176">
        <w:rPr>
          <w:rFonts w:ascii="Georgia" w:eastAsia="Arial MT" w:hAnsi="Georgia" w:cs="Arial MT"/>
          <w:color w:val="000000"/>
          <w:kern w:val="0"/>
          <w:sz w:val="24"/>
          <w:szCs w:val="24"/>
          <w:lang w:val="mk-MK"/>
          <w14:ligatures w14:val="none"/>
        </w:rPr>
        <w:t xml:space="preserve">ортодонстка </w:t>
      </w:r>
      <w:r w:rsidRPr="00274176">
        <w:rPr>
          <w:rFonts w:ascii="Georgia" w:eastAsia="Arial MT" w:hAnsi="Georgia" w:cs="Arial MT"/>
          <w:color w:val="000000"/>
          <w:kern w:val="0"/>
          <w:sz w:val="24"/>
          <w:szCs w:val="24"/>
          <w:lang w:val="bg-BG"/>
          <w14:ligatures w14:val="none"/>
        </w:rPr>
        <w:t>маска за лице.</w:t>
      </w:r>
      <w:r w:rsidRPr="00274176">
        <w:rPr>
          <w:rFonts w:ascii="Georgia" w:eastAsia="Arial MT" w:hAnsi="Georgia" w:cs="Arial MT"/>
          <w:kern w:val="0"/>
          <w:sz w:val="24"/>
          <w:szCs w:val="24"/>
          <w:lang w:val="ru-RU"/>
          <w14:ligatures w14:val="none"/>
        </w:rPr>
        <w:t xml:space="preserve"> </w:t>
      </w:r>
      <w:r w:rsidRPr="00274176">
        <w:rPr>
          <w:rFonts w:ascii="Georgia" w:eastAsia="Arial MT" w:hAnsi="Georgia" w:cs="Arial MT"/>
          <w:color w:val="000000"/>
          <w:kern w:val="0"/>
          <w:sz w:val="24"/>
          <w:szCs w:val="24"/>
          <w:lang w:val="bg-BG"/>
          <w14:ligatures w14:val="none"/>
        </w:rPr>
        <w:t xml:space="preserve">Ограничувања на регулаторот </w:t>
      </w:r>
      <w:bookmarkStart w:id="8" w:name="_Hlk151241047"/>
      <w:r w:rsidRPr="00274176">
        <w:rPr>
          <w:rFonts w:ascii="Georgia" w:eastAsia="Arial MT" w:hAnsi="Georgia" w:cs="Arial MT"/>
          <w:color w:val="000000"/>
          <w:kern w:val="0"/>
          <w:sz w:val="24"/>
          <w:szCs w:val="24"/>
          <w:lang w:val="bg-BG"/>
          <w14:ligatures w14:val="none"/>
        </w:rPr>
        <w:t>Fränkel</w:t>
      </w:r>
      <w:bookmarkEnd w:id="8"/>
      <w:r w:rsidRPr="00274176">
        <w:rPr>
          <w:rFonts w:ascii="Georgia" w:eastAsia="Arial MT" w:hAnsi="Georgia" w:cs="Arial MT"/>
          <w:color w:val="000000"/>
          <w:kern w:val="0"/>
          <w:sz w:val="24"/>
          <w:szCs w:val="24"/>
          <w:lang w:val="bg-BG"/>
          <w14:ligatures w14:val="none"/>
        </w:rPr>
        <w:t xml:space="preserve"> III</w:t>
      </w:r>
      <w:r w:rsidRPr="00274176">
        <w:rPr>
          <w:rFonts w:ascii="Georgia" w:eastAsia="Arial MT" w:hAnsi="Georgia" w:cs="Arial MT"/>
          <w:color w:val="000000"/>
          <w:kern w:val="0"/>
          <w:sz w:val="24"/>
          <w:szCs w:val="24"/>
          <w:lang w:val="mk-MK"/>
          <w14:ligatures w14:val="none"/>
        </w:rPr>
        <w:t xml:space="preserve"> се: лекувањето со а</w:t>
      </w:r>
      <w:r w:rsidRPr="00274176">
        <w:rPr>
          <w:rFonts w:ascii="Georgia" w:eastAsia="Arial MT" w:hAnsi="Georgia" w:cs="Arial MT"/>
          <w:color w:val="000000"/>
          <w:kern w:val="0"/>
          <w:sz w:val="24"/>
          <w:szCs w:val="24"/>
          <w:lang w:val="bg-BG"/>
          <w14:ligatures w14:val="none"/>
        </w:rPr>
        <w:t>паратот</w:t>
      </w:r>
      <w:r w:rsidRPr="00274176">
        <w:rPr>
          <w:rFonts w:ascii="Georgia" w:eastAsia="Arial MT" w:hAnsi="Georgia" w:cs="Arial MT"/>
          <w:color w:val="000000"/>
          <w:kern w:val="0"/>
          <w:sz w:val="24"/>
          <w:szCs w:val="24"/>
          <w:lang w:val="mk-MK"/>
          <w14:ligatures w14:val="none"/>
        </w:rPr>
        <w:t xml:space="preserve"> е</w:t>
      </w:r>
      <w:r w:rsidRPr="00274176">
        <w:rPr>
          <w:rFonts w:ascii="Georgia" w:eastAsia="Arial MT" w:hAnsi="Georgia" w:cs="Arial MT"/>
          <w:color w:val="000000"/>
          <w:kern w:val="0"/>
          <w:sz w:val="24"/>
          <w:szCs w:val="24"/>
          <w:lang w:val="bg-BG"/>
          <w14:ligatures w14:val="none"/>
        </w:rPr>
        <w:t xml:space="preserve"> долг</w:t>
      </w:r>
      <w:r w:rsidRPr="00274176">
        <w:rPr>
          <w:rFonts w:ascii="Georgia" w:eastAsia="Arial MT" w:hAnsi="Georgia" w:cs="Arial MT"/>
          <w:color w:val="000000"/>
          <w:kern w:val="0"/>
          <w:sz w:val="24"/>
          <w:szCs w:val="24"/>
          <w:lang w:val="mk-MK"/>
          <w14:ligatures w14:val="none"/>
        </w:rPr>
        <w:t>отрајно,</w:t>
      </w:r>
      <w:r w:rsidRPr="00274176">
        <w:rPr>
          <w:rFonts w:ascii="Georgia" w:eastAsia="Arial MT" w:hAnsi="Georgia" w:cs="Arial MT"/>
          <w:color w:val="000000"/>
          <w:kern w:val="0"/>
          <w:sz w:val="24"/>
          <w:szCs w:val="24"/>
          <w:lang w:val="bg-BG"/>
          <w14:ligatures w14:val="none"/>
        </w:rPr>
        <w:t xml:space="preserve"> </w:t>
      </w:r>
      <w:r w:rsidRPr="00274176">
        <w:rPr>
          <w:rFonts w:ascii="Georgia" w:eastAsia="Arial MT" w:hAnsi="Georgia" w:cs="Arial MT"/>
          <w:color w:val="000000"/>
          <w:kern w:val="0"/>
          <w:sz w:val="24"/>
          <w:szCs w:val="24"/>
          <w:lang w:val="mk-MK"/>
          <w14:ligatures w14:val="none"/>
        </w:rPr>
        <w:t xml:space="preserve">па затоа е неопходна </w:t>
      </w:r>
      <w:r w:rsidRPr="00274176">
        <w:rPr>
          <w:rFonts w:ascii="Georgia" w:eastAsia="Arial MT" w:hAnsi="Georgia" w:cs="Arial MT"/>
          <w:color w:val="000000"/>
          <w:kern w:val="0"/>
          <w:sz w:val="24"/>
          <w:szCs w:val="24"/>
          <w:lang w:val="bg-BG"/>
          <w14:ligatures w14:val="none"/>
        </w:rPr>
        <w:t>одлична соработка со пациентит</w:t>
      </w:r>
      <w:r w:rsidRPr="00274176">
        <w:rPr>
          <w:rFonts w:ascii="Georgia" w:eastAsia="Arial MT" w:hAnsi="Georgia" w:cs="Arial MT"/>
          <w:color w:val="000000"/>
          <w:kern w:val="0"/>
          <w:sz w:val="24"/>
          <w:szCs w:val="24"/>
          <w:lang w:val="mk-MK"/>
          <w14:ligatures w14:val="none"/>
        </w:rPr>
        <w:t>е</w:t>
      </w:r>
      <w:r w:rsidR="007212CE" w:rsidRPr="00440189">
        <w:rPr>
          <w:rFonts w:ascii="Times New Roman" w:eastAsia="Arial MT" w:hAnsi="Times New Roman" w:cs="Times New Roman"/>
          <w:color w:val="000000"/>
          <w:kern w:val="0"/>
          <w:sz w:val="24"/>
          <w:szCs w:val="24"/>
          <w:vertAlign w:val="superscript"/>
          <w:lang w:val="ru-RU"/>
          <w14:ligatures w14:val="none"/>
        </w:rPr>
        <w:t>70</w:t>
      </w:r>
      <w:r w:rsidRPr="00274176">
        <w:rPr>
          <w:rFonts w:ascii="Georgia" w:eastAsia="Arial MT" w:hAnsi="Georgia" w:cs="Arial MT"/>
          <w:color w:val="000000"/>
          <w:kern w:val="0"/>
          <w:sz w:val="24"/>
          <w:szCs w:val="24"/>
          <w:lang w:val="mk-MK"/>
          <w14:ligatures w14:val="none"/>
        </w:rPr>
        <w:t>.</w:t>
      </w:r>
      <w:r w:rsidRPr="00274176">
        <w:rPr>
          <w:rFonts w:ascii="Georgia" w:eastAsia="Times New Roman" w:hAnsi="Georgia" w:cs="Segoe UI"/>
          <w:color w:val="000000" w:themeColor="text1"/>
          <w:kern w:val="0"/>
          <w:sz w:val="24"/>
          <w:szCs w:val="24"/>
          <w:shd w:val="clear" w:color="auto" w:fill="FFFFFF"/>
          <w:lang w:val="ru-RU"/>
          <w14:ligatures w14:val="none"/>
        </w:rPr>
        <w:t xml:space="preserve"> Сепак, овој апарат не би бил идеален избор за третман на пациенти кои имаат максиларен антеропостериорен дефицит како примарна етиологија.</w:t>
      </w:r>
    </w:p>
    <w:p w14:paraId="070FFE9F" w14:textId="7035E4F9" w:rsidR="009E512C" w:rsidRPr="00274176" w:rsidRDefault="009E512C" w:rsidP="008F493C">
      <w:pPr>
        <w:widowControl w:val="0"/>
        <w:autoSpaceDE w:val="0"/>
        <w:autoSpaceDN w:val="0"/>
        <w:spacing w:after="0" w:line="276" w:lineRule="auto"/>
        <w:ind w:left="120" w:firstLine="600"/>
        <w:jc w:val="both"/>
        <w:rPr>
          <w:rFonts w:ascii="Georgia" w:eastAsia="Arial MT" w:hAnsi="Georgia" w:cs="Arial MT"/>
          <w:color w:val="000000" w:themeColor="text1"/>
          <w:kern w:val="0"/>
          <w:sz w:val="24"/>
          <w:szCs w:val="24"/>
          <w:lang w:val="bg-BG"/>
          <w14:ligatures w14:val="none"/>
        </w:rPr>
      </w:pPr>
      <w:r w:rsidRPr="00274176">
        <w:rPr>
          <w:rFonts w:ascii="Georgia" w:eastAsia="Arial MT" w:hAnsi="Georgia" w:cs="Arial MT"/>
          <w:color w:val="000000" w:themeColor="text1"/>
          <w:kern w:val="0"/>
          <w:sz w:val="24"/>
          <w:szCs w:val="24"/>
          <w:lang w:val="bg-BG"/>
          <w14:ligatures w14:val="none"/>
        </w:rPr>
        <w:t>Обратниот Твин</w:t>
      </w:r>
      <w:r w:rsidRPr="00274176">
        <w:rPr>
          <w:rFonts w:ascii="Georgia" w:eastAsia="Arial MT" w:hAnsi="Georgia" w:cs="Arial MT"/>
          <w:color w:val="000000" w:themeColor="text1"/>
          <w:kern w:val="0"/>
          <w:sz w:val="24"/>
          <w:szCs w:val="24"/>
          <w:lang w:val="mk-MK"/>
          <w14:ligatures w14:val="none"/>
        </w:rPr>
        <w:t xml:space="preserve"> </w:t>
      </w:r>
      <w:r w:rsidRPr="00274176">
        <w:rPr>
          <w:rFonts w:ascii="Georgia" w:eastAsia="Arial MT" w:hAnsi="Georgia" w:cs="Arial MT"/>
          <w:color w:val="000000" w:themeColor="text1"/>
          <w:kern w:val="0"/>
          <w:sz w:val="24"/>
          <w:szCs w:val="24"/>
          <w:lang w:val="bg-BG"/>
          <w14:ligatures w14:val="none"/>
        </w:rPr>
        <w:t>блок апарат</w:t>
      </w:r>
      <w:r w:rsidRPr="00274176">
        <w:rPr>
          <w:rFonts w:ascii="Georgia" w:eastAsia="Arial MT" w:hAnsi="Georgia" w:cs="Arial MT"/>
          <w:color w:val="000000" w:themeColor="text1"/>
          <w:kern w:val="0"/>
          <w:sz w:val="24"/>
          <w:szCs w:val="24"/>
          <w:lang w:val="ru-RU"/>
          <w14:ligatures w14:val="none"/>
        </w:rPr>
        <w:t xml:space="preserve"> </w:t>
      </w:r>
      <w:r w:rsidRPr="00274176">
        <w:rPr>
          <w:rFonts w:ascii="Georgia" w:eastAsia="Arial MT" w:hAnsi="Georgia" w:cs="Arial MT"/>
          <w:color w:val="000000" w:themeColor="text1"/>
          <w:kern w:val="0"/>
          <w:sz w:val="24"/>
          <w:szCs w:val="24"/>
          <w:lang w:val="bg-BG"/>
          <w14:ligatures w14:val="none"/>
        </w:rPr>
        <w:t>(Reverse</w:t>
      </w:r>
      <w:r w:rsidRPr="00274176">
        <w:rPr>
          <w:rFonts w:ascii="Georgia" w:eastAsia="Arial MT" w:hAnsi="Georgia" w:cs="Arial MT"/>
          <w:color w:val="000000" w:themeColor="text1"/>
          <w:kern w:val="0"/>
          <w:sz w:val="24"/>
          <w:szCs w:val="24"/>
          <w:lang w:val="ru-RU"/>
          <w14:ligatures w14:val="none"/>
        </w:rPr>
        <w:t xml:space="preserve"> </w:t>
      </w:r>
      <w:r w:rsidRPr="00274176">
        <w:rPr>
          <w:rFonts w:ascii="Georgia" w:eastAsia="Arial MT" w:hAnsi="Georgia" w:cs="Arial MT"/>
          <w:color w:val="000000" w:themeColor="text1"/>
          <w:kern w:val="0"/>
          <w:sz w:val="24"/>
          <w:szCs w:val="24"/>
          <w:lang w:val="bg-BG"/>
          <w14:ligatures w14:val="none"/>
        </w:rPr>
        <w:t>Twin</w:t>
      </w:r>
      <w:r w:rsidRPr="00274176">
        <w:rPr>
          <w:rFonts w:ascii="Georgia" w:eastAsia="Arial MT" w:hAnsi="Georgia" w:cs="Arial MT"/>
          <w:color w:val="000000" w:themeColor="text1"/>
          <w:kern w:val="0"/>
          <w:sz w:val="24"/>
          <w:szCs w:val="24"/>
          <w:lang w:val="ru-RU"/>
          <w14:ligatures w14:val="none"/>
        </w:rPr>
        <w:t xml:space="preserve"> </w:t>
      </w:r>
      <w:r w:rsidRPr="00274176">
        <w:rPr>
          <w:rFonts w:ascii="Georgia" w:eastAsia="Arial MT" w:hAnsi="Georgia" w:cs="Arial MT"/>
          <w:color w:val="000000" w:themeColor="text1"/>
          <w:kern w:val="0"/>
          <w:sz w:val="24"/>
          <w:szCs w:val="24"/>
          <w:lang w:val="bg-BG"/>
          <w14:ligatures w14:val="none"/>
        </w:rPr>
        <w:t xml:space="preserve">block) </w:t>
      </w:r>
      <w:r w:rsidRPr="00274176">
        <w:rPr>
          <w:rFonts w:ascii="Georgia" w:eastAsia="Arial MT" w:hAnsi="Georgia" w:cs="Arial MT"/>
          <w:color w:val="000000"/>
          <w:kern w:val="0"/>
          <w:sz w:val="24"/>
          <w:szCs w:val="24"/>
          <w:lang w:val="bg-BG"/>
          <w14:ligatures w14:val="none"/>
        </w:rPr>
        <w:t xml:space="preserve">може да се користи како ран третман за малоклузија </w:t>
      </w:r>
      <w:r w:rsidRPr="00274176">
        <w:rPr>
          <w:rFonts w:ascii="Georgia" w:eastAsia="Arial MT" w:hAnsi="Georgia" w:cs="Arial MT"/>
          <w:color w:val="000000"/>
          <w:kern w:val="0"/>
          <w:sz w:val="24"/>
          <w:szCs w:val="24"/>
          <w:lang w:val="mk-MK"/>
          <w14:ligatures w14:val="none"/>
        </w:rPr>
        <w:t>на</w:t>
      </w:r>
      <w:r w:rsidRPr="00274176">
        <w:rPr>
          <w:rFonts w:ascii="Georgia" w:eastAsia="Arial MT" w:hAnsi="Georgia" w:cs="Arial MT"/>
          <w:color w:val="000000"/>
          <w:kern w:val="0"/>
          <w:sz w:val="24"/>
          <w:szCs w:val="24"/>
          <w:lang w:val="bg-BG"/>
          <w14:ligatures w14:val="none"/>
        </w:rPr>
        <w:t xml:space="preserve"> скелетна III</w:t>
      </w:r>
      <w:r w:rsidRPr="00274176">
        <w:rPr>
          <w:rFonts w:ascii="Georgia" w:eastAsia="Arial MT" w:hAnsi="Georgia" w:cs="Arial MT"/>
          <w:color w:val="000000"/>
          <w:kern w:val="0"/>
          <w:sz w:val="24"/>
          <w:szCs w:val="24"/>
          <w:lang w:val="ru-RU"/>
          <w14:ligatures w14:val="none"/>
        </w:rPr>
        <w:t xml:space="preserve"> </w:t>
      </w:r>
      <w:r w:rsidRPr="00274176">
        <w:rPr>
          <w:rFonts w:ascii="Georgia" w:eastAsia="Times New Roman" w:hAnsi="Georgia" w:cs="Segoe UI"/>
          <w:color w:val="000000" w:themeColor="text1"/>
          <w:kern w:val="0"/>
          <w:sz w:val="24"/>
          <w:szCs w:val="24"/>
          <w:shd w:val="clear" w:color="auto" w:fill="FFFFFF"/>
          <w:lang w:val="ru-RU"/>
          <w14:ligatures w14:val="none"/>
        </w:rPr>
        <w:t>класа</w:t>
      </w:r>
      <w:r w:rsidRPr="00274176">
        <w:rPr>
          <w:rFonts w:ascii="Georgia" w:eastAsia="Arial MT" w:hAnsi="Georgia" w:cs="Arial MT"/>
          <w:color w:val="000000"/>
          <w:kern w:val="0"/>
          <w:sz w:val="24"/>
          <w:szCs w:val="24"/>
          <w:lang w:val="bg-BG"/>
          <w14:ligatures w14:val="none"/>
        </w:rPr>
        <w:t xml:space="preserve"> кај </w:t>
      </w:r>
      <w:r w:rsidRPr="00274176">
        <w:rPr>
          <w:rFonts w:ascii="Georgia" w:eastAsia="Arial MT" w:hAnsi="Georgia" w:cs="Arial MT"/>
          <w:color w:val="000000"/>
          <w:kern w:val="0"/>
          <w:sz w:val="24"/>
          <w:szCs w:val="24"/>
          <w:lang w:val="mk-MK"/>
          <w14:ligatures w14:val="none"/>
        </w:rPr>
        <w:t>дете во раст</w:t>
      </w:r>
      <w:r w:rsidRPr="00274176">
        <w:rPr>
          <w:rFonts w:ascii="Georgia" w:eastAsia="Arial MT" w:hAnsi="Georgia" w:cs="Arial MT"/>
          <w:color w:val="000000"/>
          <w:kern w:val="0"/>
          <w:sz w:val="24"/>
          <w:szCs w:val="24"/>
          <w:lang w:val="bg-BG"/>
          <w14:ligatures w14:val="none"/>
        </w:rPr>
        <w:t>.</w:t>
      </w:r>
      <w:r w:rsidRPr="00274176">
        <w:rPr>
          <w:rFonts w:ascii="Georgia" w:eastAsia="Arial MT" w:hAnsi="Georgia" w:cs="Arial MT"/>
          <w:color w:val="000000"/>
          <w:kern w:val="0"/>
          <w:sz w:val="24"/>
          <w:szCs w:val="24"/>
          <w:lang w:val="mk-MK"/>
          <w14:ligatures w14:val="none"/>
        </w:rPr>
        <w:t xml:space="preserve"> </w:t>
      </w:r>
      <w:r w:rsidRPr="00274176">
        <w:rPr>
          <w:rFonts w:ascii="Georgia" w:eastAsia="Arial MT" w:hAnsi="Georgia" w:cs="Arial MT"/>
          <w:color w:val="000000"/>
          <w:kern w:val="0"/>
          <w:sz w:val="24"/>
          <w:szCs w:val="24"/>
          <w:lang w:val="bg-BG"/>
          <w14:ligatures w14:val="none"/>
        </w:rPr>
        <w:t>Со овој ап</w:t>
      </w:r>
      <w:r w:rsidRPr="00274176">
        <w:rPr>
          <w:rFonts w:ascii="Georgia" w:eastAsia="Arial MT" w:hAnsi="Georgia" w:cs="Arial MT"/>
          <w:color w:val="000000"/>
          <w:kern w:val="0"/>
          <w:sz w:val="24"/>
          <w:szCs w:val="24"/>
          <w:lang w:val="mk-MK"/>
          <w14:ligatures w14:val="none"/>
        </w:rPr>
        <w:t>а</w:t>
      </w:r>
      <w:r w:rsidRPr="00274176">
        <w:rPr>
          <w:rFonts w:ascii="Georgia" w:eastAsia="Arial MT" w:hAnsi="Georgia" w:cs="Arial MT"/>
          <w:color w:val="000000"/>
          <w:kern w:val="0"/>
          <w:sz w:val="24"/>
          <w:szCs w:val="24"/>
          <w:lang w:val="bg-BG"/>
          <w14:ligatures w14:val="none"/>
        </w:rPr>
        <w:t>рат се кор</w:t>
      </w:r>
      <w:r w:rsidRPr="00274176">
        <w:rPr>
          <w:rFonts w:ascii="Georgia" w:eastAsia="Arial MT" w:hAnsi="Georgia" w:cs="Arial MT"/>
          <w:color w:val="000000"/>
          <w:kern w:val="0"/>
          <w:sz w:val="24"/>
          <w:szCs w:val="24"/>
          <w:lang w:val="mk-MK"/>
          <w14:ligatures w14:val="none"/>
        </w:rPr>
        <w:t>и</w:t>
      </w:r>
      <w:r w:rsidRPr="00274176">
        <w:rPr>
          <w:rFonts w:ascii="Georgia" w:eastAsia="Arial MT" w:hAnsi="Georgia" w:cs="Arial MT"/>
          <w:color w:val="000000"/>
          <w:kern w:val="0"/>
          <w:sz w:val="24"/>
          <w:szCs w:val="24"/>
          <w:lang w:val="bg-BG"/>
          <w14:ligatures w14:val="none"/>
        </w:rPr>
        <w:t xml:space="preserve">гира скелетниот однос во сагитална рамнина </w:t>
      </w:r>
      <w:r w:rsidRPr="00274176">
        <w:rPr>
          <w:rFonts w:ascii="Georgia" w:eastAsia="Arial MT" w:hAnsi="Georgia" w:cs="Arial MT"/>
          <w:color w:val="000000"/>
          <w:kern w:val="0"/>
          <w:sz w:val="24"/>
          <w:szCs w:val="24"/>
          <w:lang w:val="mk-MK"/>
          <w14:ligatures w14:val="none"/>
        </w:rPr>
        <w:t>пр</w:t>
      </w:r>
      <w:r w:rsidRPr="00274176">
        <w:rPr>
          <w:rFonts w:ascii="Georgia" w:eastAsia="Arial MT" w:hAnsi="Georgia" w:cs="Arial MT"/>
          <w:color w:val="000000"/>
          <w:kern w:val="0"/>
          <w:sz w:val="24"/>
          <w:szCs w:val="24"/>
          <w:lang w:val="bg-BG"/>
          <w14:ligatures w14:val="none"/>
        </w:rPr>
        <w:t>и</w:t>
      </w:r>
      <w:r w:rsidRPr="00274176">
        <w:rPr>
          <w:rFonts w:ascii="Georgia" w:eastAsia="Arial MT" w:hAnsi="Georgia" w:cs="Arial MT"/>
          <w:color w:val="000000"/>
          <w:kern w:val="0"/>
          <w:sz w:val="24"/>
          <w:szCs w:val="24"/>
          <w:lang w:val="mk-MK"/>
          <w14:ligatures w14:val="none"/>
        </w:rPr>
        <w:t xml:space="preserve"> што се</w:t>
      </w:r>
      <w:r w:rsidRPr="00274176">
        <w:rPr>
          <w:rFonts w:ascii="Georgia" w:eastAsia="Arial MT" w:hAnsi="Georgia" w:cs="Arial MT"/>
          <w:color w:val="000000"/>
          <w:kern w:val="0"/>
          <w:sz w:val="24"/>
          <w:szCs w:val="24"/>
          <w:lang w:val="bg-BG"/>
          <w14:ligatures w14:val="none"/>
        </w:rPr>
        <w:t xml:space="preserve"> добив</w:t>
      </w:r>
      <w:r w:rsidRPr="00274176">
        <w:rPr>
          <w:rFonts w:ascii="Georgia" w:eastAsia="Arial MT" w:hAnsi="Georgia" w:cs="Arial MT"/>
          <w:color w:val="000000"/>
          <w:kern w:val="0"/>
          <w:sz w:val="24"/>
          <w:szCs w:val="24"/>
          <w:lang w:val="mk-MK"/>
          <w14:ligatures w14:val="none"/>
        </w:rPr>
        <w:t>а</w:t>
      </w:r>
      <w:r w:rsidRPr="00274176">
        <w:rPr>
          <w:rFonts w:ascii="Georgia" w:eastAsia="Arial MT" w:hAnsi="Georgia" w:cs="Arial MT"/>
          <w:color w:val="000000"/>
          <w:kern w:val="0"/>
          <w:sz w:val="24"/>
          <w:szCs w:val="24"/>
          <w:lang w:val="bg-BG"/>
          <w14:ligatures w14:val="none"/>
        </w:rPr>
        <w:t xml:space="preserve"> нормален</w:t>
      </w:r>
      <w:r w:rsidRPr="00274176">
        <w:rPr>
          <w:rFonts w:ascii="Georgia" w:eastAsia="Arial MT" w:hAnsi="Georgia" w:cs="Arial MT"/>
          <w:color w:val="000000" w:themeColor="text1"/>
          <w:kern w:val="0"/>
          <w:sz w:val="24"/>
          <w:szCs w:val="24"/>
          <w:lang w:val="bg-BG"/>
          <w14:ligatures w14:val="none"/>
        </w:rPr>
        <w:t xml:space="preserve"> инциз</w:t>
      </w:r>
      <w:r w:rsidRPr="00274176">
        <w:rPr>
          <w:rFonts w:ascii="Georgia" w:eastAsia="Arial MT" w:hAnsi="Georgia" w:cs="Arial MT"/>
          <w:color w:val="000000" w:themeColor="text1"/>
          <w:kern w:val="0"/>
          <w:sz w:val="24"/>
          <w:szCs w:val="24"/>
          <w:lang w:val="mk-MK"/>
          <w14:ligatures w14:val="none"/>
        </w:rPr>
        <w:t>ив</w:t>
      </w:r>
      <w:r w:rsidRPr="00274176">
        <w:rPr>
          <w:rFonts w:ascii="Georgia" w:eastAsia="Arial MT" w:hAnsi="Georgia" w:cs="Arial MT"/>
          <w:color w:val="000000" w:themeColor="text1"/>
          <w:kern w:val="0"/>
          <w:sz w:val="24"/>
          <w:szCs w:val="24"/>
          <w:lang w:val="bg-BG"/>
          <w14:ligatures w14:val="none"/>
        </w:rPr>
        <w:t>ен оклузален преклоп</w:t>
      </w:r>
      <w:r w:rsidRPr="00274176">
        <w:rPr>
          <w:rFonts w:ascii="Georgia" w:eastAsia="Arial MT" w:hAnsi="Georgia" w:cs="Arial MT"/>
          <w:color w:val="000000" w:themeColor="text1"/>
          <w:kern w:val="0"/>
          <w:sz w:val="24"/>
          <w:szCs w:val="24"/>
          <w:lang w:val="mk-MK"/>
          <w14:ligatures w14:val="none"/>
        </w:rPr>
        <w:t xml:space="preserve"> </w:t>
      </w:r>
      <w:r w:rsidRPr="00274176">
        <w:rPr>
          <w:rFonts w:ascii="Georgia" w:eastAsia="Arial MT" w:hAnsi="Georgia" w:cs="Arial MT"/>
          <w:color w:val="000000" w:themeColor="text1"/>
          <w:kern w:val="0"/>
          <w:sz w:val="24"/>
          <w:szCs w:val="24"/>
          <w:lang w:val="bg-BG"/>
          <w14:ligatures w14:val="none"/>
        </w:rPr>
        <w:t>(ој).</w:t>
      </w:r>
      <w:r w:rsidRPr="00274176">
        <w:rPr>
          <w:rFonts w:ascii="Georgia" w:eastAsia="Arial MT" w:hAnsi="Georgia" w:cs="Arial MT"/>
          <w:color w:val="000000" w:themeColor="text1"/>
          <w:kern w:val="0"/>
          <w:sz w:val="24"/>
          <w:szCs w:val="24"/>
          <w:lang w:val="mk-MK"/>
          <w14:ligatures w14:val="none"/>
        </w:rPr>
        <w:t xml:space="preserve"> </w:t>
      </w:r>
      <w:r w:rsidRPr="00274176">
        <w:rPr>
          <w:rFonts w:ascii="Georgia" w:eastAsia="Arial MT" w:hAnsi="Georgia" w:cs="Arial MT"/>
          <w:color w:val="000000" w:themeColor="text1"/>
          <w:kern w:val="0"/>
          <w:sz w:val="24"/>
          <w:szCs w:val="24"/>
          <w:lang w:val="bg-BG"/>
          <w14:ligatures w14:val="none"/>
        </w:rPr>
        <w:t>Исто така</w:t>
      </w:r>
      <w:r w:rsidRPr="00274176">
        <w:rPr>
          <w:rFonts w:ascii="Georgia" w:eastAsia="Arial MT" w:hAnsi="Georgia" w:cs="Arial MT"/>
          <w:color w:val="000000" w:themeColor="text1"/>
          <w:kern w:val="0"/>
          <w:sz w:val="24"/>
          <w:szCs w:val="24"/>
          <w:lang w:val="mk-MK"/>
          <w14:ligatures w14:val="none"/>
        </w:rPr>
        <w:t>,</w:t>
      </w:r>
      <w:r w:rsidRPr="00274176">
        <w:rPr>
          <w:rFonts w:ascii="Georgia" w:eastAsia="Arial MT" w:hAnsi="Georgia" w:cs="Arial MT"/>
          <w:color w:val="000000" w:themeColor="text1"/>
          <w:kern w:val="0"/>
          <w:sz w:val="24"/>
          <w:szCs w:val="24"/>
          <w:lang w:val="bg-BG"/>
          <w14:ligatures w14:val="none"/>
        </w:rPr>
        <w:t xml:space="preserve"> се спречува конк</w:t>
      </w:r>
      <w:r w:rsidRPr="00274176">
        <w:rPr>
          <w:rFonts w:ascii="Georgia" w:eastAsia="Arial MT" w:hAnsi="Georgia" w:cs="Arial MT"/>
          <w:color w:val="000000" w:themeColor="text1"/>
          <w:kern w:val="0"/>
          <w:sz w:val="24"/>
          <w:szCs w:val="24"/>
          <w:lang w:val="mk-MK"/>
          <w14:ligatures w14:val="none"/>
        </w:rPr>
        <w:t>а</w:t>
      </w:r>
      <w:r w:rsidRPr="00274176">
        <w:rPr>
          <w:rFonts w:ascii="Georgia" w:eastAsia="Arial MT" w:hAnsi="Georgia" w:cs="Arial MT"/>
          <w:color w:val="000000" w:themeColor="text1"/>
          <w:kern w:val="0"/>
          <w:sz w:val="24"/>
          <w:szCs w:val="24"/>
          <w:lang w:val="bg-BG"/>
          <w14:ligatures w14:val="none"/>
        </w:rPr>
        <w:t>вниот</w:t>
      </w:r>
      <w:r w:rsidRPr="00274176">
        <w:rPr>
          <w:rFonts w:ascii="Georgia" w:eastAsia="Arial MT" w:hAnsi="Georgia" w:cs="Arial MT"/>
          <w:color w:val="000000" w:themeColor="text1"/>
          <w:kern w:val="0"/>
          <w:sz w:val="24"/>
          <w:szCs w:val="24"/>
          <w:lang w:val="mk-MK"/>
          <w14:ligatures w14:val="none"/>
        </w:rPr>
        <w:t xml:space="preserve"> </w:t>
      </w:r>
      <w:r w:rsidRPr="00274176">
        <w:rPr>
          <w:rFonts w:ascii="Georgia" w:eastAsia="Arial MT" w:hAnsi="Georgia" w:cs="Arial MT"/>
          <w:color w:val="000000" w:themeColor="text1"/>
          <w:kern w:val="0"/>
          <w:sz w:val="24"/>
          <w:szCs w:val="24"/>
          <w:lang w:val="bg-BG"/>
          <w14:ligatures w14:val="none"/>
        </w:rPr>
        <w:t>и асиметричниот профил</w:t>
      </w:r>
      <w:r w:rsidRPr="00274176">
        <w:rPr>
          <w:rFonts w:ascii="Georgia" w:eastAsia="Arial MT" w:hAnsi="Georgia" w:cs="Arial MT"/>
          <w:color w:val="000000" w:themeColor="text1"/>
          <w:kern w:val="0"/>
          <w:sz w:val="24"/>
          <w:szCs w:val="24"/>
          <w:lang w:val="mk-MK"/>
          <w14:ligatures w14:val="none"/>
        </w:rPr>
        <w:t>.</w:t>
      </w:r>
      <w:r w:rsidRPr="00274176">
        <w:rPr>
          <w:rFonts w:ascii="Georgia" w:eastAsia="Arial MT" w:hAnsi="Georgia" w:cs="Arial MT"/>
          <w:color w:val="000000" w:themeColor="text1"/>
          <w:kern w:val="0"/>
          <w:sz w:val="24"/>
          <w:szCs w:val="24"/>
          <w:lang w:val="bg-BG"/>
          <w14:ligatures w14:val="none"/>
        </w:rPr>
        <w:t xml:space="preserve"> Апаратот е дизајниран за да го потикнува предниот максиларен развој и го ограничува  предниот мандибулар</w:t>
      </w:r>
      <w:r w:rsidRPr="00274176">
        <w:rPr>
          <w:rFonts w:ascii="Georgia" w:eastAsia="Arial MT" w:hAnsi="Georgia" w:cs="Arial MT"/>
          <w:color w:val="000000" w:themeColor="text1"/>
          <w:kern w:val="0"/>
          <w:sz w:val="24"/>
          <w:szCs w:val="24"/>
          <w:lang w:val="mk-MK"/>
          <w14:ligatures w14:val="none"/>
        </w:rPr>
        <w:t>ен</w:t>
      </w:r>
      <w:r w:rsidRPr="00274176">
        <w:rPr>
          <w:rFonts w:ascii="Georgia" w:eastAsia="Arial MT" w:hAnsi="Georgia" w:cs="Arial MT"/>
          <w:color w:val="000000" w:themeColor="text1"/>
          <w:kern w:val="0"/>
          <w:sz w:val="24"/>
          <w:szCs w:val="24"/>
          <w:lang w:val="bg-BG"/>
          <w14:ligatures w14:val="none"/>
        </w:rPr>
        <w:t xml:space="preserve"> раст со помош на оклузалните сили</w:t>
      </w:r>
      <w:r w:rsidRPr="00274176">
        <w:rPr>
          <w:rFonts w:ascii="Georgia" w:eastAsia="Arial MT" w:hAnsi="Georgia" w:cs="Arial MT"/>
          <w:color w:val="000000" w:themeColor="text1"/>
          <w:kern w:val="0"/>
          <w:sz w:val="24"/>
          <w:szCs w:val="24"/>
          <w:lang w:val="mk-MK"/>
          <w14:ligatures w14:val="none"/>
        </w:rPr>
        <w:t>,</w:t>
      </w:r>
      <w:r w:rsidRPr="00274176">
        <w:rPr>
          <w:rFonts w:ascii="Georgia" w:eastAsia="Arial MT" w:hAnsi="Georgia" w:cs="Arial MT"/>
          <w:color w:val="000000" w:themeColor="text1"/>
          <w:kern w:val="0"/>
          <w:sz w:val="24"/>
          <w:szCs w:val="24"/>
          <w:lang w:val="bg-BG"/>
          <w14:ligatures w14:val="none"/>
        </w:rPr>
        <w:t xml:space="preserve"> како функционален механизам за корекција на дент</w:t>
      </w:r>
      <w:r w:rsidRPr="00274176">
        <w:rPr>
          <w:rFonts w:ascii="Georgia" w:eastAsia="Arial MT" w:hAnsi="Georgia" w:cs="Arial MT"/>
          <w:color w:val="000000" w:themeColor="text1"/>
          <w:kern w:val="0"/>
          <w:sz w:val="24"/>
          <w:szCs w:val="24"/>
          <w:lang w:val="mk-MK"/>
          <w14:ligatures w14:val="none"/>
        </w:rPr>
        <w:t>а</w:t>
      </w:r>
      <w:r w:rsidRPr="00274176">
        <w:rPr>
          <w:rFonts w:ascii="Georgia" w:eastAsia="Arial MT" w:hAnsi="Georgia" w:cs="Arial MT"/>
          <w:color w:val="000000" w:themeColor="text1"/>
          <w:kern w:val="0"/>
          <w:sz w:val="24"/>
          <w:szCs w:val="24"/>
          <w:lang w:val="bg-BG"/>
          <w14:ligatures w14:val="none"/>
        </w:rPr>
        <w:t>лните лакови</w:t>
      </w:r>
      <w:r w:rsidR="00F47920">
        <w:rPr>
          <w:rFonts w:ascii="Times New Roman" w:eastAsia="Arial MT" w:hAnsi="Times New Roman" w:cs="Times New Roman"/>
          <w:color w:val="000000" w:themeColor="text1"/>
          <w:kern w:val="0"/>
          <w:sz w:val="24"/>
          <w:szCs w:val="24"/>
          <w:vertAlign w:val="superscript"/>
          <w:lang w:val="ru-RU"/>
          <w14:ligatures w14:val="none"/>
        </w:rPr>
        <w:t>47</w:t>
      </w:r>
      <w:r w:rsidRPr="00274176">
        <w:rPr>
          <w:rFonts w:ascii="Georgia" w:eastAsia="Arial MT" w:hAnsi="Georgia" w:cs="Arial MT"/>
          <w:color w:val="000000" w:themeColor="text1"/>
          <w:kern w:val="0"/>
          <w:sz w:val="24"/>
          <w:szCs w:val="24"/>
          <w:lang w:val="bg-BG"/>
          <w14:ligatures w14:val="none"/>
        </w:rPr>
        <w:t>.</w:t>
      </w:r>
    </w:p>
    <w:p w14:paraId="0BA7D1D0" w14:textId="0AFFBAF7" w:rsidR="009E512C" w:rsidRPr="00274176" w:rsidRDefault="009E512C" w:rsidP="008F493C">
      <w:pPr>
        <w:widowControl w:val="0"/>
        <w:autoSpaceDE w:val="0"/>
        <w:autoSpaceDN w:val="0"/>
        <w:spacing w:after="0" w:line="276" w:lineRule="auto"/>
        <w:ind w:left="120" w:firstLine="600"/>
        <w:jc w:val="both"/>
        <w:rPr>
          <w:rFonts w:ascii="Georgia" w:eastAsia="Times New Roman" w:hAnsi="Georgia" w:cs="Times New Roman"/>
          <w:color w:val="000000" w:themeColor="text1"/>
          <w:kern w:val="0"/>
          <w:sz w:val="24"/>
          <w:szCs w:val="24"/>
          <w:lang w:val="ru-RU"/>
          <w14:ligatures w14:val="none"/>
        </w:rPr>
      </w:pPr>
      <w:r w:rsidRPr="00274176">
        <w:rPr>
          <w:rFonts w:ascii="Georgia" w:eastAsia="Times New Roman" w:hAnsi="Georgia" w:cs="Segoe UI"/>
          <w:color w:val="000000" w:themeColor="text1"/>
          <w:kern w:val="0"/>
          <w:sz w:val="24"/>
          <w:szCs w:val="24"/>
          <w:shd w:val="clear" w:color="auto" w:fill="FFFFFF"/>
          <w:lang w:val="ru-RU"/>
          <w14:ligatures w14:val="none"/>
        </w:rPr>
        <w:t xml:space="preserve"> Случаите на дефицитарна максила најдобро се третираат со лицева Делерова маска во комбинација со целосно фиксни апарати во двете вилици.</w:t>
      </w:r>
      <w:r w:rsidRPr="00274176">
        <w:rPr>
          <w:rFonts w:ascii="Georgia" w:eastAsia="Times New Roman" w:hAnsi="Georgia" w:cs="Times New Roman"/>
          <w:color w:val="000000" w:themeColor="text1"/>
          <w:w w:val="95"/>
          <w:kern w:val="0"/>
          <w:sz w:val="24"/>
          <w:szCs w:val="24"/>
          <w:lang w:val="ru-RU"/>
          <w14:ligatures w14:val="none"/>
        </w:rPr>
        <w:t xml:space="preserve"> </w:t>
      </w:r>
      <w:r w:rsidRPr="00274176">
        <w:rPr>
          <w:rFonts w:ascii="Georgia" w:eastAsia="Times New Roman" w:hAnsi="Georgia" w:cs="Times New Roman"/>
          <w:color w:val="000000" w:themeColor="text1"/>
          <w:kern w:val="0"/>
          <w:sz w:val="24"/>
          <w:szCs w:val="24"/>
          <w:lang w:val="ru-RU"/>
          <w14:ligatures w14:val="none"/>
        </w:rPr>
        <w:t xml:space="preserve">Ластиците и екстракциите во </w:t>
      </w:r>
      <w:r w:rsidRPr="00274176">
        <w:rPr>
          <w:rFonts w:ascii="Georgia" w:eastAsia="Times New Roman" w:hAnsi="Georgia" w:cs="Times New Roman"/>
          <w:color w:val="000000" w:themeColor="text1"/>
          <w:kern w:val="0"/>
          <w:sz w:val="24"/>
          <w:szCs w:val="24"/>
          <w:lang w:val="bg-BG"/>
          <w14:ligatures w14:val="none"/>
        </w:rPr>
        <w:t>III</w:t>
      </w:r>
      <w:r w:rsidRPr="00274176">
        <w:rPr>
          <w:rFonts w:ascii="Georgia" w:eastAsia="Times New Roman" w:hAnsi="Georgia" w:cs="Times New Roman"/>
          <w:color w:val="000000" w:themeColor="text1"/>
          <w:kern w:val="0"/>
          <w:sz w:val="24"/>
          <w:szCs w:val="24"/>
          <w:lang w:val="ru-RU"/>
          <w14:ligatures w14:val="none"/>
        </w:rPr>
        <w:t xml:space="preserve"> </w:t>
      </w:r>
      <w:r w:rsidRPr="00274176">
        <w:rPr>
          <w:rFonts w:ascii="Georgia" w:eastAsia="Times New Roman" w:hAnsi="Georgia" w:cs="Segoe UI"/>
          <w:color w:val="000000" w:themeColor="text1"/>
          <w:kern w:val="0"/>
          <w:sz w:val="24"/>
          <w:szCs w:val="24"/>
          <w:shd w:val="clear" w:color="auto" w:fill="FFFFFF"/>
          <w:lang w:val="ru-RU"/>
          <w14:ligatures w14:val="none"/>
        </w:rPr>
        <w:t>класа</w:t>
      </w:r>
      <w:r w:rsidRPr="00274176">
        <w:rPr>
          <w:rFonts w:ascii="Georgia" w:eastAsia="Times New Roman" w:hAnsi="Georgia" w:cs="Times New Roman"/>
          <w:color w:val="000000" w:themeColor="text1"/>
          <w:kern w:val="0"/>
          <w:sz w:val="24"/>
          <w:szCs w:val="24"/>
          <w:lang w:val="ru-RU"/>
          <w14:ligatures w14:val="none"/>
        </w:rPr>
        <w:t xml:space="preserve"> понекогаш дозволуваат благите мандибуларни прогнатизми да се камуфлираат со движења на забите и репозиционирање на алвеоларниот процесус, но овој третман заедно со ортодонткса маската за лице и со брадодржалка е ограничен на благи до тешки проблеми</w:t>
      </w:r>
      <w:r w:rsidR="00F47920">
        <w:rPr>
          <w:rFonts w:ascii="Georgia" w:eastAsia="Times New Roman" w:hAnsi="Georgia" w:cs="Times New Roman"/>
          <w:color w:val="000000" w:themeColor="text1"/>
          <w:kern w:val="0"/>
          <w:sz w:val="24"/>
          <w:szCs w:val="24"/>
          <w:vertAlign w:val="superscript"/>
          <w:lang w:val="bg-BG"/>
          <w14:ligatures w14:val="none"/>
        </w:rPr>
        <w:t>42</w:t>
      </w:r>
      <w:r w:rsidRPr="00274176">
        <w:rPr>
          <w:rFonts w:ascii="Georgia" w:eastAsia="Times New Roman" w:hAnsi="Georgia" w:cs="Times New Roman"/>
          <w:color w:val="000000" w:themeColor="text1"/>
          <w:kern w:val="0"/>
          <w:sz w:val="24"/>
          <w:szCs w:val="24"/>
          <w:lang w:val="bg-BG"/>
          <w14:ligatures w14:val="none"/>
        </w:rPr>
        <w:t>.</w:t>
      </w:r>
      <w:r w:rsidRPr="00274176">
        <w:rPr>
          <w:rFonts w:ascii="Georgia" w:eastAsia="Times New Roman" w:hAnsi="Georgia" w:cs="Times New Roman"/>
          <w:color w:val="000000" w:themeColor="text1"/>
          <w:kern w:val="0"/>
          <w:sz w:val="24"/>
          <w:szCs w:val="24"/>
          <w:lang w:val="ru-RU"/>
          <w14:ligatures w14:val="none"/>
        </w:rPr>
        <w:t xml:space="preserve"> </w:t>
      </w:r>
    </w:p>
    <w:p w14:paraId="4028C6F2" w14:textId="3B6884FC" w:rsidR="009E512C" w:rsidRPr="00274176" w:rsidRDefault="009E512C" w:rsidP="008F493C">
      <w:pPr>
        <w:widowControl w:val="0"/>
        <w:autoSpaceDE w:val="0"/>
        <w:autoSpaceDN w:val="0"/>
        <w:spacing w:after="0" w:line="276" w:lineRule="auto"/>
        <w:ind w:left="120" w:firstLine="600"/>
        <w:jc w:val="both"/>
        <w:rPr>
          <w:rFonts w:ascii="Georgia" w:eastAsia="Arial MT" w:hAnsi="Georgia" w:cs="Arial MT"/>
          <w:w w:val="90"/>
          <w:kern w:val="0"/>
          <w:sz w:val="24"/>
          <w:szCs w:val="24"/>
          <w:lang w:val="ru-RU"/>
          <w14:ligatures w14:val="none"/>
        </w:rPr>
      </w:pPr>
      <w:r w:rsidRPr="00274176">
        <w:rPr>
          <w:rFonts w:ascii="Georgia" w:eastAsia="Times New Roman" w:hAnsi="Georgia" w:cs="Times New Roman"/>
          <w:kern w:val="0"/>
          <w:sz w:val="24"/>
          <w:szCs w:val="24"/>
          <w:lang w:val="bg-BG"/>
          <w14:ligatures w14:val="none"/>
        </w:rPr>
        <w:t>Според</w:t>
      </w:r>
      <w:r w:rsidRPr="00274176">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bg-BG"/>
          <w14:ligatures w14:val="none"/>
        </w:rPr>
        <w:t>Proffit</w:t>
      </w:r>
      <w:r w:rsidR="00F47920">
        <w:rPr>
          <w:rFonts w:ascii="Times New Roman" w:eastAsia="Times New Roman" w:hAnsi="Times New Roman" w:cs="Times New Roman"/>
          <w:color w:val="000000" w:themeColor="text1"/>
          <w:kern w:val="0"/>
          <w:sz w:val="24"/>
          <w:szCs w:val="24"/>
          <w:vertAlign w:val="superscript"/>
          <w:lang w:val="ru-RU"/>
          <w14:ligatures w14:val="none"/>
        </w:rPr>
        <w:t>21</w:t>
      </w:r>
      <w:r w:rsidRPr="00274176">
        <w:rPr>
          <w:rFonts w:ascii="Georgia" w:eastAsia="Times New Roman" w:hAnsi="Georgia" w:cs="Times New Roman"/>
          <w:color w:val="000000" w:themeColor="text1"/>
          <w:kern w:val="0"/>
          <w:sz w:val="24"/>
          <w:szCs w:val="24"/>
          <w:lang w:val="ru-RU"/>
          <w14:ligatures w14:val="none"/>
        </w:rPr>
        <w:t xml:space="preserve">, </w:t>
      </w:r>
      <w:r w:rsidRPr="00274176">
        <w:rPr>
          <w:rFonts w:ascii="Georgia" w:eastAsia="Times New Roman" w:hAnsi="Georgia" w:cs="Times New Roman"/>
          <w:kern w:val="0"/>
          <w:sz w:val="24"/>
          <w:szCs w:val="24"/>
          <w:lang w:val="bg-BG"/>
          <w14:ligatures w14:val="none"/>
        </w:rPr>
        <w:t>Делеровата</w:t>
      </w:r>
      <w:r w:rsidRPr="00274176">
        <w:rPr>
          <w:rFonts w:ascii="Georgia" w:eastAsia="Times New Roman" w:hAnsi="Georgia" w:cs="Times New Roman"/>
          <w:kern w:val="0"/>
          <w:sz w:val="24"/>
          <w:szCs w:val="24"/>
          <w:lang w:val="mk-MK"/>
          <w14:ligatures w14:val="none"/>
        </w:rPr>
        <w:t xml:space="preserve"> лицева маска</w:t>
      </w:r>
      <w:r w:rsidRPr="00274176">
        <w:rPr>
          <w:rFonts w:ascii="Georgia" w:eastAsia="Times New Roman" w:hAnsi="Georgia" w:cs="Times New Roman"/>
          <w:kern w:val="0"/>
          <w:sz w:val="24"/>
          <w:szCs w:val="24"/>
          <w:lang w:val="bg-BG"/>
          <w14:ligatures w14:val="none"/>
        </w:rPr>
        <w:t xml:space="preserve"> делува на хоризонтално-вертикален максиларен</w:t>
      </w: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kern w:val="0"/>
          <w:sz w:val="24"/>
          <w:szCs w:val="24"/>
          <w:lang w:val="bg-BG"/>
          <w14:ligatures w14:val="none"/>
        </w:rPr>
        <w:t>дефицит</w:t>
      </w:r>
      <w:r w:rsidRPr="00274176">
        <w:rPr>
          <w:rFonts w:ascii="Georgia" w:eastAsia="Times New Roman" w:hAnsi="Georgia" w:cs="Segoe UI"/>
          <w:color w:val="000000" w:themeColor="text1"/>
          <w:kern w:val="0"/>
          <w:sz w:val="24"/>
          <w:szCs w:val="24"/>
          <w:shd w:val="clear" w:color="auto" w:fill="FFFFFF"/>
          <w:lang w:val="ru-RU"/>
          <w14:ligatures w14:val="none"/>
        </w:rPr>
        <w:t xml:space="preserve">, лицевата маса според Делер ги одвојува сутурите на максилата и на тој начин го стимулира растот на предниот дел на максилата-премаксилата и фронто-максиларниот процесус. </w:t>
      </w:r>
    </w:p>
    <w:p w14:paraId="7764F619" w14:textId="77777777" w:rsidR="009E512C" w:rsidRPr="00274176" w:rsidRDefault="009E512C" w:rsidP="008F493C">
      <w:pPr>
        <w:widowControl w:val="0"/>
        <w:autoSpaceDE w:val="0"/>
        <w:autoSpaceDN w:val="0"/>
        <w:spacing w:after="0" w:line="276" w:lineRule="auto"/>
        <w:ind w:left="120" w:firstLine="600"/>
        <w:jc w:val="both"/>
        <w:rPr>
          <w:rFonts w:ascii="Georgia" w:eastAsia="Times New Roman" w:hAnsi="Georgia" w:cs="Times New Roman"/>
          <w:kern w:val="0"/>
          <w:sz w:val="24"/>
          <w:szCs w:val="24"/>
          <w:lang w:val="mk-MK"/>
          <w14:ligatures w14:val="none"/>
        </w:rPr>
      </w:pPr>
      <w:r w:rsidRPr="00274176">
        <w:rPr>
          <w:rFonts w:ascii="Georgia" w:eastAsia="Times New Roman" w:hAnsi="Georgia" w:cs="Times New Roman"/>
          <w:kern w:val="0"/>
          <w:sz w:val="24"/>
          <w:szCs w:val="24"/>
          <w:lang w:val="mk-MK"/>
          <w14:ligatures w14:val="none"/>
        </w:rPr>
        <w:t>Авторот сугерира дека успешното репозиционирање на максилата нанапред може да се постигне пред осумгодишна возраст. Идеалните пациенти за лекување со Делеровата маска имаме кога постои:</w:t>
      </w:r>
    </w:p>
    <w:p w14:paraId="77420228" w14:textId="614C9EFC" w:rsidR="009E512C" w:rsidRPr="00274176" w:rsidRDefault="00183A37" w:rsidP="008F493C">
      <w:pPr>
        <w:widowControl w:val="0"/>
        <w:autoSpaceDE w:val="0"/>
        <w:autoSpaceDN w:val="0"/>
        <w:spacing w:after="0" w:line="276" w:lineRule="auto"/>
        <w:ind w:left="120"/>
        <w:jc w:val="both"/>
        <w:rPr>
          <w:rFonts w:ascii="Georgia" w:eastAsia="Times New Roman" w:hAnsi="Georgia" w:cs="Times New Roman"/>
          <w:kern w:val="0"/>
          <w:sz w:val="24"/>
          <w:szCs w:val="24"/>
          <w:lang w:val="mk-MK"/>
          <w14:ligatures w14:val="none"/>
        </w:rPr>
      </w:pPr>
      <w:r w:rsidRPr="00440189">
        <w:rPr>
          <w:rFonts w:ascii="Times New Roman" w:eastAsia="Times New Roman" w:hAnsi="Times New Roman" w:cs="Times New Roman"/>
          <w:kern w:val="0"/>
          <w:sz w:val="24"/>
          <w:szCs w:val="24"/>
          <w:lang w:val="ru-RU"/>
          <w14:ligatures w14:val="none"/>
        </w:rPr>
        <w:t>1</w:t>
      </w:r>
      <w:r w:rsidR="009E512C" w:rsidRPr="00274176">
        <w:rPr>
          <w:rFonts w:ascii="Georgia" w:eastAsia="Times New Roman" w:hAnsi="Georgia" w:cs="Times New Roman"/>
          <w:kern w:val="0"/>
          <w:sz w:val="24"/>
          <w:szCs w:val="24"/>
          <w:lang w:val="mk-MK"/>
          <w14:ligatures w14:val="none"/>
        </w:rPr>
        <w:t>. Нормално позиционирани или ретрузивно поставени инцизиви, но никако не се применува кога имаме протрузивни максиларни заби.</w:t>
      </w:r>
    </w:p>
    <w:p w14:paraId="3A59BA15" w14:textId="609BA699" w:rsidR="009E512C" w:rsidRPr="00274176" w:rsidRDefault="00183A37" w:rsidP="008F493C">
      <w:pPr>
        <w:widowControl w:val="0"/>
        <w:autoSpaceDE w:val="0"/>
        <w:autoSpaceDN w:val="0"/>
        <w:spacing w:after="0" w:line="276" w:lineRule="auto"/>
        <w:ind w:left="120"/>
        <w:jc w:val="both"/>
        <w:rPr>
          <w:rFonts w:ascii="Georgia" w:eastAsia="Times New Roman" w:hAnsi="Georgia" w:cs="Segoe UI"/>
          <w:color w:val="000000" w:themeColor="text1"/>
          <w:kern w:val="0"/>
          <w:sz w:val="24"/>
          <w:szCs w:val="24"/>
          <w:shd w:val="clear" w:color="auto" w:fill="FFFFFF"/>
          <w:lang w:val="ru-RU"/>
          <w14:ligatures w14:val="none"/>
        </w:rPr>
      </w:pPr>
      <w:r w:rsidRPr="00440189">
        <w:rPr>
          <w:rFonts w:ascii="Times New Roman" w:eastAsia="Arial MT" w:hAnsi="Times New Roman" w:cs="Times New Roman"/>
          <w:w w:val="90"/>
          <w:kern w:val="0"/>
          <w:sz w:val="24"/>
          <w:szCs w:val="24"/>
          <w:lang w:val="ru-RU"/>
          <w14:ligatures w14:val="none"/>
        </w:rPr>
        <w:t>2</w:t>
      </w:r>
      <w:r w:rsidR="009E512C" w:rsidRPr="00274176">
        <w:rPr>
          <w:rFonts w:ascii="Georgia" w:eastAsia="Arial MT" w:hAnsi="Georgia" w:cs="Arial MT"/>
          <w:w w:val="90"/>
          <w:kern w:val="0"/>
          <w:sz w:val="24"/>
          <w:szCs w:val="24"/>
          <w:lang w:val="mk-MK"/>
          <w14:ligatures w14:val="none"/>
        </w:rPr>
        <w:t xml:space="preserve">. </w:t>
      </w:r>
      <w:r w:rsidR="009E512C" w:rsidRPr="00274176">
        <w:rPr>
          <w:rFonts w:ascii="Georgia" w:eastAsia="Times New Roman" w:hAnsi="Georgia" w:cs="Segoe UI"/>
          <w:color w:val="000000" w:themeColor="text1"/>
          <w:kern w:val="0"/>
          <w:sz w:val="24"/>
          <w:szCs w:val="24"/>
          <w:shd w:val="clear" w:color="auto" w:fill="FFFFFF"/>
          <w:lang w:val="ru-RU"/>
          <w14:ligatures w14:val="none"/>
        </w:rPr>
        <w:t>Нормални или кратки, но не долги, предни вертикални димензии на лицето.</w:t>
      </w:r>
    </w:p>
    <w:p w14:paraId="1F4493B8" w14:textId="77777777" w:rsidR="009E512C" w:rsidRPr="00274176" w:rsidRDefault="009E512C" w:rsidP="008F493C">
      <w:pPr>
        <w:widowControl w:val="0"/>
        <w:autoSpaceDE w:val="0"/>
        <w:autoSpaceDN w:val="0"/>
        <w:spacing w:after="0" w:line="276" w:lineRule="auto"/>
        <w:ind w:left="120" w:firstLine="600"/>
        <w:jc w:val="both"/>
        <w:rPr>
          <w:rFonts w:ascii="Georgia" w:eastAsia="Times New Roman" w:hAnsi="Georgia" w:cs="Segoe UI"/>
          <w:color w:val="000000" w:themeColor="text1"/>
          <w:kern w:val="0"/>
          <w:sz w:val="24"/>
          <w:szCs w:val="24"/>
          <w:shd w:val="clear" w:color="auto" w:fill="FFFFFF"/>
          <w:lang w:val="ru-RU"/>
          <w14:ligatures w14:val="none"/>
        </w:rPr>
      </w:pPr>
      <w:r w:rsidRPr="00274176">
        <w:rPr>
          <w:rFonts w:ascii="Georgia" w:eastAsia="Times New Roman" w:hAnsi="Georgia" w:cs="Segoe UI"/>
          <w:color w:val="000000" w:themeColor="text1"/>
          <w:kern w:val="0"/>
          <w:sz w:val="24"/>
          <w:szCs w:val="24"/>
          <w:shd w:val="clear" w:color="auto" w:fill="FFFFFF"/>
          <w:lang w:val="ru-RU"/>
          <w14:ligatures w14:val="none"/>
        </w:rPr>
        <w:t xml:space="preserve">За да се намали степенот на движење на забите при третман со Делерова </w:t>
      </w:r>
      <w:r w:rsidRPr="00274176">
        <w:rPr>
          <w:rFonts w:ascii="Georgia" w:eastAsia="Times New Roman" w:hAnsi="Georgia" w:cs="Segoe UI"/>
          <w:color w:val="000000" w:themeColor="text1"/>
          <w:kern w:val="0"/>
          <w:sz w:val="24"/>
          <w:szCs w:val="24"/>
          <w:shd w:val="clear" w:color="auto" w:fill="FFFFFF"/>
          <w:lang w:val="ru-RU"/>
          <w14:ligatures w14:val="none"/>
        </w:rPr>
        <w:lastRenderedPageBreak/>
        <w:t>маска, е потребно силата на влечење на скелетот да се постави како скелетна анкеража во максилата за да се стимулира растењето на максилата напред</w:t>
      </w:r>
      <w:r w:rsidRPr="00274176">
        <w:rPr>
          <w:rFonts w:ascii="Georgia" w:eastAsia="Times New Roman" w:hAnsi="Georgia" w:cs="Segoe UI"/>
          <w:color w:val="000000" w:themeColor="text1"/>
          <w:kern w:val="0"/>
          <w:sz w:val="24"/>
          <w:szCs w:val="24"/>
          <w:shd w:val="clear" w:color="auto" w:fill="FFFFFF"/>
          <w:vertAlign w:val="superscript"/>
          <w:lang w:val="ru-RU"/>
          <w14:ligatures w14:val="none"/>
        </w:rPr>
        <w:t>51</w:t>
      </w:r>
      <w:r w:rsidRPr="00274176">
        <w:rPr>
          <w:rFonts w:ascii="Georgia" w:eastAsia="Times New Roman" w:hAnsi="Georgia" w:cs="Segoe UI"/>
          <w:color w:val="000000" w:themeColor="text1"/>
          <w:kern w:val="0"/>
          <w:sz w:val="24"/>
          <w:szCs w:val="24"/>
          <w:shd w:val="clear" w:color="auto" w:fill="FFFFFF"/>
          <w:lang w:val="ru-RU"/>
          <w14:ligatures w14:val="none"/>
        </w:rPr>
        <w:t>.</w:t>
      </w:r>
    </w:p>
    <w:p w14:paraId="24E3B663" w14:textId="1DA85987" w:rsidR="009E512C" w:rsidRPr="00274176" w:rsidRDefault="009E512C" w:rsidP="008F493C">
      <w:pPr>
        <w:widowControl w:val="0"/>
        <w:autoSpaceDE w:val="0"/>
        <w:autoSpaceDN w:val="0"/>
        <w:spacing w:after="0" w:line="276" w:lineRule="auto"/>
        <w:ind w:left="120"/>
        <w:jc w:val="both"/>
        <w:rPr>
          <w:rFonts w:ascii="Georgia" w:eastAsia="Times New Roman" w:hAnsi="Georgia" w:cs="Segoe UI"/>
          <w:color w:val="000000" w:themeColor="text1"/>
          <w:kern w:val="0"/>
          <w:sz w:val="24"/>
          <w:szCs w:val="24"/>
          <w:shd w:val="clear" w:color="auto" w:fill="FFFFFF"/>
          <w:lang w:val="ru-RU"/>
          <w14:ligatures w14:val="none"/>
        </w:rPr>
      </w:pPr>
      <w:r w:rsidRPr="00274176">
        <w:rPr>
          <w:rFonts w:ascii="Georgia" w:eastAsia="Times New Roman" w:hAnsi="Georgia" w:cs="Segoe UI"/>
          <w:color w:val="000000" w:themeColor="text1"/>
          <w:kern w:val="0"/>
          <w:sz w:val="24"/>
          <w:szCs w:val="24"/>
          <w:shd w:val="clear" w:color="auto" w:fill="FFFFFF"/>
          <w:lang w:val="ru-RU"/>
          <w14:ligatures w14:val="none"/>
        </w:rPr>
        <w:t xml:space="preserve">         Оваа антеропостериорна тракција се применува во мешана дентиција кога постои дефицитарен раст на максилата во сагитален правец, скелетен максиларен ретрогнатизам и мала недоволно развиена максила. Исто така, се применува кај пациенти со расцепи на усната и на непцето</w:t>
      </w:r>
      <w:r w:rsidR="004A43CC" w:rsidRPr="00440189">
        <w:rPr>
          <w:rFonts w:ascii="Times New Roman" w:eastAsia="Times New Roman" w:hAnsi="Times New Roman" w:cs="Times New Roman"/>
          <w:color w:val="000000" w:themeColor="text1"/>
          <w:kern w:val="0"/>
          <w:sz w:val="24"/>
          <w:szCs w:val="24"/>
          <w:shd w:val="clear" w:color="auto" w:fill="FFFFFF"/>
          <w:vertAlign w:val="superscript"/>
          <w:lang w:val="ru-RU"/>
          <w14:ligatures w14:val="none"/>
        </w:rPr>
        <w:t>1</w:t>
      </w:r>
      <w:r w:rsidRPr="00274176">
        <w:rPr>
          <w:rFonts w:ascii="Georgia" w:eastAsia="Times New Roman" w:hAnsi="Georgia" w:cs="Segoe UI"/>
          <w:color w:val="000000" w:themeColor="text1"/>
          <w:kern w:val="0"/>
          <w:sz w:val="24"/>
          <w:szCs w:val="24"/>
          <w:shd w:val="clear" w:color="auto" w:fill="FFFFFF"/>
          <w:lang w:val="ru-RU"/>
          <w14:ligatures w14:val="none"/>
        </w:rPr>
        <w:t>.</w:t>
      </w:r>
    </w:p>
    <w:p w14:paraId="4ED8C4D0" w14:textId="49865703" w:rsidR="009E512C" w:rsidRPr="00274176" w:rsidRDefault="009E512C" w:rsidP="008F493C">
      <w:pPr>
        <w:widowControl w:val="0"/>
        <w:autoSpaceDE w:val="0"/>
        <w:autoSpaceDN w:val="0"/>
        <w:spacing w:after="0" w:line="276" w:lineRule="auto"/>
        <w:ind w:left="120"/>
        <w:jc w:val="both"/>
        <w:rPr>
          <w:rFonts w:ascii="Georgia" w:eastAsia="Arial MT" w:hAnsi="Georgia" w:cs="Arial MT"/>
          <w:w w:val="90"/>
          <w:kern w:val="0"/>
          <w:sz w:val="24"/>
          <w:szCs w:val="24"/>
          <w:lang w:val="mk-MK"/>
          <w14:ligatures w14:val="none"/>
        </w:rPr>
      </w:pPr>
      <w:r w:rsidRPr="00274176">
        <w:rPr>
          <w:rFonts w:ascii="Georgia" w:eastAsia="Times New Roman" w:hAnsi="Georgia" w:cs="Segoe UI"/>
          <w:color w:val="000000" w:themeColor="text1"/>
          <w:kern w:val="0"/>
          <w:sz w:val="24"/>
          <w:szCs w:val="24"/>
          <w:shd w:val="clear" w:color="auto" w:fill="FFFFFF"/>
          <w:lang w:val="ru-RU"/>
          <w14:ligatures w14:val="none"/>
        </w:rPr>
        <w:t xml:space="preserve">         Преку пребарување на примери од литературата, дојдовме до сознание за </w:t>
      </w:r>
      <w:r w:rsidRPr="00274176">
        <w:rPr>
          <w:rFonts w:ascii="Georgia" w:eastAsia="Times New Roman" w:hAnsi="Georgia" w:cs="Segoe UI"/>
          <w:kern w:val="0"/>
          <w:sz w:val="24"/>
          <w:szCs w:val="24"/>
          <w:shd w:val="clear" w:color="auto" w:fill="FFFFFF"/>
          <w:lang w:val="ru-RU"/>
          <w14:ligatures w14:val="none"/>
        </w:rPr>
        <w:t xml:space="preserve">ортодонтска камуфлажа кај малоклузија </w:t>
      </w:r>
      <w:r w:rsidRPr="00274176">
        <w:rPr>
          <w:rFonts w:ascii="Georgia" w:eastAsia="Times New Roman" w:hAnsi="Georgia" w:cs="Segoe UI"/>
          <w:kern w:val="0"/>
          <w:sz w:val="24"/>
          <w:szCs w:val="24"/>
          <w:shd w:val="clear" w:color="auto" w:fill="FFFFFF"/>
          <w14:ligatures w14:val="none"/>
        </w:rPr>
        <w:t>III</w:t>
      </w:r>
      <w:r w:rsidRPr="00274176">
        <w:rPr>
          <w:rFonts w:ascii="Georgia" w:eastAsia="Times New Roman" w:hAnsi="Georgia" w:cs="Segoe UI"/>
          <w:kern w:val="0"/>
          <w:sz w:val="24"/>
          <w:szCs w:val="24"/>
          <w:shd w:val="clear" w:color="auto" w:fill="FFFFFF"/>
          <w:lang w:val="ru-RU"/>
          <w14:ligatures w14:val="none"/>
        </w:rPr>
        <w:t xml:space="preserve"> </w:t>
      </w:r>
      <w:r w:rsidRPr="00274176">
        <w:rPr>
          <w:rFonts w:ascii="Georgia" w:eastAsia="Times New Roman" w:hAnsi="Georgia" w:cs="Segoe UI"/>
          <w:kern w:val="0"/>
          <w:sz w:val="24"/>
          <w:szCs w:val="24"/>
          <w:shd w:val="clear" w:color="auto" w:fill="FFFFFF"/>
          <w:lang w:val="mk-MK"/>
          <w14:ligatures w14:val="none"/>
        </w:rPr>
        <w:t>класа која опфаќа: проинклинација на максиларните фронтални заби, ретроинклинација на</w:t>
      </w:r>
      <w:r w:rsidR="002256E8">
        <w:rPr>
          <w:rFonts w:ascii="Georgia" w:eastAsia="Times New Roman" w:hAnsi="Georgia" w:cs="Segoe UI"/>
          <w:kern w:val="0"/>
          <w:sz w:val="24"/>
          <w:szCs w:val="24"/>
          <w:shd w:val="clear" w:color="auto" w:fill="FFFFFF"/>
          <w:lang w:val="mk-MK"/>
          <w14:ligatures w14:val="none"/>
        </w:rPr>
        <w:t xml:space="preserve"> </w:t>
      </w:r>
      <w:r w:rsidRPr="00274176">
        <w:rPr>
          <w:rFonts w:ascii="Georgia" w:eastAsia="Times New Roman" w:hAnsi="Georgia" w:cs="Segoe UI"/>
          <w:kern w:val="0"/>
          <w:sz w:val="24"/>
          <w:szCs w:val="24"/>
          <w:shd w:val="clear" w:color="auto" w:fill="FFFFFF"/>
          <w:lang w:val="mk-MK"/>
          <w14:ligatures w14:val="none"/>
        </w:rPr>
        <w:t>мандибуларните  фронтални заби, комбинација од двете, екстракција на втор премолар и др.</w:t>
      </w:r>
    </w:p>
    <w:p w14:paraId="6D033906" w14:textId="19778AE8" w:rsidR="009E512C" w:rsidRPr="00274176" w:rsidRDefault="009E512C" w:rsidP="008F493C">
      <w:pPr>
        <w:widowControl w:val="0"/>
        <w:autoSpaceDE w:val="0"/>
        <w:autoSpaceDN w:val="0"/>
        <w:spacing w:after="0" w:line="276" w:lineRule="auto"/>
        <w:ind w:left="120"/>
        <w:jc w:val="both"/>
        <w:rPr>
          <w:rFonts w:ascii="Georgia" w:eastAsia="Times New Roman" w:hAnsi="Georgia" w:cs="Times New Roman"/>
          <w:w w:val="90"/>
          <w:kern w:val="0"/>
          <w:sz w:val="24"/>
          <w:szCs w:val="24"/>
          <w:lang w:val="mk-MK"/>
          <w14:ligatures w14:val="none"/>
        </w:rPr>
      </w:pPr>
      <w:r w:rsidRPr="00274176">
        <w:rPr>
          <w:rFonts w:ascii="Georgia" w:eastAsia="Times New Roman" w:hAnsi="Georgia" w:cs="Times New Roman"/>
          <w:w w:val="90"/>
          <w:kern w:val="0"/>
          <w:sz w:val="24"/>
          <w:szCs w:val="24"/>
          <w:lang w:val="bg-BG"/>
          <w14:ligatures w14:val="none"/>
        </w:rPr>
        <w:tab/>
      </w:r>
      <w:r w:rsidRPr="00274176">
        <w:rPr>
          <w:rFonts w:ascii="Georgia" w:eastAsia="Times New Roman" w:hAnsi="Georgia" w:cs="Times New Roman"/>
          <w:kern w:val="0"/>
          <w:sz w:val="24"/>
          <w:szCs w:val="24"/>
          <w:lang w:val="bg-BG"/>
          <w14:ligatures w14:val="none"/>
        </w:rPr>
        <w:t>Според Proffit</w:t>
      </w:r>
      <w:r w:rsidR="004A43CC" w:rsidRPr="00440189">
        <w:rPr>
          <w:rFonts w:ascii="Times New Roman" w:eastAsia="Times New Roman" w:hAnsi="Times New Roman" w:cs="Times New Roman"/>
          <w:kern w:val="0"/>
          <w:sz w:val="24"/>
          <w:szCs w:val="24"/>
          <w:vertAlign w:val="superscript"/>
          <w:lang w:val="ru-RU"/>
          <w14:ligatures w14:val="none"/>
        </w:rPr>
        <w:t>51</w:t>
      </w:r>
      <w:r w:rsidRPr="00274176">
        <w:rPr>
          <w:rFonts w:ascii="Georgia" w:eastAsia="Times New Roman" w:hAnsi="Georgia" w:cs="Times New Roman"/>
          <w:kern w:val="0"/>
          <w:sz w:val="24"/>
          <w:szCs w:val="24"/>
          <w:lang w:val="ru-RU"/>
          <w14:ligatures w14:val="none"/>
        </w:rPr>
        <w:t xml:space="preserve"> ортодонтскиот третман со </w:t>
      </w:r>
      <w:r w:rsidRPr="00274176">
        <w:rPr>
          <w:rFonts w:ascii="Georgia" w:eastAsia="Times New Roman" w:hAnsi="Georgia" w:cs="Times New Roman"/>
          <w:kern w:val="0"/>
          <w:sz w:val="24"/>
          <w:szCs w:val="24"/>
          <w:lang w:val="bg-BG"/>
          <w14:ligatures w14:val="none"/>
        </w:rPr>
        <w:t>камуфлажа на III</w:t>
      </w:r>
      <w:r w:rsidRPr="00274176">
        <w:rPr>
          <w:rFonts w:ascii="Georgia" w:eastAsia="Times New Roman" w:hAnsi="Georgia" w:cs="Times New Roman"/>
          <w:kern w:val="0"/>
          <w:sz w:val="24"/>
          <w:szCs w:val="24"/>
          <w:lang w:val="mk-MK"/>
          <w14:ligatures w14:val="none"/>
        </w:rPr>
        <w:t xml:space="preserve"> класа</w:t>
      </w:r>
      <w:r w:rsidRPr="00274176">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bg-BG"/>
          <w14:ligatures w14:val="none"/>
        </w:rPr>
        <w:t>би била со</w:t>
      </w:r>
      <w:r w:rsidRPr="00274176">
        <w:rPr>
          <w:rFonts w:ascii="Georgia" w:eastAsia="Times New Roman" w:hAnsi="Georgia" w:cs="Times New Roman"/>
          <w:kern w:val="0"/>
          <w:sz w:val="24"/>
          <w:szCs w:val="24"/>
          <w:lang w:val="mk-MK"/>
          <w14:ligatures w14:val="none"/>
        </w:rPr>
        <w:t xml:space="preserve"> проинклинација на максиларните инцизиви и ретракција на мандибуларните инцизиви во просторот за екстракција, а примената на скелетната анкеража овозможува да се премести целата мандибуларна дентиција кон дистално. Пациент кој би можел да биде кандидат за ортодонтски третман со камуфлажа би имал:   </w:t>
      </w:r>
      <w:r w:rsidRPr="00274176">
        <w:rPr>
          <w:rFonts w:ascii="Georgia" w:eastAsia="Times New Roman" w:hAnsi="Georgia" w:cs="Times New Roman"/>
          <w:kern w:val="0"/>
          <w:sz w:val="24"/>
          <w:szCs w:val="24"/>
          <w:lang w:val="bg-BG"/>
          <w14:ligatures w14:val="none"/>
        </w:rPr>
        <w:t xml:space="preserve"> </w:t>
      </w:r>
    </w:p>
    <w:p w14:paraId="2FAF96BD" w14:textId="7A6E967A" w:rsidR="009E512C" w:rsidRPr="00274176" w:rsidRDefault="009E512C" w:rsidP="008F493C">
      <w:pPr>
        <w:widowControl w:val="0"/>
        <w:autoSpaceDE w:val="0"/>
        <w:autoSpaceDN w:val="0"/>
        <w:spacing w:after="0" w:line="276" w:lineRule="auto"/>
        <w:ind w:left="90"/>
        <w:jc w:val="both"/>
        <w:rPr>
          <w:rFonts w:ascii="Georgia" w:eastAsia="Times New Roman" w:hAnsi="Georgia" w:cs="Segoe UI"/>
          <w:color w:val="000000" w:themeColor="text1"/>
          <w:kern w:val="0"/>
          <w:sz w:val="24"/>
          <w:szCs w:val="24"/>
          <w:shd w:val="clear" w:color="auto" w:fill="FFFFFF"/>
          <w:lang w:val="ru-RU"/>
          <w14:ligatures w14:val="none"/>
        </w:rPr>
      </w:pPr>
      <w:r w:rsidRPr="00274176">
        <w:rPr>
          <w:rFonts w:ascii="Georgia" w:eastAsia="Times New Roman" w:hAnsi="Georgia" w:cs="Times New Roman"/>
          <w:w w:val="90"/>
          <w:kern w:val="0"/>
          <w:sz w:val="24"/>
          <w:szCs w:val="24"/>
          <w:lang w:val="mk-MK"/>
          <w14:ligatures w14:val="none"/>
        </w:rPr>
        <w:t xml:space="preserve">  </w:t>
      </w:r>
      <w:r w:rsidRPr="00274176">
        <w:rPr>
          <w:rFonts w:ascii="Georgia" w:eastAsia="Times New Roman" w:hAnsi="Georgia" w:cs="Times New Roman"/>
          <w:w w:val="90"/>
          <w:kern w:val="0"/>
          <w:sz w:val="24"/>
          <w:szCs w:val="24"/>
          <w:lang w:val="ru-RU"/>
          <w14:ligatures w14:val="none"/>
        </w:rPr>
        <w:t xml:space="preserve">• </w:t>
      </w:r>
      <w:r w:rsidRPr="00274176">
        <w:rPr>
          <w:rFonts w:ascii="Georgia" w:eastAsia="Times New Roman" w:hAnsi="Georgia" w:cs="Segoe UI"/>
          <w:color w:val="000000" w:themeColor="text1"/>
          <w:kern w:val="0"/>
          <w:sz w:val="24"/>
          <w:szCs w:val="24"/>
          <w:shd w:val="clear" w:color="auto" w:fill="FFFFFF"/>
          <w:lang w:val="ru-RU"/>
          <w14:ligatures w14:val="none"/>
        </w:rPr>
        <w:t xml:space="preserve">Обратен оверџет, </w:t>
      </w:r>
      <w:r w:rsidRPr="00274176">
        <w:rPr>
          <w:rFonts w:ascii="Georgia" w:eastAsia="Times New Roman" w:hAnsi="Georgia" w:cs="Segoe UI"/>
          <w:color w:val="000000" w:themeColor="text1"/>
          <w:kern w:val="0"/>
          <w:sz w:val="24"/>
          <w:szCs w:val="24"/>
          <w:shd w:val="clear" w:color="auto" w:fill="FFFFFF"/>
          <w:lang w:val="mk-MK"/>
          <w14:ligatures w14:val="none"/>
        </w:rPr>
        <w:t xml:space="preserve">кој </w:t>
      </w:r>
      <w:r w:rsidRPr="00274176">
        <w:rPr>
          <w:rFonts w:ascii="Georgia" w:eastAsia="Times New Roman" w:hAnsi="Georgia" w:cs="Segoe UI"/>
          <w:color w:val="000000" w:themeColor="text1"/>
          <w:kern w:val="0"/>
          <w:sz w:val="24"/>
          <w:szCs w:val="24"/>
          <w:shd w:val="clear" w:color="auto" w:fill="FFFFFF"/>
          <w:lang w:val="ru-RU"/>
          <w14:ligatures w14:val="none"/>
        </w:rPr>
        <w:t xml:space="preserve">се должи на протрудирани мандибуларни инцизиви и ретрудирани максиларни инцизиви, со поголем максиларен дефицит отколку мандибуларен прогнатизам.  </w:t>
      </w:r>
    </w:p>
    <w:p w14:paraId="7E36985D" w14:textId="77777777" w:rsidR="009E512C" w:rsidRPr="00274176" w:rsidRDefault="009E512C" w:rsidP="008F493C">
      <w:pPr>
        <w:widowControl w:val="0"/>
        <w:autoSpaceDE w:val="0"/>
        <w:autoSpaceDN w:val="0"/>
        <w:spacing w:after="0" w:line="276" w:lineRule="auto"/>
        <w:ind w:left="120"/>
        <w:jc w:val="both"/>
        <w:rPr>
          <w:rFonts w:ascii="Georgia" w:eastAsia="Times New Roman" w:hAnsi="Georgia" w:cs="Segoe UI"/>
          <w:color w:val="000000" w:themeColor="text1"/>
          <w:kern w:val="0"/>
          <w:sz w:val="24"/>
          <w:szCs w:val="24"/>
          <w:shd w:val="clear" w:color="auto" w:fill="FFFFFF"/>
          <w:lang w:val="ru-RU"/>
          <w14:ligatures w14:val="none"/>
        </w:rPr>
      </w:pPr>
      <w:r w:rsidRPr="00274176">
        <w:rPr>
          <w:rFonts w:ascii="Georgia" w:eastAsia="Times New Roman" w:hAnsi="Georgia" w:cs="Times New Roman"/>
          <w:w w:val="90"/>
          <w:kern w:val="0"/>
          <w:sz w:val="24"/>
          <w:szCs w:val="24"/>
          <w:lang w:val="ru-RU"/>
          <w14:ligatures w14:val="none"/>
        </w:rPr>
        <w:t xml:space="preserve">• </w:t>
      </w:r>
      <w:r w:rsidRPr="00274176">
        <w:rPr>
          <w:rFonts w:ascii="Georgia" w:eastAsia="Times New Roman" w:hAnsi="Georgia" w:cs="Segoe UI"/>
          <w:color w:val="000000" w:themeColor="text1"/>
          <w:kern w:val="0"/>
          <w:sz w:val="24"/>
          <w:szCs w:val="24"/>
          <w:shd w:val="clear" w:color="auto" w:fill="FFFFFF"/>
          <w:lang w:val="ru-RU"/>
          <w14:ligatures w14:val="none"/>
        </w:rPr>
        <w:t>Кратка висина на предното лице, така што ротацијата на мандибулата надолу и назад би ги подобрила и антеропостериорните и вертикалните пропорции на лицето.</w:t>
      </w:r>
    </w:p>
    <w:p w14:paraId="0F802179" w14:textId="77777777" w:rsidR="009E512C" w:rsidRPr="00274176" w:rsidRDefault="009E512C" w:rsidP="008F493C">
      <w:pPr>
        <w:widowControl w:val="0"/>
        <w:autoSpaceDE w:val="0"/>
        <w:autoSpaceDN w:val="0"/>
        <w:spacing w:after="0" w:line="276" w:lineRule="auto"/>
        <w:ind w:left="120"/>
        <w:jc w:val="both"/>
        <w:rPr>
          <w:rFonts w:ascii="Georgia" w:eastAsia="Times New Roman" w:hAnsi="Georgia" w:cs="Times New Roman"/>
          <w:color w:val="000000" w:themeColor="text1"/>
          <w:w w:val="90"/>
          <w:kern w:val="0"/>
          <w:sz w:val="24"/>
          <w:szCs w:val="24"/>
          <w:lang w:val="bg-BG"/>
          <w14:ligatures w14:val="none"/>
        </w:rPr>
      </w:pPr>
      <w:r w:rsidRPr="00274176">
        <w:rPr>
          <w:rFonts w:ascii="Georgia" w:eastAsia="Times New Roman" w:hAnsi="Georgia" w:cs="Segoe UI"/>
          <w:color w:val="000000" w:themeColor="text1"/>
          <w:kern w:val="0"/>
          <w:sz w:val="24"/>
          <w:szCs w:val="24"/>
          <w:shd w:val="clear" w:color="auto" w:fill="FFFFFF"/>
          <w:lang w:val="ru-RU"/>
          <w14:ligatures w14:val="none"/>
        </w:rPr>
        <w:t xml:space="preserve">          Скелетните вертикални нарушувања кои условиле формирање на кратко или долго лице не можат да се камуфлираат со движење на забите. </w:t>
      </w:r>
    </w:p>
    <w:p w14:paraId="4190D1D5" w14:textId="777CAC7F" w:rsidR="009E512C" w:rsidRPr="00274176" w:rsidRDefault="009E512C" w:rsidP="008F493C">
      <w:pPr>
        <w:widowControl w:val="0"/>
        <w:autoSpaceDE w:val="0"/>
        <w:autoSpaceDN w:val="0"/>
        <w:spacing w:after="0" w:line="276" w:lineRule="auto"/>
        <w:ind w:left="120" w:firstLine="600"/>
        <w:jc w:val="both"/>
        <w:rPr>
          <w:rFonts w:ascii="Georgia" w:eastAsia="Arial MT" w:hAnsi="Georgia" w:cs="Arial MT"/>
          <w:color w:val="000000"/>
          <w:kern w:val="0"/>
          <w:sz w:val="24"/>
          <w:szCs w:val="24"/>
          <w:lang w:val="ru-RU"/>
          <w14:ligatures w14:val="none"/>
        </w:rPr>
      </w:pPr>
      <w:r w:rsidRPr="00274176">
        <w:rPr>
          <w:rFonts w:ascii="Georgia" w:eastAsia="Arial MT" w:hAnsi="Georgia" w:cs="Arial MT"/>
          <w:kern w:val="0"/>
          <w:sz w:val="24"/>
          <w:szCs w:val="24"/>
          <w:lang w:val="bg-BG"/>
          <w14:ligatures w14:val="none"/>
        </w:rPr>
        <w:t>П</w:t>
      </w:r>
      <w:r w:rsidRPr="00274176">
        <w:rPr>
          <w:rFonts w:ascii="Georgia" w:eastAsia="Arial MT" w:hAnsi="Georgia" w:cs="Arial MT"/>
          <w:color w:val="000000"/>
          <w:kern w:val="0"/>
          <w:sz w:val="24"/>
          <w:szCs w:val="24"/>
          <w:lang w:val="ru-RU"/>
          <w14:ligatures w14:val="none"/>
        </w:rPr>
        <w:t>отребата за екстракција на премолари зависи од тежината на малоклузијата и количината на збиеност во двата дентални лакови</w:t>
      </w:r>
      <w:r w:rsidRPr="00274176">
        <w:rPr>
          <w:rFonts w:ascii="Georgia" w:eastAsia="Arial MT" w:hAnsi="Georgia" w:cs="Arial MT"/>
          <w:color w:val="000000"/>
          <w:kern w:val="0"/>
          <w:sz w:val="24"/>
          <w:szCs w:val="24"/>
          <w:lang w:val="mk-MK"/>
          <w14:ligatures w14:val="none"/>
        </w:rPr>
        <w:t xml:space="preserve">. </w:t>
      </w:r>
      <w:r w:rsidRPr="00274176">
        <w:rPr>
          <w:rFonts w:ascii="Georgia" w:eastAsia="Arial MT" w:hAnsi="Georgia" w:cs="Arial MT"/>
          <w:color w:val="000000"/>
          <w:kern w:val="0"/>
          <w:sz w:val="24"/>
          <w:szCs w:val="24"/>
          <w:lang w:val="ru-RU"/>
          <w14:ligatures w14:val="none"/>
        </w:rPr>
        <w:t xml:space="preserve">Екстракција на долните премолари е индицирана само во случаи кога лабијалниот типинг на </w:t>
      </w:r>
      <w:r w:rsidRPr="00274176">
        <w:rPr>
          <w:rFonts w:ascii="Georgia" w:eastAsia="Arial MT" w:hAnsi="Georgia" w:cs="Arial MT"/>
          <w:color w:val="000000"/>
          <w:kern w:val="0"/>
          <w:sz w:val="24"/>
          <w:szCs w:val="24"/>
          <w:lang w:val="bg-BG"/>
          <w14:ligatures w14:val="none"/>
        </w:rPr>
        <w:t>долните инцизиви е потреб</w:t>
      </w:r>
      <w:r w:rsidRPr="00274176">
        <w:rPr>
          <w:rFonts w:ascii="Georgia" w:eastAsia="Arial MT" w:hAnsi="Georgia" w:cs="Arial MT"/>
          <w:color w:val="000000"/>
          <w:kern w:val="0"/>
          <w:sz w:val="24"/>
          <w:szCs w:val="24"/>
          <w:lang w:val="mk-MK"/>
          <w14:ligatures w14:val="none"/>
        </w:rPr>
        <w:t>ен, но</w:t>
      </w:r>
      <w:r w:rsidRPr="00274176">
        <w:rPr>
          <w:rFonts w:ascii="Georgia" w:eastAsia="Arial MT" w:hAnsi="Georgia" w:cs="Arial MT"/>
          <w:color w:val="000000"/>
          <w:kern w:val="0"/>
          <w:sz w:val="24"/>
          <w:szCs w:val="24"/>
          <w:lang w:val="bg-BG"/>
          <w14:ligatures w14:val="none"/>
        </w:rPr>
        <w:t xml:space="preserve"> </w:t>
      </w:r>
      <w:r w:rsidRPr="00274176">
        <w:rPr>
          <w:rFonts w:ascii="Georgia" w:eastAsia="Arial MT" w:hAnsi="Georgia" w:cs="Arial MT"/>
          <w:color w:val="000000"/>
          <w:kern w:val="0"/>
          <w:sz w:val="24"/>
          <w:szCs w:val="24"/>
          <w:lang w:val="ru-RU"/>
          <w14:ligatures w14:val="none"/>
        </w:rPr>
        <w:t>без поместување на горните инцизиви. Екстракција на горниот и на долниот прв премолар е индицирана кога има горна и долна</w:t>
      </w:r>
      <w:r w:rsidRPr="00274176">
        <w:rPr>
          <w:rFonts w:ascii="Georgia" w:eastAsia="Arial MT" w:hAnsi="Georgia" w:cs="Arial MT"/>
          <w:color w:val="000000"/>
          <w:kern w:val="0"/>
          <w:sz w:val="24"/>
          <w:szCs w:val="24"/>
          <w:lang w:val="bg-BG"/>
          <w14:ligatures w14:val="none"/>
        </w:rPr>
        <w:t xml:space="preserve"> </w:t>
      </w:r>
      <w:r w:rsidRPr="00274176">
        <w:rPr>
          <w:rFonts w:ascii="Georgia" w:eastAsia="Arial MT" w:hAnsi="Georgia" w:cs="Arial MT"/>
          <w:color w:val="000000"/>
          <w:kern w:val="0"/>
          <w:sz w:val="24"/>
          <w:szCs w:val="24"/>
          <w:lang w:val="ru-RU"/>
          <w14:ligatures w14:val="none"/>
        </w:rPr>
        <w:t xml:space="preserve">збиеност, а првите молари се речиси во </w:t>
      </w:r>
      <w:r w:rsidRPr="00274176">
        <w:rPr>
          <w:rFonts w:ascii="Georgia" w:eastAsia="Arial MT" w:hAnsi="Georgia" w:cs="Arial MT"/>
          <w:color w:val="000000"/>
          <w:kern w:val="0"/>
          <w:sz w:val="24"/>
          <w:szCs w:val="24"/>
          <w:lang w:val="bg-BG"/>
          <w14:ligatures w14:val="none"/>
        </w:rPr>
        <w:t>I</w:t>
      </w:r>
      <w:r w:rsidRPr="00274176">
        <w:rPr>
          <w:rFonts w:ascii="Georgia" w:eastAsia="Arial MT" w:hAnsi="Georgia" w:cs="Arial MT"/>
          <w:color w:val="000000"/>
          <w:kern w:val="0"/>
          <w:sz w:val="24"/>
          <w:szCs w:val="24"/>
          <w:lang w:val="ru-RU"/>
          <w14:ligatures w14:val="none"/>
        </w:rPr>
        <w:t xml:space="preserve"> класа според </w:t>
      </w:r>
      <w:r w:rsidRPr="00274176">
        <w:rPr>
          <w:rFonts w:ascii="Georgia" w:eastAsia="Arial MT" w:hAnsi="Georgia" w:cs="Arial MT"/>
          <w:color w:val="000000"/>
          <w:kern w:val="0"/>
          <w:sz w:val="24"/>
          <w:szCs w:val="24"/>
          <w:lang w:val="bg-BG"/>
          <w14:ligatures w14:val="none"/>
        </w:rPr>
        <w:t>Angle</w:t>
      </w:r>
      <w:r w:rsidR="00F47920">
        <w:rPr>
          <w:rFonts w:ascii="Times New Roman" w:eastAsia="Arial MT" w:hAnsi="Times New Roman" w:cs="Times New Roman"/>
          <w:color w:val="000000"/>
          <w:kern w:val="0"/>
          <w:sz w:val="24"/>
          <w:szCs w:val="24"/>
          <w:vertAlign w:val="superscript"/>
          <w:lang w:val="ru-RU"/>
          <w14:ligatures w14:val="none"/>
        </w:rPr>
        <w:t>71</w:t>
      </w:r>
      <w:r w:rsidRPr="00274176">
        <w:rPr>
          <w:rFonts w:ascii="Georgia" w:eastAsia="Arial MT" w:hAnsi="Georgia" w:cs="Arial MT"/>
          <w:color w:val="000000"/>
          <w:kern w:val="0"/>
          <w:sz w:val="24"/>
          <w:szCs w:val="24"/>
          <w:lang w:val="ru-RU"/>
          <w14:ligatures w14:val="none"/>
        </w:rPr>
        <w:t>.</w:t>
      </w:r>
    </w:p>
    <w:p w14:paraId="6BCEBF07" w14:textId="5371C672" w:rsidR="009E512C" w:rsidRPr="00274176" w:rsidRDefault="009E512C" w:rsidP="008F493C">
      <w:pPr>
        <w:widowControl w:val="0"/>
        <w:autoSpaceDE w:val="0"/>
        <w:autoSpaceDN w:val="0"/>
        <w:spacing w:after="0" w:line="276" w:lineRule="auto"/>
        <w:ind w:left="120" w:firstLine="600"/>
        <w:jc w:val="both"/>
        <w:rPr>
          <w:rFonts w:ascii="Georgia" w:eastAsia="Arial MT" w:hAnsi="Georgia" w:cs="Arial MT"/>
          <w:color w:val="000000"/>
          <w:kern w:val="0"/>
          <w:sz w:val="24"/>
          <w:szCs w:val="24"/>
          <w:lang w:val="mk-MK"/>
          <w14:ligatures w14:val="none"/>
        </w:rPr>
      </w:pPr>
      <w:r w:rsidRPr="00274176">
        <w:rPr>
          <w:rFonts w:ascii="Georgia" w:eastAsia="Times New Roman" w:hAnsi="Georgia" w:cs="Times New Roman"/>
          <w:kern w:val="0"/>
          <w:sz w:val="24"/>
          <w:szCs w:val="24"/>
          <w:lang w:val="bg-BG"/>
          <w14:ligatures w14:val="none"/>
        </w:rPr>
        <w:t>Според De Oliveira Ruellas</w:t>
      </w:r>
      <w:r w:rsidR="00361E73">
        <w:rPr>
          <w:rFonts w:ascii="Times New Roman" w:eastAsia="Times New Roman" w:hAnsi="Times New Roman" w:cs="Times New Roman"/>
          <w:kern w:val="0"/>
          <w:sz w:val="24"/>
          <w:szCs w:val="24"/>
          <w:vertAlign w:val="superscript"/>
          <w:lang w:val="mk-MK"/>
          <w14:ligatures w14:val="none"/>
        </w:rPr>
        <w:t>71</w:t>
      </w:r>
      <w:r w:rsidRPr="00274176">
        <w:rPr>
          <w:rFonts w:ascii="Georgia" w:eastAsia="Times New Roman" w:hAnsi="Georgia" w:cs="Times New Roman"/>
          <w:kern w:val="0"/>
          <w:sz w:val="24"/>
          <w:szCs w:val="24"/>
          <w:lang w:val="bg-BG"/>
          <w14:ligatures w14:val="none"/>
        </w:rPr>
        <w:t xml:space="preserve">, кога се присутни третите молари, екстракцијата на првиот молар може да биде добра опција за решавање на </w:t>
      </w:r>
      <w:r w:rsidRPr="00274176">
        <w:rPr>
          <w:rFonts w:ascii="Georgia" w:eastAsia="Times New Roman" w:hAnsi="Georgia" w:cs="Times New Roman"/>
          <w:kern w:val="0"/>
          <w:sz w:val="24"/>
          <w:szCs w:val="24"/>
          <w:lang w:val="mk-MK"/>
          <w14:ligatures w14:val="none"/>
        </w:rPr>
        <w:t>предна и долна збиеност</w:t>
      </w:r>
      <w:r w:rsidRPr="00274176">
        <w:rPr>
          <w:rFonts w:ascii="Georgia" w:eastAsia="Times New Roman" w:hAnsi="Georgia" w:cs="Times New Roman"/>
          <w:kern w:val="0"/>
          <w:sz w:val="24"/>
          <w:szCs w:val="24"/>
          <w:lang w:val="bg-BG"/>
          <w14:ligatures w14:val="none"/>
        </w:rPr>
        <w:t xml:space="preserve"> и вертикален раст, како и за постигнување на моларна врска од</w:t>
      </w: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kern w:val="0"/>
          <w:sz w:val="24"/>
          <w:szCs w:val="24"/>
          <w:lang w:val="bg-BG"/>
          <w14:ligatures w14:val="none"/>
        </w:rPr>
        <w:t>I</w:t>
      </w:r>
      <w:r w:rsidRPr="00274176">
        <w:rPr>
          <w:rFonts w:ascii="Georgia" w:eastAsia="Times New Roman" w:hAnsi="Georgia" w:cs="Times New Roman"/>
          <w:kern w:val="0"/>
          <w:sz w:val="24"/>
          <w:szCs w:val="24"/>
          <w:lang w:val="mk-MK"/>
          <w14:ligatures w14:val="none"/>
        </w:rPr>
        <w:t xml:space="preserve"> класа</w:t>
      </w:r>
      <w:r w:rsidRPr="00274176">
        <w:rPr>
          <w:rFonts w:ascii="Georgia" w:eastAsia="Times New Roman" w:hAnsi="Georgia" w:cs="Times New Roman"/>
          <w:kern w:val="0"/>
          <w:sz w:val="24"/>
          <w:szCs w:val="24"/>
          <w:lang w:val="bg-BG"/>
          <w14:ligatures w14:val="none"/>
        </w:rPr>
        <w:t>. Други автори, како што се</w:t>
      </w: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kern w:val="0"/>
          <w:sz w:val="24"/>
          <w:szCs w:val="24"/>
          <w:lang w:val="bg-BG"/>
          <w14:ligatures w14:val="none"/>
        </w:rPr>
        <w:t>Capelozza Filho</w:t>
      </w:r>
      <w:r w:rsidR="00361E73" w:rsidRPr="00440189">
        <w:rPr>
          <w:rFonts w:ascii="Times New Roman" w:eastAsia="Times New Roman" w:hAnsi="Times New Roman" w:cs="Times New Roman"/>
          <w:kern w:val="0"/>
          <w:sz w:val="24"/>
          <w:szCs w:val="24"/>
          <w:vertAlign w:val="superscript"/>
          <w:lang w:val="ru-RU"/>
          <w14:ligatures w14:val="none"/>
        </w:rPr>
        <w:t>72</w:t>
      </w: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kern w:val="0"/>
          <w:sz w:val="24"/>
          <w:szCs w:val="24"/>
          <w:lang w:val="bg-BG"/>
          <w14:ligatures w14:val="none"/>
        </w:rPr>
        <w:t xml:space="preserve">ја третирале оваа малоклузија со фиксни ортодонтски апарати  за да се постигне </w:t>
      </w:r>
      <w:r w:rsidRPr="00274176">
        <w:rPr>
          <w:rFonts w:ascii="Georgia" w:eastAsia="Times New Roman" w:hAnsi="Georgia" w:cs="Times New Roman"/>
          <w:kern w:val="0"/>
          <w:sz w:val="24"/>
          <w:szCs w:val="24"/>
          <w:lang w:val="mk-MK"/>
          <w14:ligatures w14:val="none"/>
        </w:rPr>
        <w:t xml:space="preserve">дентална </w:t>
      </w:r>
      <w:r w:rsidRPr="00274176">
        <w:rPr>
          <w:rFonts w:ascii="Georgia" w:eastAsia="Times New Roman" w:hAnsi="Georgia" w:cs="Times New Roman"/>
          <w:kern w:val="0"/>
          <w:sz w:val="24"/>
          <w:szCs w:val="24"/>
          <w:lang w:val="bg-BG"/>
          <w14:ligatures w14:val="none"/>
        </w:rPr>
        <w:t xml:space="preserve">компензација секогаш кога </w:t>
      </w:r>
      <w:r w:rsidRPr="00274176">
        <w:rPr>
          <w:rFonts w:ascii="Georgia" w:eastAsia="Times New Roman" w:hAnsi="Georgia" w:cs="Times New Roman"/>
          <w:kern w:val="0"/>
          <w:sz w:val="24"/>
          <w:szCs w:val="24"/>
          <w:lang w:val="mk-MK"/>
          <w14:ligatures w14:val="none"/>
        </w:rPr>
        <w:t xml:space="preserve">тоа </w:t>
      </w:r>
      <w:r w:rsidRPr="00274176">
        <w:rPr>
          <w:rFonts w:ascii="Georgia" w:eastAsia="Times New Roman" w:hAnsi="Georgia" w:cs="Times New Roman"/>
          <w:kern w:val="0"/>
          <w:sz w:val="24"/>
          <w:szCs w:val="24"/>
          <w:lang w:val="bg-BG"/>
          <w14:ligatures w14:val="none"/>
        </w:rPr>
        <w:t>е можно</w:t>
      </w:r>
      <w:r w:rsidRPr="00274176">
        <w:rPr>
          <w:rFonts w:ascii="Georgia" w:eastAsia="Times New Roman" w:hAnsi="Georgia" w:cs="Times New Roman"/>
          <w:kern w:val="0"/>
          <w:sz w:val="24"/>
          <w:szCs w:val="24"/>
          <w:lang w:val="mk-MK"/>
          <w14:ligatures w14:val="none"/>
        </w:rPr>
        <w:t>.</w:t>
      </w:r>
    </w:p>
    <w:p w14:paraId="758369E6" w14:textId="51FE6012" w:rsidR="009E512C" w:rsidRPr="00274176" w:rsidRDefault="009E512C" w:rsidP="008F493C">
      <w:pPr>
        <w:widowControl w:val="0"/>
        <w:autoSpaceDE w:val="0"/>
        <w:autoSpaceDN w:val="0"/>
        <w:spacing w:after="0" w:line="276" w:lineRule="auto"/>
        <w:ind w:left="120" w:firstLine="600"/>
        <w:jc w:val="both"/>
        <w:rPr>
          <w:rFonts w:ascii="Georgia" w:eastAsia="Times New Roman" w:hAnsi="Georgia" w:cs="Times New Roman"/>
          <w:kern w:val="0"/>
          <w:sz w:val="24"/>
          <w:szCs w:val="24"/>
          <w:lang w:val="bg-BG"/>
          <w14:ligatures w14:val="none"/>
        </w:rPr>
      </w:pPr>
      <w:r w:rsidRPr="00274176">
        <w:rPr>
          <w:rFonts w:ascii="Georgia" w:eastAsia="Times New Roman" w:hAnsi="Georgia" w:cs="Times New Roman"/>
          <w:kern w:val="0"/>
          <w:sz w:val="24"/>
          <w:szCs w:val="24"/>
          <w:lang w:val="ru-RU"/>
          <w14:ligatures w14:val="none"/>
        </w:rPr>
        <w:t xml:space="preserve"> Нови третамнски модалитети за терапија на малоклузија скелетна класа</w:t>
      </w:r>
      <w:r w:rsidRPr="00440189">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14:ligatures w14:val="none"/>
        </w:rPr>
        <w:t>III</w:t>
      </w:r>
      <w:r w:rsidRPr="00440189">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mk-MK"/>
          <w14:ligatures w14:val="none"/>
        </w:rPr>
        <w:t>според</w:t>
      </w:r>
      <w:r w:rsidRPr="00274176">
        <w:rPr>
          <w:rFonts w:ascii="Georgia" w:eastAsia="Arial MT" w:hAnsi="Georgia" w:cs="Arial MT"/>
          <w:kern w:val="0"/>
          <w:sz w:val="24"/>
          <w:szCs w:val="24"/>
          <w:lang w:val="bg-BG"/>
          <w14:ligatures w14:val="none"/>
        </w:rPr>
        <w:t xml:space="preserve"> N. Küçükkeles</w:t>
      </w:r>
      <w:r w:rsidR="004A43CC" w:rsidRPr="00440189">
        <w:rPr>
          <w:rFonts w:ascii="Times New Roman" w:eastAsia="Arial MT" w:hAnsi="Times New Roman" w:cs="Times New Roman"/>
          <w:kern w:val="0"/>
          <w:sz w:val="24"/>
          <w:szCs w:val="24"/>
          <w:vertAlign w:val="superscript"/>
          <w:lang w:val="ru-RU"/>
          <w14:ligatures w14:val="none"/>
        </w:rPr>
        <w:t>73</w:t>
      </w: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kern w:val="0"/>
          <w:sz w:val="24"/>
          <w:szCs w:val="24"/>
          <w:lang w:val="ru-RU"/>
          <w14:ligatures w14:val="none"/>
        </w:rPr>
        <w:t xml:space="preserve">е употребата на апарати за анкаража на скелетот во орогацијалната регија. Таа предлага </w:t>
      </w:r>
      <w:r w:rsidRPr="00274176">
        <w:rPr>
          <w:rFonts w:ascii="Georgia" w:eastAsia="Times New Roman" w:hAnsi="Georgia" w:cs="Times New Roman"/>
          <w:kern w:val="0"/>
          <w:sz w:val="24"/>
          <w:szCs w:val="24"/>
          <w:lang w:val="mk-MK"/>
          <w14:ligatures w14:val="none"/>
        </w:rPr>
        <w:t xml:space="preserve">употреба на ортодонтска маска за лице со извршена </w:t>
      </w:r>
      <w:r w:rsidRPr="00274176">
        <w:rPr>
          <w:rFonts w:ascii="Georgia" w:eastAsia="Times New Roman" w:hAnsi="Georgia" w:cs="Times New Roman"/>
          <w:kern w:val="0"/>
          <w:sz w:val="24"/>
          <w:szCs w:val="24"/>
          <w:lang w:val="ru-RU"/>
          <w14:ligatures w14:val="none"/>
        </w:rPr>
        <w:t xml:space="preserve">Ле Форт </w:t>
      </w:r>
      <w:r w:rsidRPr="00274176">
        <w:rPr>
          <w:rFonts w:ascii="Georgia" w:eastAsia="Times New Roman" w:hAnsi="Georgia" w:cs="Times New Roman"/>
          <w:kern w:val="0"/>
          <w:sz w:val="24"/>
          <w:szCs w:val="24"/>
          <w14:ligatures w14:val="none"/>
        </w:rPr>
        <w:t>I</w:t>
      </w:r>
      <w:r w:rsidRPr="00274176">
        <w:rPr>
          <w:rFonts w:ascii="Georgia" w:eastAsia="Times New Roman" w:hAnsi="Georgia" w:cs="Times New Roman"/>
          <w:kern w:val="0"/>
          <w:sz w:val="24"/>
          <w:szCs w:val="24"/>
          <w:lang w:val="ru-RU"/>
          <w14:ligatures w14:val="none"/>
        </w:rPr>
        <w:t xml:space="preserve"> остеотомија која е проследена со максиларната протракција. </w:t>
      </w:r>
      <w:r w:rsidRPr="00274176">
        <w:rPr>
          <w:rFonts w:ascii="Georgia" w:eastAsia="Times New Roman" w:hAnsi="Georgia" w:cs="Times New Roman"/>
          <w:kern w:val="0"/>
          <w:sz w:val="24"/>
          <w:szCs w:val="24"/>
          <w:lang w:val="bg-BG"/>
          <w14:ligatures w14:val="none"/>
        </w:rPr>
        <w:t>Резултатите</w:t>
      </w:r>
      <w:r w:rsidRPr="00274176">
        <w:rPr>
          <w:rFonts w:ascii="Georgia" w:eastAsia="Times New Roman" w:hAnsi="Georgia" w:cs="Times New Roman"/>
          <w:kern w:val="0"/>
          <w:sz w:val="24"/>
          <w:szCs w:val="24"/>
          <w:lang w:val="mk-MK"/>
          <w14:ligatures w14:val="none"/>
        </w:rPr>
        <w:t xml:space="preserve"> прикажани од авторот</w:t>
      </w:r>
      <w:r w:rsidRPr="00274176">
        <w:rPr>
          <w:rFonts w:ascii="Georgia" w:eastAsia="Times New Roman" w:hAnsi="Georgia" w:cs="Times New Roman"/>
          <w:kern w:val="0"/>
          <w:sz w:val="24"/>
          <w:szCs w:val="24"/>
          <w:lang w:val="bg-BG"/>
          <w14:ligatures w14:val="none"/>
        </w:rPr>
        <w:t xml:space="preserve"> покажа</w:t>
      </w:r>
      <w:r w:rsidRPr="00274176">
        <w:rPr>
          <w:rFonts w:ascii="Georgia" w:eastAsia="Times New Roman" w:hAnsi="Georgia" w:cs="Times New Roman"/>
          <w:kern w:val="0"/>
          <w:sz w:val="24"/>
          <w:szCs w:val="24"/>
          <w:lang w:val="mk-MK"/>
          <w14:ligatures w14:val="none"/>
        </w:rPr>
        <w:t>ле</w:t>
      </w:r>
      <w:r w:rsidRPr="00274176">
        <w:rPr>
          <w:rFonts w:ascii="Georgia" w:eastAsia="Times New Roman" w:hAnsi="Georgia" w:cs="Times New Roman"/>
          <w:kern w:val="0"/>
          <w:sz w:val="24"/>
          <w:szCs w:val="24"/>
          <w:lang w:val="bg-BG"/>
          <w14:ligatures w14:val="none"/>
        </w:rPr>
        <w:t xml:space="preserve"> </w:t>
      </w:r>
      <w:r w:rsidRPr="00274176">
        <w:rPr>
          <w:rFonts w:ascii="Georgia" w:eastAsia="Times New Roman" w:hAnsi="Georgia" w:cs="Times New Roman"/>
          <w:kern w:val="0"/>
          <w:sz w:val="24"/>
          <w:szCs w:val="24"/>
          <w:lang w:val="mk-MK"/>
          <w14:ligatures w14:val="none"/>
        </w:rPr>
        <w:t xml:space="preserve">дека постои </w:t>
      </w:r>
      <w:r w:rsidRPr="00274176">
        <w:rPr>
          <w:rFonts w:ascii="Georgia" w:eastAsia="Times New Roman" w:hAnsi="Georgia" w:cs="Times New Roman"/>
          <w:kern w:val="0"/>
          <w:sz w:val="24"/>
          <w:szCs w:val="24"/>
          <w:lang w:val="bg-BG"/>
          <w14:ligatures w14:val="none"/>
        </w:rPr>
        <w:t xml:space="preserve">максиларната </w:t>
      </w:r>
      <w:r w:rsidRPr="00274176">
        <w:rPr>
          <w:rFonts w:ascii="Georgia" w:eastAsia="Times New Roman" w:hAnsi="Georgia" w:cs="Times New Roman"/>
          <w:kern w:val="0"/>
          <w:sz w:val="24"/>
          <w:szCs w:val="24"/>
          <w:lang w:val="bg-BG"/>
          <w14:ligatures w14:val="none"/>
        </w:rPr>
        <w:lastRenderedPageBreak/>
        <w:t xml:space="preserve">протракција </w:t>
      </w:r>
      <w:r w:rsidRPr="00274176">
        <w:rPr>
          <w:rFonts w:ascii="Georgia" w:eastAsia="Times New Roman" w:hAnsi="Georgia" w:cs="Times New Roman"/>
          <w:kern w:val="0"/>
          <w:sz w:val="24"/>
          <w:szCs w:val="24"/>
          <w:lang w:val="mk-MK"/>
          <w14:ligatures w14:val="none"/>
        </w:rPr>
        <w:t xml:space="preserve"> кон на</w:t>
      </w:r>
      <w:r w:rsidRPr="00274176">
        <w:rPr>
          <w:rFonts w:ascii="Georgia" w:eastAsia="Times New Roman" w:hAnsi="Georgia" w:cs="Times New Roman"/>
          <w:kern w:val="0"/>
          <w:sz w:val="24"/>
          <w:szCs w:val="24"/>
          <w:lang w:val="bg-BG"/>
          <w14:ligatures w14:val="none"/>
        </w:rPr>
        <w:t xml:space="preserve">пред </w:t>
      </w:r>
      <w:r w:rsidRPr="00274176">
        <w:rPr>
          <w:rFonts w:ascii="Georgia" w:eastAsia="Times New Roman" w:hAnsi="Georgia" w:cs="Times New Roman"/>
          <w:kern w:val="0"/>
          <w:sz w:val="24"/>
          <w:szCs w:val="24"/>
          <w:lang w:val="mk-MK"/>
          <w14:ligatures w14:val="none"/>
        </w:rPr>
        <w:t>за</w:t>
      </w:r>
      <w:r w:rsidR="004A43CC">
        <w:rPr>
          <w:rFonts w:ascii="Georgia" w:eastAsia="Times New Roman" w:hAnsi="Georgia" w:cs="Times New Roman"/>
          <w:kern w:val="0"/>
          <w:sz w:val="24"/>
          <w:szCs w:val="24"/>
          <w:lang w:val="bg-BG"/>
          <w14:ligatures w14:val="none"/>
        </w:rPr>
        <w:t xml:space="preserve"> </w:t>
      </w:r>
      <w:r w:rsidR="004A43CC" w:rsidRPr="00440189">
        <w:rPr>
          <w:rFonts w:ascii="Times New Roman" w:eastAsia="Times New Roman" w:hAnsi="Times New Roman" w:cs="Times New Roman"/>
          <w:kern w:val="0"/>
          <w:sz w:val="24"/>
          <w:szCs w:val="24"/>
          <w:lang w:val="ru-RU"/>
          <w14:ligatures w14:val="none"/>
        </w:rPr>
        <w:t>7,2</w:t>
      </w:r>
      <w:r w:rsidRPr="00274176">
        <w:rPr>
          <w:rFonts w:ascii="Georgia" w:eastAsia="Times New Roman" w:hAnsi="Georgia" w:cs="Times New Roman"/>
          <w:kern w:val="0"/>
          <w:sz w:val="24"/>
          <w:szCs w:val="24"/>
          <w:lang w:val="mk-MK"/>
          <w14:ligatures w14:val="none"/>
        </w:rPr>
        <w:t xml:space="preserve"> мм</w:t>
      </w:r>
      <w:r w:rsidRPr="00274176">
        <w:rPr>
          <w:rFonts w:ascii="Georgia" w:eastAsia="Times New Roman" w:hAnsi="Georgia" w:cs="Times New Roman"/>
          <w:kern w:val="0"/>
          <w:sz w:val="24"/>
          <w:szCs w:val="24"/>
          <w:lang w:val="bg-BG"/>
          <w14:ligatures w14:val="none"/>
        </w:rPr>
        <w:t xml:space="preserve"> по</w:t>
      </w:r>
      <w:r w:rsidRPr="00274176">
        <w:rPr>
          <w:rFonts w:ascii="Georgia" w:eastAsia="Times New Roman" w:hAnsi="Georgia" w:cs="Times New Roman"/>
          <w:kern w:val="0"/>
          <w:sz w:val="24"/>
          <w:szCs w:val="24"/>
          <w:lang w:val="mk-MK"/>
          <w14:ligatures w14:val="none"/>
        </w:rPr>
        <w:t>сле терпија од</w:t>
      </w:r>
      <w:r w:rsidRPr="00274176">
        <w:rPr>
          <w:rFonts w:ascii="Georgia" w:eastAsia="Times New Roman" w:hAnsi="Georgia" w:cs="Times New Roman"/>
          <w:kern w:val="0"/>
          <w:sz w:val="24"/>
          <w:szCs w:val="24"/>
          <w:lang w:val="bg-BG"/>
          <w14:ligatures w14:val="none"/>
        </w:rPr>
        <w:t xml:space="preserve"> </w:t>
      </w:r>
      <w:r w:rsidRPr="00274176">
        <w:rPr>
          <w:rFonts w:ascii="Georgia" w:eastAsia="Times New Roman" w:hAnsi="Georgia" w:cs="Times New Roman"/>
          <w:kern w:val="0"/>
          <w:sz w:val="24"/>
          <w:szCs w:val="24"/>
          <w:lang w:val="mk-MK"/>
          <w14:ligatures w14:val="none"/>
        </w:rPr>
        <w:t>три</w:t>
      </w:r>
      <w:r w:rsidRPr="00274176">
        <w:rPr>
          <w:rFonts w:ascii="Georgia" w:eastAsia="Times New Roman" w:hAnsi="Georgia" w:cs="Times New Roman"/>
          <w:kern w:val="0"/>
          <w:sz w:val="24"/>
          <w:szCs w:val="24"/>
          <w:lang w:val="bg-BG"/>
          <w14:ligatures w14:val="none"/>
        </w:rPr>
        <w:t xml:space="preserve"> недели. </w:t>
      </w:r>
    </w:p>
    <w:p w14:paraId="4D828E38" w14:textId="77777777" w:rsidR="009E512C" w:rsidRPr="00274176" w:rsidRDefault="009E512C" w:rsidP="008F493C">
      <w:pPr>
        <w:widowControl w:val="0"/>
        <w:autoSpaceDE w:val="0"/>
        <w:autoSpaceDN w:val="0"/>
        <w:spacing w:after="0" w:line="276" w:lineRule="auto"/>
        <w:ind w:left="120" w:firstLine="600"/>
        <w:jc w:val="both"/>
        <w:rPr>
          <w:rFonts w:ascii="Georgia" w:eastAsia="Arial MT" w:hAnsi="Georgia" w:cs="Arial MT"/>
          <w:color w:val="000000"/>
          <w:kern w:val="0"/>
          <w:sz w:val="24"/>
          <w:szCs w:val="24"/>
          <w:lang w:val="bg-BG"/>
          <w14:ligatures w14:val="none"/>
        </w:rPr>
      </w:pPr>
      <w:r w:rsidRPr="00274176">
        <w:rPr>
          <w:rFonts w:ascii="Georgia" w:eastAsia="Times New Roman" w:hAnsi="Georgia" w:cs="Times New Roman"/>
          <w:color w:val="000000" w:themeColor="text1"/>
          <w:kern w:val="0"/>
          <w:sz w:val="24"/>
          <w:szCs w:val="24"/>
          <w:lang w:val="bg-BG"/>
          <w14:ligatures w14:val="none"/>
        </w:rPr>
        <w:t xml:space="preserve">Моlina </w:t>
      </w:r>
      <w:r w:rsidRPr="00274176">
        <w:rPr>
          <w:rFonts w:ascii="Georgia" w:eastAsia="Times New Roman" w:hAnsi="Georgia" w:cs="Times New Roman"/>
          <w:color w:val="000000" w:themeColor="text1"/>
          <w:kern w:val="0"/>
          <w:sz w:val="24"/>
          <w:szCs w:val="24"/>
          <w:lang w:val="mk-MK"/>
          <w14:ligatures w14:val="none"/>
        </w:rPr>
        <w:t>и сор.</w:t>
      </w:r>
      <w:r w:rsidRPr="00274176">
        <w:rPr>
          <w:rFonts w:ascii="Georgia" w:eastAsia="Times New Roman" w:hAnsi="Georgia" w:cs="Times New Roman"/>
          <w:color w:val="000000" w:themeColor="text1"/>
          <w:kern w:val="0"/>
          <w:sz w:val="24"/>
          <w:szCs w:val="24"/>
          <w:vertAlign w:val="superscript"/>
          <w:lang w:val="mk-MK"/>
          <w14:ligatures w14:val="none"/>
        </w:rPr>
        <w:t>74</w:t>
      </w:r>
      <w:r w:rsidRPr="00274176">
        <w:rPr>
          <w:rFonts w:ascii="Georgia" w:eastAsia="Times New Roman" w:hAnsi="Georgia" w:cs="Times New Roman"/>
          <w:color w:val="000000" w:themeColor="text1"/>
          <w:kern w:val="0"/>
          <w:sz w:val="24"/>
          <w:szCs w:val="24"/>
          <w:lang w:val="mk-MK"/>
          <w14:ligatures w14:val="none"/>
        </w:rPr>
        <w:t xml:space="preserve">, </w:t>
      </w:r>
      <w:r w:rsidRPr="00274176">
        <w:rPr>
          <w:rFonts w:ascii="Georgia" w:eastAsia="Times New Roman" w:hAnsi="Georgia" w:cs="Times New Roman"/>
          <w:kern w:val="0"/>
          <w:sz w:val="24"/>
          <w:szCs w:val="24"/>
          <w:lang w:val="bg-BG"/>
          <w14:ligatures w14:val="none"/>
        </w:rPr>
        <w:t>исто така применил</w:t>
      </w:r>
      <w:r w:rsidRPr="00274176">
        <w:rPr>
          <w:rFonts w:ascii="Georgia" w:eastAsia="Times New Roman" w:hAnsi="Georgia" w:cs="Times New Roman"/>
          <w:kern w:val="0"/>
          <w:sz w:val="24"/>
          <w:szCs w:val="24"/>
          <w:lang w:val="mk-MK"/>
          <w14:ligatures w14:val="none"/>
        </w:rPr>
        <w:t>е</w:t>
      </w:r>
      <w:r w:rsidRPr="00274176">
        <w:rPr>
          <w:rFonts w:ascii="Georgia" w:eastAsia="Times New Roman" w:hAnsi="Georgia" w:cs="Times New Roman"/>
          <w:kern w:val="0"/>
          <w:sz w:val="24"/>
          <w:szCs w:val="24"/>
          <w:lang w:val="bg-BG"/>
          <w14:ligatures w14:val="none"/>
        </w:rPr>
        <w:t xml:space="preserve"> </w:t>
      </w:r>
      <w:r w:rsidRPr="00274176">
        <w:rPr>
          <w:rFonts w:ascii="Georgia" w:eastAsia="Times New Roman" w:hAnsi="Georgia" w:cs="Times New Roman"/>
          <w:kern w:val="0"/>
          <w:sz w:val="24"/>
          <w:szCs w:val="24"/>
          <w:lang w:val="mk-MK"/>
          <w14:ligatures w14:val="none"/>
        </w:rPr>
        <w:t xml:space="preserve">ортодонтска </w:t>
      </w:r>
      <w:r w:rsidRPr="00274176">
        <w:rPr>
          <w:rFonts w:ascii="Georgia" w:eastAsia="Times New Roman" w:hAnsi="Georgia" w:cs="Times New Roman"/>
          <w:kern w:val="0"/>
          <w:sz w:val="24"/>
          <w:szCs w:val="24"/>
          <w:lang w:val="bg-BG"/>
          <w14:ligatures w14:val="none"/>
        </w:rPr>
        <w:t>маска за лице во комбинација со нецелосната остеотомија Ле Форт I кај 43 пациенти</w:t>
      </w:r>
      <w:r w:rsidRPr="00274176">
        <w:rPr>
          <w:rFonts w:ascii="Georgia" w:eastAsia="Times New Roman" w:hAnsi="Georgia" w:cs="Times New Roman"/>
          <w:kern w:val="0"/>
          <w:sz w:val="24"/>
          <w:szCs w:val="24"/>
          <w:lang w:val="mk-MK"/>
          <w14:ligatures w14:val="none"/>
        </w:rPr>
        <w:t>,</w:t>
      </w:r>
      <w:r w:rsidRPr="00274176">
        <w:rPr>
          <w:rFonts w:ascii="Georgia" w:eastAsia="Times New Roman" w:hAnsi="Georgia" w:cs="Times New Roman"/>
          <w:kern w:val="0"/>
          <w:sz w:val="24"/>
          <w:szCs w:val="24"/>
          <w:lang w:val="bg-BG"/>
          <w14:ligatures w14:val="none"/>
        </w:rPr>
        <w:t xml:space="preserve"> кои</w:t>
      </w:r>
      <w:r w:rsidRPr="00274176">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bg-BG"/>
          <w14:ligatures w14:val="none"/>
        </w:rPr>
        <w:t>беа поделени во две групи според тежината на</w:t>
      </w:r>
      <w:r w:rsidRPr="00274176">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bg-BG"/>
          <w14:ligatures w14:val="none"/>
        </w:rPr>
        <w:t>максиларна</w:t>
      </w:r>
      <w:r w:rsidRPr="00274176">
        <w:rPr>
          <w:rFonts w:ascii="Georgia" w:eastAsia="Times New Roman" w:hAnsi="Georgia" w:cs="Times New Roman"/>
          <w:kern w:val="0"/>
          <w:sz w:val="24"/>
          <w:szCs w:val="24"/>
          <w:lang w:val="mk-MK"/>
          <w14:ligatures w14:val="none"/>
        </w:rPr>
        <w:t>та</w:t>
      </w:r>
      <w:r w:rsidRPr="00274176">
        <w:rPr>
          <w:rFonts w:ascii="Georgia" w:eastAsia="Times New Roman" w:hAnsi="Georgia" w:cs="Times New Roman"/>
          <w:kern w:val="0"/>
          <w:sz w:val="24"/>
          <w:szCs w:val="24"/>
          <w:lang w:val="bg-BG"/>
          <w14:ligatures w14:val="none"/>
        </w:rPr>
        <w:t xml:space="preserve"> ретрузија. Авторот пријави </w:t>
      </w:r>
      <w:r w:rsidRPr="00274176">
        <w:rPr>
          <w:rFonts w:ascii="Georgia" w:eastAsia="Times New Roman" w:hAnsi="Georgia" w:cs="Times New Roman"/>
          <w:kern w:val="0"/>
          <w:sz w:val="24"/>
          <w:szCs w:val="24"/>
          <w:lang w:val="mk-MK"/>
          <w14:ligatures w14:val="none"/>
        </w:rPr>
        <w:t>предно движење</w:t>
      </w:r>
      <w:r w:rsidRPr="00274176">
        <w:rPr>
          <w:rFonts w:ascii="Georgia" w:eastAsia="Times New Roman" w:hAnsi="Georgia" w:cs="Times New Roman"/>
          <w:kern w:val="0"/>
          <w:sz w:val="24"/>
          <w:szCs w:val="24"/>
          <w:lang w:val="bg-BG"/>
          <w14:ligatures w14:val="none"/>
        </w:rPr>
        <w:t xml:space="preserve"> </w:t>
      </w:r>
      <w:r w:rsidRPr="00274176">
        <w:rPr>
          <w:rFonts w:ascii="Georgia" w:eastAsia="Times New Roman" w:hAnsi="Georgia" w:cs="Times New Roman"/>
          <w:kern w:val="0"/>
          <w:sz w:val="24"/>
          <w:szCs w:val="24"/>
          <w:lang w:val="mk-MK"/>
          <w14:ligatures w14:val="none"/>
        </w:rPr>
        <w:t xml:space="preserve">на </w:t>
      </w:r>
      <w:r w:rsidRPr="00274176">
        <w:rPr>
          <w:rFonts w:ascii="Georgia" w:eastAsia="Times New Roman" w:hAnsi="Georgia" w:cs="Times New Roman"/>
          <w:kern w:val="0"/>
          <w:sz w:val="24"/>
          <w:szCs w:val="24"/>
          <w:lang w:val="bg-BG"/>
          <w14:ligatures w14:val="none"/>
        </w:rPr>
        <w:t>максила</w:t>
      </w:r>
      <w:r w:rsidRPr="00274176">
        <w:rPr>
          <w:rFonts w:ascii="Georgia" w:eastAsia="Times New Roman" w:hAnsi="Georgia" w:cs="Times New Roman"/>
          <w:kern w:val="0"/>
          <w:sz w:val="24"/>
          <w:szCs w:val="24"/>
          <w:lang w:val="mk-MK"/>
          <w14:ligatures w14:val="none"/>
        </w:rPr>
        <w:t>та</w:t>
      </w:r>
      <w:r w:rsidRPr="00274176">
        <w:rPr>
          <w:rFonts w:ascii="Georgia" w:eastAsia="Times New Roman" w:hAnsi="Georgia" w:cs="Times New Roman"/>
          <w:kern w:val="0"/>
          <w:sz w:val="24"/>
          <w:szCs w:val="24"/>
          <w:lang w:val="bg-BG"/>
          <w14:ligatures w14:val="none"/>
        </w:rPr>
        <w:t xml:space="preserve"> од 9 </w:t>
      </w:r>
      <w:r w:rsidRPr="00274176">
        <w:rPr>
          <w:rFonts w:ascii="Georgia" w:eastAsia="Times New Roman" w:hAnsi="Georgia" w:cs="Times New Roman"/>
          <w:kern w:val="0"/>
          <w:sz w:val="24"/>
          <w:szCs w:val="24"/>
          <w:lang w:val="mk-MK"/>
          <w14:ligatures w14:val="none"/>
        </w:rPr>
        <w:t>мм</w:t>
      </w:r>
      <w:r w:rsidRPr="00274176">
        <w:rPr>
          <w:rFonts w:ascii="Georgia" w:eastAsia="Times New Roman" w:hAnsi="Georgia" w:cs="Times New Roman"/>
          <w:kern w:val="0"/>
          <w:sz w:val="24"/>
          <w:szCs w:val="24"/>
          <w:lang w:val="bg-BG"/>
          <w14:ligatures w14:val="none"/>
        </w:rPr>
        <w:t xml:space="preserve"> </w:t>
      </w:r>
      <w:r w:rsidRPr="00274176">
        <w:rPr>
          <w:rFonts w:ascii="Georgia" w:eastAsia="Times New Roman" w:hAnsi="Georgia" w:cs="Times New Roman"/>
          <w:kern w:val="0"/>
          <w:sz w:val="24"/>
          <w:szCs w:val="24"/>
          <w:lang w:val="mk-MK"/>
          <w14:ligatures w14:val="none"/>
        </w:rPr>
        <w:t xml:space="preserve">во групата на пациенти со </w:t>
      </w:r>
      <w:r w:rsidRPr="00274176">
        <w:rPr>
          <w:rFonts w:ascii="Georgia" w:eastAsia="Times New Roman" w:hAnsi="Georgia" w:cs="Times New Roman"/>
          <w:kern w:val="0"/>
          <w:sz w:val="24"/>
          <w:szCs w:val="24"/>
          <w:lang w:val="bg-BG"/>
          <w14:ligatures w14:val="none"/>
        </w:rPr>
        <w:t xml:space="preserve">тешка </w:t>
      </w:r>
      <w:r w:rsidRPr="00274176">
        <w:rPr>
          <w:rFonts w:ascii="Georgia" w:eastAsia="Times New Roman" w:hAnsi="Georgia" w:cs="Times New Roman"/>
          <w:kern w:val="0"/>
          <w:sz w:val="24"/>
          <w:szCs w:val="24"/>
          <w:lang w:val="mk-MK"/>
          <w14:ligatures w14:val="none"/>
        </w:rPr>
        <w:t>малоклузија</w:t>
      </w:r>
      <w:r w:rsidRPr="00274176">
        <w:rPr>
          <w:rFonts w:ascii="Georgia" w:eastAsia="Times New Roman" w:hAnsi="Georgia" w:cs="Times New Roman"/>
          <w:kern w:val="0"/>
          <w:sz w:val="24"/>
          <w:szCs w:val="24"/>
          <w:lang w:val="bg-BG"/>
          <w14:ligatures w14:val="none"/>
        </w:rPr>
        <w:t xml:space="preserve"> и</w:t>
      </w:r>
      <w:r w:rsidRPr="00274176">
        <w:rPr>
          <w:rFonts w:ascii="Georgia" w:eastAsia="Times New Roman" w:hAnsi="Georgia" w:cs="Times New Roman"/>
          <w:kern w:val="0"/>
          <w:sz w:val="24"/>
          <w:szCs w:val="24"/>
          <w:lang w:val="mk-MK"/>
          <w14:ligatures w14:val="none"/>
        </w:rPr>
        <w:t xml:space="preserve"> протракција на максилата </w:t>
      </w:r>
      <w:r w:rsidRPr="00274176">
        <w:rPr>
          <w:rFonts w:ascii="Georgia" w:eastAsia="Times New Roman" w:hAnsi="Georgia" w:cs="Times New Roman"/>
          <w:kern w:val="0"/>
          <w:sz w:val="24"/>
          <w:szCs w:val="24"/>
          <w:lang w:val="bg-BG"/>
          <w14:ligatures w14:val="none"/>
        </w:rPr>
        <w:t xml:space="preserve">од 5 </w:t>
      </w:r>
      <w:r w:rsidRPr="00274176">
        <w:rPr>
          <w:rFonts w:ascii="Georgia" w:eastAsia="Times New Roman" w:hAnsi="Georgia" w:cs="Times New Roman"/>
          <w:kern w:val="0"/>
          <w:sz w:val="24"/>
          <w:szCs w:val="24"/>
          <w:lang w:val="mk-MK"/>
          <w14:ligatures w14:val="none"/>
        </w:rPr>
        <w:t>мм</w:t>
      </w:r>
      <w:r w:rsidRPr="00274176">
        <w:rPr>
          <w:rFonts w:ascii="Georgia" w:eastAsia="Times New Roman" w:hAnsi="Georgia" w:cs="Times New Roman"/>
          <w:kern w:val="0"/>
          <w:sz w:val="24"/>
          <w:szCs w:val="24"/>
          <w:lang w:val="bg-BG"/>
          <w14:ligatures w14:val="none"/>
        </w:rPr>
        <w:t xml:space="preserve"> во</w:t>
      </w:r>
      <w:r w:rsidRPr="00274176">
        <w:rPr>
          <w:rFonts w:ascii="Georgia" w:eastAsia="Times New Roman" w:hAnsi="Georgia" w:cs="Times New Roman"/>
          <w:kern w:val="0"/>
          <w:sz w:val="24"/>
          <w:szCs w:val="24"/>
          <w:lang w:val="ru-RU"/>
          <w14:ligatures w14:val="none"/>
        </w:rPr>
        <w:t xml:space="preserve"> групата на </w:t>
      </w:r>
      <w:r w:rsidRPr="00274176">
        <w:rPr>
          <w:rFonts w:ascii="Georgia" w:eastAsia="Times New Roman" w:hAnsi="Georgia" w:cs="Times New Roman"/>
          <w:kern w:val="0"/>
          <w:sz w:val="24"/>
          <w:szCs w:val="24"/>
          <w:lang w:val="bg-BG"/>
          <w14:ligatures w14:val="none"/>
        </w:rPr>
        <w:t>умерено ретрузивн</w:t>
      </w:r>
      <w:r w:rsidRPr="00274176">
        <w:rPr>
          <w:rFonts w:ascii="Georgia" w:eastAsia="Times New Roman" w:hAnsi="Georgia" w:cs="Times New Roman"/>
          <w:kern w:val="0"/>
          <w:sz w:val="24"/>
          <w:szCs w:val="24"/>
          <w:lang w:val="mk-MK"/>
          <w14:ligatures w14:val="none"/>
        </w:rPr>
        <w:t>и малоклузии</w:t>
      </w:r>
      <w:r w:rsidRPr="00274176">
        <w:rPr>
          <w:rFonts w:ascii="Georgia" w:eastAsia="Times New Roman" w:hAnsi="Georgia" w:cs="Times New Roman"/>
          <w:kern w:val="0"/>
          <w:sz w:val="24"/>
          <w:szCs w:val="24"/>
          <w:lang w:val="bg-BG"/>
          <w14:ligatures w14:val="none"/>
        </w:rPr>
        <w:t>.</w:t>
      </w:r>
    </w:p>
    <w:p w14:paraId="2496E951" w14:textId="77777777" w:rsidR="009E512C" w:rsidRPr="00274176" w:rsidRDefault="009E512C" w:rsidP="008F493C">
      <w:pPr>
        <w:widowControl w:val="0"/>
        <w:autoSpaceDE w:val="0"/>
        <w:autoSpaceDN w:val="0"/>
        <w:spacing w:after="0" w:line="276" w:lineRule="auto"/>
        <w:ind w:left="120" w:firstLine="600"/>
        <w:jc w:val="both"/>
        <w:rPr>
          <w:rFonts w:ascii="Georgia" w:eastAsia="Arial MT" w:hAnsi="Georgia" w:cs="Arial MT"/>
          <w:color w:val="000000"/>
          <w:kern w:val="0"/>
          <w:sz w:val="24"/>
          <w:szCs w:val="24"/>
          <w:lang w:val="bg-BG"/>
          <w14:ligatures w14:val="none"/>
        </w:rPr>
      </w:pPr>
      <w:r w:rsidRPr="00274176">
        <w:rPr>
          <w:rFonts w:ascii="Georgia" w:eastAsia="Times New Roman" w:hAnsi="Georgia" w:cs="Times New Roman"/>
          <w:kern w:val="0"/>
          <w:sz w:val="24"/>
          <w:szCs w:val="24"/>
          <w:lang w:val="bg-BG"/>
          <w14:ligatures w14:val="none"/>
        </w:rPr>
        <w:t>Пациенти со</w:t>
      </w:r>
      <w:r w:rsidRPr="00274176">
        <w:rPr>
          <w:rFonts w:ascii="Georgia" w:eastAsia="Times New Roman" w:hAnsi="Georgia" w:cs="Times New Roman"/>
          <w:kern w:val="0"/>
          <w:sz w:val="24"/>
          <w:szCs w:val="24"/>
          <w:lang w:val="mk-MK"/>
          <w14:ligatures w14:val="none"/>
        </w:rPr>
        <w:t xml:space="preserve"> завршен скелетан раст и права прогенија, пациенти со</w:t>
      </w:r>
      <w:r w:rsidRPr="00274176">
        <w:rPr>
          <w:rFonts w:ascii="Georgia" w:eastAsia="Times New Roman" w:hAnsi="Georgia" w:cs="Times New Roman"/>
          <w:kern w:val="0"/>
          <w:sz w:val="24"/>
          <w:szCs w:val="24"/>
          <w:lang w:val="bg-BG"/>
          <w14:ligatures w14:val="none"/>
        </w:rPr>
        <w:t xml:space="preserve"> </w:t>
      </w:r>
      <w:r w:rsidRPr="00274176">
        <w:rPr>
          <w:rFonts w:ascii="Georgia" w:eastAsia="Times New Roman" w:hAnsi="Georgia" w:cs="Times New Roman"/>
          <w:kern w:val="0"/>
          <w:sz w:val="24"/>
          <w:szCs w:val="24"/>
          <w:lang w:val="mk-MK"/>
          <w14:ligatures w14:val="none"/>
        </w:rPr>
        <w:t xml:space="preserve">зголемен </w:t>
      </w:r>
      <w:r w:rsidRPr="00274176">
        <w:rPr>
          <w:rFonts w:ascii="Georgia" w:eastAsia="Times New Roman" w:hAnsi="Georgia" w:cs="Times New Roman"/>
          <w:kern w:val="0"/>
          <w:sz w:val="24"/>
          <w:szCs w:val="24"/>
          <w:lang w:val="bg-BG"/>
          <w14:ligatures w14:val="none"/>
        </w:rPr>
        <w:t>антериопостериорен и вертикален раст и бимаксиларна ретрузија</w:t>
      </w:r>
      <w:r w:rsidRPr="00274176">
        <w:rPr>
          <w:rFonts w:ascii="Georgia" w:eastAsia="Times New Roman" w:hAnsi="Georgia" w:cs="Times New Roman"/>
          <w:kern w:val="0"/>
          <w:sz w:val="24"/>
          <w:szCs w:val="24"/>
          <w:lang w:val="mk-MK"/>
          <w14:ligatures w14:val="none"/>
        </w:rPr>
        <w:t>,</w:t>
      </w:r>
      <w:r w:rsidRPr="00274176">
        <w:rPr>
          <w:rFonts w:ascii="Georgia" w:eastAsia="Times New Roman" w:hAnsi="Georgia" w:cs="Times New Roman"/>
          <w:kern w:val="0"/>
          <w:sz w:val="24"/>
          <w:szCs w:val="24"/>
          <w:lang w:val="bg-BG"/>
          <w14:ligatures w14:val="none"/>
        </w:rPr>
        <w:t xml:space="preserve"> во комбинација со дивергентно лице се третират хируршки. </w:t>
      </w:r>
    </w:p>
    <w:p w14:paraId="4C817C47" w14:textId="184DE834" w:rsidR="009E512C" w:rsidRPr="00274176" w:rsidRDefault="009E512C" w:rsidP="008F493C">
      <w:pPr>
        <w:widowControl w:val="0"/>
        <w:autoSpaceDE w:val="0"/>
        <w:autoSpaceDN w:val="0"/>
        <w:spacing w:after="0" w:line="276" w:lineRule="auto"/>
        <w:ind w:left="120" w:firstLine="600"/>
        <w:jc w:val="both"/>
        <w:rPr>
          <w:rFonts w:ascii="Georgia" w:eastAsia="Times New Roman" w:hAnsi="Georgia" w:cs="Times New Roman"/>
          <w:kern w:val="0"/>
          <w:sz w:val="24"/>
          <w:szCs w:val="24"/>
          <w:lang w:val="bg-BG"/>
          <w14:ligatures w14:val="none"/>
        </w:rPr>
      </w:pPr>
      <w:r w:rsidRPr="00274176">
        <w:rPr>
          <w:rFonts w:ascii="Georgia" w:eastAsia="Times New Roman" w:hAnsi="Georgia" w:cs="Times New Roman"/>
          <w:kern w:val="0"/>
          <w:sz w:val="24"/>
          <w:szCs w:val="24"/>
          <w:lang w:val="bg-BG"/>
          <w14:ligatures w14:val="none"/>
        </w:rPr>
        <w:t>Сегашните хируршки методи за корекција</w:t>
      </w:r>
      <w:r w:rsidRPr="00274176">
        <w:rPr>
          <w:rFonts w:ascii="Georgia" w:eastAsia="Times New Roman" w:hAnsi="Georgia" w:cs="Times New Roman"/>
          <w:kern w:val="0"/>
          <w:sz w:val="24"/>
          <w:szCs w:val="24"/>
          <w:lang w:val="mk-MK"/>
          <w14:ligatures w14:val="none"/>
        </w:rPr>
        <w:t xml:space="preserve"> на</w:t>
      </w:r>
      <w:r w:rsidRPr="00274176">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bg-BG"/>
          <w14:ligatures w14:val="none"/>
        </w:rPr>
        <w:t>скелетните проблеми од III</w:t>
      </w:r>
      <w:r w:rsidRPr="00274176">
        <w:rPr>
          <w:rFonts w:ascii="Georgia" w:eastAsia="Times New Roman" w:hAnsi="Georgia" w:cs="Times New Roman"/>
          <w:kern w:val="0"/>
          <w:sz w:val="24"/>
          <w:szCs w:val="24"/>
          <w:lang w:val="mk-MK"/>
          <w14:ligatures w14:val="none"/>
        </w:rPr>
        <w:t xml:space="preserve"> класа</w:t>
      </w:r>
      <w:r w:rsidRPr="00274176">
        <w:rPr>
          <w:rFonts w:ascii="Georgia" w:eastAsia="Times New Roman" w:hAnsi="Georgia" w:cs="Times New Roman"/>
          <w:kern w:val="0"/>
          <w:sz w:val="24"/>
          <w:szCs w:val="24"/>
          <w:lang w:val="bg-BG"/>
          <w14:ligatures w14:val="none"/>
        </w:rPr>
        <w:t xml:space="preserve"> вклучуваат рамус</w:t>
      </w:r>
      <w:r w:rsidRPr="00274176">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bg-BG"/>
          <w14:ligatures w14:val="none"/>
        </w:rPr>
        <w:t xml:space="preserve">остеотомија за поместување на мандибулата од прогната во </w:t>
      </w:r>
      <w:r w:rsidRPr="00274176">
        <w:rPr>
          <w:rFonts w:ascii="Georgia" w:eastAsia="Times New Roman" w:hAnsi="Georgia" w:cs="Times New Roman"/>
          <w:kern w:val="0"/>
          <w:sz w:val="24"/>
          <w:szCs w:val="24"/>
          <w:lang w:val="mk-MK"/>
          <w14:ligatures w14:val="none"/>
        </w:rPr>
        <w:t>нормо</w:t>
      </w:r>
      <w:r w:rsidRPr="00274176">
        <w:rPr>
          <w:rFonts w:ascii="Georgia" w:eastAsia="Times New Roman" w:hAnsi="Georgia" w:cs="Times New Roman"/>
          <w:kern w:val="0"/>
          <w:sz w:val="24"/>
          <w:szCs w:val="24"/>
          <w:lang w:val="bg-BG"/>
          <w14:ligatures w14:val="none"/>
        </w:rPr>
        <w:t>гната положба ,</w:t>
      </w:r>
      <w:r w:rsidRPr="00274176">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bg-BG"/>
          <w14:ligatures w14:val="none"/>
        </w:rPr>
        <w:t xml:space="preserve">остеотомија на долната граница </w:t>
      </w:r>
      <w:r w:rsidRPr="00274176">
        <w:rPr>
          <w:rFonts w:ascii="Georgia" w:eastAsia="Times New Roman" w:hAnsi="Georgia" w:cs="Times New Roman"/>
          <w:kern w:val="0"/>
          <w:sz w:val="24"/>
          <w:szCs w:val="24"/>
          <w:lang w:val="mk-MK"/>
          <w14:ligatures w14:val="none"/>
        </w:rPr>
        <w:t xml:space="preserve">телото на </w:t>
      </w:r>
      <w:r w:rsidRPr="00274176">
        <w:rPr>
          <w:rFonts w:ascii="Georgia" w:eastAsia="Times New Roman" w:hAnsi="Georgia" w:cs="Times New Roman"/>
          <w:kern w:val="0"/>
          <w:sz w:val="24"/>
          <w:szCs w:val="24"/>
          <w:lang w:val="bg-BG"/>
          <w14:ligatures w14:val="none"/>
        </w:rPr>
        <w:t xml:space="preserve"> мандибулата</w:t>
      </w:r>
      <w:r w:rsidRPr="00274176">
        <w:rPr>
          <w:rFonts w:ascii="Georgia" w:eastAsia="Times New Roman" w:hAnsi="Georgia" w:cs="Times New Roman"/>
          <w:kern w:val="0"/>
          <w:sz w:val="24"/>
          <w:szCs w:val="24"/>
          <w:lang w:val="mk-MK"/>
          <w14:ligatures w14:val="none"/>
        </w:rPr>
        <w:t xml:space="preserve">, што доведува </w:t>
      </w:r>
      <w:r w:rsidRPr="00274176">
        <w:rPr>
          <w:rFonts w:ascii="Georgia" w:eastAsia="Times New Roman" w:hAnsi="Georgia" w:cs="Times New Roman"/>
          <w:kern w:val="0"/>
          <w:sz w:val="24"/>
          <w:szCs w:val="24"/>
          <w:lang w:val="bg-BG"/>
          <w14:ligatures w14:val="none"/>
        </w:rPr>
        <w:t>до</w:t>
      </w:r>
      <w:r w:rsidRPr="00274176">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bg-BG"/>
          <w14:ligatures w14:val="none"/>
        </w:rPr>
        <w:t>намалување на висината или ис</w:t>
      </w:r>
      <w:r w:rsidRPr="00274176">
        <w:rPr>
          <w:rFonts w:ascii="Georgia" w:eastAsia="Times New Roman" w:hAnsi="Georgia" w:cs="Times New Roman"/>
          <w:kern w:val="0"/>
          <w:sz w:val="24"/>
          <w:szCs w:val="24"/>
          <w:lang w:val="mk-MK"/>
          <w14:ligatures w14:val="none"/>
        </w:rPr>
        <w:t>п</w:t>
      </w:r>
      <w:r w:rsidRPr="00274176">
        <w:rPr>
          <w:rFonts w:ascii="Georgia" w:eastAsia="Times New Roman" w:hAnsi="Georgia" w:cs="Times New Roman"/>
          <w:kern w:val="0"/>
          <w:sz w:val="24"/>
          <w:szCs w:val="24"/>
          <w:lang w:val="bg-BG"/>
          <w14:ligatures w14:val="none"/>
        </w:rPr>
        <w:t>акнатоста на брадата и Ле</w:t>
      </w:r>
      <w:r w:rsidRPr="00274176">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bg-BG"/>
          <w14:ligatures w14:val="none"/>
        </w:rPr>
        <w:t>Форт I остеотомија , често сегментирана за да се овозможи</w:t>
      </w:r>
      <w:r w:rsidRPr="00274176">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bg-BG"/>
          <w14:ligatures w14:val="none"/>
        </w:rPr>
        <w:t>трансверзално проширување на горната вилица</w:t>
      </w:r>
      <w:r w:rsidR="00844516">
        <w:rPr>
          <w:rFonts w:ascii="Times New Roman" w:eastAsia="Times New Roman" w:hAnsi="Times New Roman" w:cs="Times New Roman"/>
          <w:kern w:val="0"/>
          <w:sz w:val="24"/>
          <w:szCs w:val="24"/>
          <w:vertAlign w:val="superscript"/>
          <w:lang w:val="ru-RU"/>
          <w14:ligatures w14:val="none"/>
        </w:rPr>
        <w:t>52</w:t>
      </w:r>
      <w:r w:rsidRPr="00274176">
        <w:rPr>
          <w:rFonts w:ascii="Georgia" w:eastAsia="Times New Roman" w:hAnsi="Georgia" w:cs="Times New Roman"/>
          <w:kern w:val="0"/>
          <w:sz w:val="24"/>
          <w:szCs w:val="24"/>
          <w:lang w:val="bg-BG"/>
          <w14:ligatures w14:val="none"/>
        </w:rPr>
        <w:t>.</w:t>
      </w:r>
    </w:p>
    <w:p w14:paraId="2A3F883A" w14:textId="77777777" w:rsidR="00EF580A" w:rsidRDefault="009E512C" w:rsidP="008F493C">
      <w:pPr>
        <w:widowControl w:val="0"/>
        <w:autoSpaceDE w:val="0"/>
        <w:autoSpaceDN w:val="0"/>
        <w:spacing w:after="0" w:line="276" w:lineRule="auto"/>
        <w:ind w:left="120" w:firstLine="600"/>
        <w:jc w:val="both"/>
        <w:rPr>
          <w:rFonts w:ascii="Georgia" w:eastAsia="Times New Roman" w:hAnsi="Georgia" w:cs="Times New Roman"/>
          <w:kern w:val="0"/>
          <w:sz w:val="24"/>
          <w:szCs w:val="24"/>
          <w:lang w:val="bg-BG"/>
          <w14:ligatures w14:val="none"/>
        </w:rPr>
      </w:pPr>
      <w:r w:rsidRPr="00274176">
        <w:rPr>
          <w:rFonts w:ascii="Georgia" w:eastAsia="Times New Roman" w:hAnsi="Georgia" w:cs="Times New Roman"/>
          <w:kern w:val="0"/>
          <w:sz w:val="24"/>
          <w:szCs w:val="24"/>
          <w:lang w:val="bg-BG"/>
          <w14:ligatures w14:val="none"/>
        </w:rPr>
        <w:t>Kaј пациенти со тешка скелетна III</w:t>
      </w:r>
      <w:r w:rsidRPr="00274176">
        <w:rPr>
          <w:rFonts w:ascii="Georgia" w:eastAsia="Times New Roman" w:hAnsi="Georgia" w:cs="Times New Roman"/>
          <w:kern w:val="0"/>
          <w:sz w:val="24"/>
          <w:szCs w:val="24"/>
          <w:lang w:val="ru-RU"/>
          <w14:ligatures w14:val="none"/>
        </w:rPr>
        <w:t xml:space="preserve"> класа </w:t>
      </w:r>
      <w:r w:rsidRPr="00274176">
        <w:rPr>
          <w:rFonts w:ascii="Georgia" w:eastAsia="Times New Roman" w:hAnsi="Georgia" w:cs="Times New Roman"/>
          <w:kern w:val="0"/>
          <w:sz w:val="24"/>
          <w:szCs w:val="24"/>
          <w:lang w:val="bg-BG"/>
          <w14:ligatures w14:val="none"/>
        </w:rPr>
        <w:t>можноста за хируршки пристап мора да се земе предвид</w:t>
      </w:r>
      <w:r w:rsidRPr="00274176">
        <w:rPr>
          <w:rFonts w:ascii="Georgia" w:eastAsia="Times New Roman" w:hAnsi="Georgia" w:cs="Times New Roman"/>
          <w:kern w:val="0"/>
          <w:sz w:val="24"/>
          <w:szCs w:val="24"/>
          <w:lang w:val="mk-MK"/>
          <w14:ligatures w14:val="none"/>
        </w:rPr>
        <w:t xml:space="preserve"> како крајна опција</w:t>
      </w:r>
      <w:r w:rsidRPr="00274176">
        <w:rPr>
          <w:rFonts w:ascii="Georgia" w:eastAsia="Times New Roman" w:hAnsi="Georgia" w:cs="Times New Roman"/>
          <w:kern w:val="0"/>
          <w:sz w:val="24"/>
          <w:szCs w:val="24"/>
          <w:lang w:val="bg-BG"/>
          <w14:ligatures w14:val="none"/>
        </w:rPr>
        <w:t>,</w:t>
      </w:r>
      <w:r w:rsidRPr="00274176">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bg-BG"/>
          <w14:ligatures w14:val="none"/>
        </w:rPr>
        <w:t>особено пред да се преземат какви</w:t>
      </w:r>
      <w:r w:rsidRPr="00274176">
        <w:rPr>
          <w:rFonts w:ascii="Georgia" w:eastAsia="Times New Roman" w:hAnsi="Georgia" w:cs="Times New Roman"/>
          <w:kern w:val="0"/>
          <w:sz w:val="24"/>
          <w:szCs w:val="24"/>
          <w:lang w:val="mk-MK"/>
          <w14:ligatures w14:val="none"/>
        </w:rPr>
        <w:t xml:space="preserve"> било</w:t>
      </w:r>
      <w:r w:rsidRPr="00274176">
        <w:rPr>
          <w:rFonts w:ascii="Georgia" w:eastAsia="Times New Roman" w:hAnsi="Georgia" w:cs="Times New Roman"/>
          <w:kern w:val="0"/>
          <w:sz w:val="24"/>
          <w:szCs w:val="24"/>
          <w:lang w:val="bg-BG"/>
          <w14:ligatures w14:val="none"/>
        </w:rPr>
        <w:t xml:space="preserve"> трајни екстракции.</w:t>
      </w:r>
    </w:p>
    <w:p w14:paraId="32C8185C" w14:textId="77777777" w:rsidR="00EF580A" w:rsidRDefault="00EF580A" w:rsidP="008F493C">
      <w:pPr>
        <w:widowControl w:val="0"/>
        <w:autoSpaceDE w:val="0"/>
        <w:autoSpaceDN w:val="0"/>
        <w:spacing w:after="0" w:line="276" w:lineRule="auto"/>
        <w:ind w:left="120" w:firstLine="600"/>
        <w:jc w:val="both"/>
        <w:rPr>
          <w:rFonts w:ascii="Georgia" w:eastAsia="Times New Roman" w:hAnsi="Georgia" w:cs="Times New Roman"/>
          <w:kern w:val="0"/>
          <w:sz w:val="24"/>
          <w:szCs w:val="24"/>
          <w:lang w:val="bg-BG"/>
          <w14:ligatures w14:val="none"/>
        </w:rPr>
      </w:pPr>
    </w:p>
    <w:p w14:paraId="1E897DF2" w14:textId="0CFC046C" w:rsidR="009E512C" w:rsidRPr="00274176" w:rsidRDefault="009E512C" w:rsidP="002256E8">
      <w:pPr>
        <w:widowControl w:val="0"/>
        <w:autoSpaceDE w:val="0"/>
        <w:autoSpaceDN w:val="0"/>
        <w:spacing w:after="0" w:line="276" w:lineRule="auto"/>
        <w:jc w:val="both"/>
        <w:rPr>
          <w:rFonts w:ascii="Georgia" w:eastAsiaTheme="majorEastAsia" w:hAnsi="Georgia" w:cstheme="majorBidi"/>
          <w:color w:val="000000" w:themeColor="text1"/>
          <w:spacing w:val="-10"/>
          <w:w w:val="90"/>
          <w:kern w:val="28"/>
          <w:sz w:val="24"/>
          <w:szCs w:val="24"/>
          <w:lang w:val="bg-BG"/>
          <w14:ligatures w14:val="none"/>
        </w:rPr>
      </w:pPr>
      <w:r w:rsidRPr="00274176">
        <w:rPr>
          <w:rFonts w:ascii="Georgia" w:eastAsia="Times New Roman" w:hAnsi="Georgia" w:cs="Times New Roman"/>
          <w:kern w:val="0"/>
          <w:sz w:val="24"/>
          <w:szCs w:val="24"/>
          <w:lang w:val="bg-BG"/>
          <w14:ligatures w14:val="none"/>
        </w:rPr>
        <w:tab/>
      </w:r>
    </w:p>
    <w:p w14:paraId="1BB171B3" w14:textId="77777777" w:rsidR="009E512C" w:rsidRPr="00274176" w:rsidRDefault="009E512C" w:rsidP="008F493C">
      <w:pPr>
        <w:widowControl w:val="0"/>
        <w:autoSpaceDE w:val="0"/>
        <w:autoSpaceDN w:val="0"/>
        <w:spacing w:after="0" w:line="276" w:lineRule="auto"/>
        <w:jc w:val="both"/>
        <w:rPr>
          <w:rFonts w:ascii="Times New Roman" w:eastAsia="Times New Roman" w:hAnsi="Times New Roman" w:cs="Times New Roman"/>
          <w:b/>
          <w:kern w:val="0"/>
          <w:sz w:val="24"/>
          <w:szCs w:val="24"/>
          <w:lang w:val="bg-BG"/>
          <w14:ligatures w14:val="none"/>
        </w:rPr>
      </w:pPr>
      <w:r w:rsidRPr="00274176">
        <w:rPr>
          <w:rFonts w:ascii="Times New Roman" w:eastAsia="Times New Roman" w:hAnsi="Times New Roman" w:cs="Times New Roman"/>
          <w:b/>
          <w:kern w:val="0"/>
          <w:sz w:val="24"/>
          <w:szCs w:val="24"/>
          <w:lang w:val="mk-MK"/>
          <w14:ligatures w14:val="none"/>
        </w:rPr>
        <w:t xml:space="preserve">6. </w:t>
      </w:r>
      <w:r w:rsidRPr="00274176">
        <w:rPr>
          <w:rFonts w:ascii="Times New Roman" w:eastAsia="Times New Roman" w:hAnsi="Times New Roman" w:cs="Times New Roman"/>
          <w:b/>
          <w:kern w:val="0"/>
          <w:sz w:val="24"/>
          <w:szCs w:val="24"/>
          <w:lang w:val="bg-BG"/>
          <w14:ligatures w14:val="none"/>
        </w:rPr>
        <w:t>ЗАКЛУЧОК</w:t>
      </w:r>
    </w:p>
    <w:p w14:paraId="3BD9D1ED" w14:textId="77777777" w:rsidR="002256E8" w:rsidRPr="00274176" w:rsidRDefault="002256E8" w:rsidP="008F493C">
      <w:pPr>
        <w:widowControl w:val="0"/>
        <w:autoSpaceDE w:val="0"/>
        <w:autoSpaceDN w:val="0"/>
        <w:spacing w:after="0" w:line="276" w:lineRule="auto"/>
        <w:ind w:left="120"/>
        <w:jc w:val="both"/>
        <w:rPr>
          <w:rFonts w:ascii="Times New Roman" w:eastAsia="Times New Roman" w:hAnsi="Times New Roman" w:cs="Times New Roman"/>
          <w:kern w:val="0"/>
          <w:sz w:val="24"/>
          <w:szCs w:val="24"/>
          <w:lang w:val="bg-BG"/>
          <w14:ligatures w14:val="none"/>
        </w:rPr>
      </w:pPr>
    </w:p>
    <w:p w14:paraId="68689C21" w14:textId="77777777" w:rsidR="009E512C" w:rsidRPr="00274176" w:rsidRDefault="009E512C" w:rsidP="008F493C">
      <w:pPr>
        <w:widowControl w:val="0"/>
        <w:autoSpaceDE w:val="0"/>
        <w:autoSpaceDN w:val="0"/>
        <w:spacing w:after="0" w:line="276" w:lineRule="auto"/>
        <w:ind w:left="120"/>
        <w:jc w:val="both"/>
        <w:rPr>
          <w:rFonts w:ascii="Georgia" w:eastAsia="Times New Roman" w:hAnsi="Georgia" w:cs="Times New Roman"/>
          <w:color w:val="000000"/>
          <w:kern w:val="0"/>
          <w:sz w:val="24"/>
          <w:szCs w:val="24"/>
          <w:lang w:val="mk-MK"/>
          <w14:ligatures w14:val="none"/>
        </w:rPr>
      </w:pPr>
      <w:r w:rsidRPr="00274176">
        <w:rPr>
          <w:rFonts w:ascii="Georgia" w:eastAsia="Times New Roman" w:hAnsi="Georgia" w:cs="Times New Roman"/>
          <w:color w:val="000000"/>
          <w:kern w:val="0"/>
          <w:sz w:val="24"/>
          <w:szCs w:val="24"/>
          <w:lang w:val="mk-MK"/>
          <w14:ligatures w14:val="none"/>
        </w:rPr>
        <w:t xml:space="preserve"> </w:t>
      </w:r>
      <w:r w:rsidRPr="00274176">
        <w:rPr>
          <w:rFonts w:ascii="Georgia" w:eastAsia="Times New Roman" w:hAnsi="Georgia" w:cs="Times New Roman"/>
          <w:color w:val="000000"/>
          <w:kern w:val="0"/>
          <w:sz w:val="24"/>
          <w:szCs w:val="24"/>
          <w:lang w:val="mk-MK"/>
          <w14:ligatures w14:val="none"/>
        </w:rPr>
        <w:tab/>
        <w:t>Преку</w:t>
      </w:r>
      <w:r w:rsidRPr="00274176">
        <w:rPr>
          <w:rFonts w:ascii="Georgia" w:eastAsia="Times New Roman" w:hAnsi="Georgia" w:cs="Times New Roman"/>
          <w:color w:val="000000"/>
          <w:kern w:val="0"/>
          <w:sz w:val="24"/>
          <w:szCs w:val="24"/>
          <w:lang w:val="ru-RU"/>
          <w14:ligatures w14:val="none"/>
        </w:rPr>
        <w:t xml:space="preserve"> проследување на литературните податоци се здобивме со сеопфатно      знаење</w:t>
      </w:r>
      <w:r w:rsidRPr="00274176">
        <w:rPr>
          <w:rFonts w:ascii="Georgia" w:eastAsia="Times New Roman" w:hAnsi="Georgia" w:cs="Times New Roman"/>
          <w:color w:val="000000"/>
          <w:kern w:val="0"/>
          <w:sz w:val="24"/>
          <w:szCs w:val="24"/>
          <w:lang w:val="mk-MK"/>
          <w14:ligatures w14:val="none"/>
        </w:rPr>
        <w:t xml:space="preserve"> за морфолошките варијации, како и за интраоралните и екстраоралните карактеристики на малоклузија </w:t>
      </w:r>
      <w:r w:rsidRPr="00274176">
        <w:rPr>
          <w:rFonts w:ascii="Georgia" w:eastAsia="Times New Roman" w:hAnsi="Georgia" w:cs="Times New Roman"/>
          <w:color w:val="000000"/>
          <w:kern w:val="0"/>
          <w:sz w:val="24"/>
          <w:szCs w:val="24"/>
          <w:lang w:val="bg-BG"/>
          <w14:ligatures w14:val="none"/>
        </w:rPr>
        <w:t>III</w:t>
      </w:r>
      <w:r w:rsidRPr="00274176">
        <w:rPr>
          <w:rFonts w:ascii="Georgia" w:eastAsia="Times New Roman" w:hAnsi="Georgia" w:cs="Times New Roman"/>
          <w:color w:val="000000"/>
          <w:kern w:val="0"/>
          <w:sz w:val="24"/>
          <w:szCs w:val="24"/>
          <w:lang w:val="ru-RU"/>
          <w14:ligatures w14:val="none"/>
        </w:rPr>
        <w:t xml:space="preserve"> </w:t>
      </w:r>
      <w:r w:rsidRPr="00274176">
        <w:rPr>
          <w:rFonts w:ascii="Georgia" w:eastAsia="Times New Roman" w:hAnsi="Georgia" w:cs="Times New Roman"/>
          <w:color w:val="000000"/>
          <w:kern w:val="0"/>
          <w:sz w:val="24"/>
          <w:szCs w:val="24"/>
          <w:lang w:val="mk-MK"/>
          <w14:ligatures w14:val="none"/>
        </w:rPr>
        <w:t>класа.</w:t>
      </w:r>
    </w:p>
    <w:p w14:paraId="103A9C66" w14:textId="77777777" w:rsidR="009E512C" w:rsidRPr="00274176" w:rsidRDefault="009E512C" w:rsidP="008F493C">
      <w:pPr>
        <w:widowControl w:val="0"/>
        <w:autoSpaceDE w:val="0"/>
        <w:autoSpaceDN w:val="0"/>
        <w:spacing w:after="0" w:line="276" w:lineRule="auto"/>
        <w:ind w:left="120"/>
        <w:jc w:val="both"/>
        <w:rPr>
          <w:rFonts w:ascii="Georgia" w:eastAsia="Times New Roman" w:hAnsi="Georgia" w:cs="Times New Roman"/>
          <w:color w:val="000000"/>
          <w:kern w:val="0"/>
          <w:sz w:val="24"/>
          <w:szCs w:val="24"/>
          <w:lang w:val="ru-RU"/>
          <w14:ligatures w14:val="none"/>
        </w:rPr>
      </w:pPr>
      <w:r w:rsidRPr="00274176">
        <w:rPr>
          <w:rFonts w:ascii="Georgia" w:eastAsia="Times New Roman" w:hAnsi="Georgia" w:cs="Times New Roman"/>
          <w:color w:val="000000"/>
          <w:kern w:val="0"/>
          <w:sz w:val="24"/>
          <w:szCs w:val="24"/>
          <w:lang w:val="mk-MK"/>
          <w14:ligatures w14:val="none"/>
        </w:rPr>
        <w:t xml:space="preserve">   </w:t>
      </w:r>
      <w:r w:rsidRPr="00274176">
        <w:rPr>
          <w:rFonts w:ascii="Georgia" w:eastAsia="Times New Roman" w:hAnsi="Georgia" w:cs="Times New Roman"/>
          <w:color w:val="000000"/>
          <w:kern w:val="0"/>
          <w:sz w:val="24"/>
          <w:szCs w:val="24"/>
          <w:lang w:val="mk-MK"/>
          <w14:ligatures w14:val="none"/>
        </w:rPr>
        <w:tab/>
        <w:t>Добиените научни податоци од прегледот на литературата ни помогнаа да ги утврдиме</w:t>
      </w:r>
      <w:r w:rsidRPr="00274176">
        <w:rPr>
          <w:rFonts w:ascii="Georgia" w:eastAsia="Times New Roman" w:hAnsi="Georgia" w:cs="Times New Roman"/>
          <w:kern w:val="0"/>
          <w:sz w:val="24"/>
          <w:szCs w:val="24"/>
          <w:lang w:val="bg-BG"/>
          <w14:ligatures w14:val="none"/>
        </w:rPr>
        <w:t xml:space="preserve"> следните заклучоци</w:t>
      </w:r>
      <w:r w:rsidRPr="00274176">
        <w:rPr>
          <w:rFonts w:ascii="Georgia" w:eastAsia="Times New Roman" w:hAnsi="Georgia" w:cs="Times New Roman"/>
          <w:color w:val="000000"/>
          <w:kern w:val="0"/>
          <w:sz w:val="24"/>
          <w:szCs w:val="24"/>
          <w:lang w:val="ru-RU"/>
          <w14:ligatures w14:val="none"/>
        </w:rPr>
        <w:t>:</w:t>
      </w:r>
    </w:p>
    <w:p w14:paraId="338E9E0B" w14:textId="77777777" w:rsidR="009E512C" w:rsidRPr="00274176" w:rsidRDefault="009E512C" w:rsidP="008F493C">
      <w:pPr>
        <w:widowControl w:val="0"/>
        <w:numPr>
          <w:ilvl w:val="0"/>
          <w:numId w:val="20"/>
        </w:numPr>
        <w:autoSpaceDE w:val="0"/>
        <w:autoSpaceDN w:val="0"/>
        <w:spacing w:after="0" w:line="276" w:lineRule="auto"/>
        <w:jc w:val="both"/>
        <w:rPr>
          <w:rFonts w:ascii="Georgia" w:eastAsia="Times New Roman" w:hAnsi="Georgia" w:cs="Times New Roman"/>
          <w:color w:val="000000"/>
          <w:kern w:val="0"/>
          <w:sz w:val="24"/>
          <w:szCs w:val="24"/>
          <w:lang w:val="mk-MK"/>
          <w14:ligatures w14:val="none"/>
        </w:rPr>
      </w:pPr>
      <w:r w:rsidRPr="00274176">
        <w:rPr>
          <w:rFonts w:ascii="Georgia" w:eastAsia="Times New Roman" w:hAnsi="Georgia" w:cs="Times New Roman"/>
          <w:color w:val="000000"/>
          <w:kern w:val="0"/>
          <w:sz w:val="24"/>
          <w:szCs w:val="24"/>
          <w:lang w:val="ru-RU"/>
          <w14:ligatures w14:val="none"/>
        </w:rPr>
        <w:t xml:space="preserve">Малоклузија </w:t>
      </w:r>
      <w:r w:rsidRPr="00274176">
        <w:rPr>
          <w:rFonts w:ascii="Georgia" w:eastAsia="Times New Roman" w:hAnsi="Georgia" w:cs="Times New Roman"/>
          <w:color w:val="000000"/>
          <w:kern w:val="0"/>
          <w:sz w:val="24"/>
          <w:szCs w:val="24"/>
          <w:lang w:val="bg-BG"/>
          <w14:ligatures w14:val="none"/>
        </w:rPr>
        <w:t>III</w:t>
      </w:r>
      <w:r w:rsidRPr="00274176">
        <w:rPr>
          <w:rFonts w:ascii="Georgia" w:eastAsia="Times New Roman" w:hAnsi="Georgia" w:cs="Times New Roman"/>
          <w:color w:val="000000"/>
          <w:kern w:val="0"/>
          <w:sz w:val="24"/>
          <w:szCs w:val="24"/>
          <w:lang w:val="ru-RU"/>
          <w14:ligatures w14:val="none"/>
        </w:rPr>
        <w:t xml:space="preserve"> </w:t>
      </w:r>
      <w:r w:rsidRPr="00274176">
        <w:rPr>
          <w:rFonts w:ascii="Georgia" w:eastAsia="Times New Roman" w:hAnsi="Georgia" w:cs="Times New Roman"/>
          <w:color w:val="000000"/>
          <w:kern w:val="0"/>
          <w:sz w:val="24"/>
          <w:szCs w:val="24"/>
          <w:lang w:val="mk-MK"/>
          <w14:ligatures w14:val="none"/>
        </w:rPr>
        <w:t xml:space="preserve">класа е аномалија која се манифестира во помал процент, лесно се идентификува, но нејзиниот третман е комплексен. </w:t>
      </w:r>
      <w:r w:rsidRPr="00274176">
        <w:rPr>
          <w:rFonts w:ascii="Georgia" w:eastAsia="Times New Roman" w:hAnsi="Georgia" w:cs="Times New Roman"/>
          <w:kern w:val="0"/>
          <w:sz w:val="24"/>
          <w:szCs w:val="24"/>
          <w:lang w:val="ru-RU"/>
          <w14:ligatures w14:val="none"/>
        </w:rPr>
        <w:t>Има мултифакторна етиологија, која е израз на нарушен раст и развој на стоматогнатиот систем, наследен фактор, нарушени орофацијални функции.</w:t>
      </w:r>
    </w:p>
    <w:p w14:paraId="0151CD30" w14:textId="77777777" w:rsidR="009E512C" w:rsidRPr="00274176" w:rsidRDefault="009E512C" w:rsidP="008F493C">
      <w:pPr>
        <w:widowControl w:val="0"/>
        <w:numPr>
          <w:ilvl w:val="0"/>
          <w:numId w:val="20"/>
        </w:numPr>
        <w:autoSpaceDE w:val="0"/>
        <w:autoSpaceDN w:val="0"/>
        <w:spacing w:after="0" w:line="276" w:lineRule="auto"/>
        <w:jc w:val="both"/>
        <w:rPr>
          <w:rFonts w:ascii="Georgia" w:eastAsia="Times New Roman" w:hAnsi="Georgia" w:cs="Times New Roman"/>
          <w:color w:val="000000"/>
          <w:kern w:val="0"/>
          <w:sz w:val="24"/>
          <w:szCs w:val="24"/>
          <w:lang w:val="mk-MK"/>
          <w14:ligatures w14:val="none"/>
        </w:rPr>
      </w:pPr>
      <w:r w:rsidRPr="00274176">
        <w:rPr>
          <w:rFonts w:ascii="Georgia" w:eastAsia="Times New Roman" w:hAnsi="Georgia" w:cs="Times New Roman"/>
          <w:kern w:val="0"/>
          <w:sz w:val="24"/>
          <w:szCs w:val="24"/>
          <w:lang w:val="ru-RU"/>
          <w14:ligatures w14:val="none"/>
        </w:rPr>
        <w:t xml:space="preserve">Студиите кои ја проучувале оваа малоклузија укажале дека промените на стоматогнатиот систем не се случуваат само на вилиците, туку настануват промени и на краниофацијален комплекс кој е карактеристичен за  малоклузијата </w:t>
      </w:r>
      <w:r w:rsidRPr="00274176">
        <w:rPr>
          <w:rFonts w:ascii="Georgia" w:eastAsia="Times New Roman" w:hAnsi="Georgia" w:cs="Times New Roman"/>
          <w:kern w:val="0"/>
          <w:sz w:val="24"/>
          <w:szCs w:val="24"/>
          <w:lang w:val="bg-BG"/>
          <w14:ligatures w14:val="none"/>
        </w:rPr>
        <w:t>III</w:t>
      </w:r>
      <w:r w:rsidRPr="00274176">
        <w:rPr>
          <w:rFonts w:ascii="Georgia" w:eastAsia="Times New Roman" w:hAnsi="Georgia" w:cs="Times New Roman"/>
          <w:kern w:val="0"/>
          <w:sz w:val="24"/>
          <w:szCs w:val="24"/>
          <w:lang w:val="ru-RU"/>
          <w14:ligatures w14:val="none"/>
        </w:rPr>
        <w:t xml:space="preserve"> класа.</w:t>
      </w:r>
    </w:p>
    <w:p w14:paraId="3A395EF7" w14:textId="77777777" w:rsidR="009E512C" w:rsidRPr="00274176" w:rsidRDefault="009E512C" w:rsidP="008F493C">
      <w:pPr>
        <w:widowControl w:val="0"/>
        <w:numPr>
          <w:ilvl w:val="0"/>
          <w:numId w:val="20"/>
        </w:numPr>
        <w:autoSpaceDE w:val="0"/>
        <w:autoSpaceDN w:val="0"/>
        <w:spacing w:after="0" w:line="276" w:lineRule="auto"/>
        <w:jc w:val="both"/>
        <w:rPr>
          <w:rFonts w:ascii="Georgia" w:eastAsia="Times New Roman" w:hAnsi="Georgia" w:cs="Times New Roman"/>
          <w:color w:val="000000"/>
          <w:kern w:val="0"/>
          <w:sz w:val="24"/>
          <w:szCs w:val="24"/>
          <w:lang w:val="mk-MK"/>
          <w14:ligatures w14:val="none"/>
        </w:rPr>
      </w:pPr>
      <w:r w:rsidRPr="00274176">
        <w:rPr>
          <w:rFonts w:ascii="Georgia" w:eastAsia="Times New Roman" w:hAnsi="Georgia" w:cs="Times New Roman"/>
          <w:kern w:val="0"/>
          <w:sz w:val="24"/>
          <w:szCs w:val="24"/>
          <w:lang w:val="bg-BG"/>
          <w14:ligatures w14:val="none"/>
        </w:rPr>
        <w:t>Дијагнозата добиена врз основа на внимателна о</w:t>
      </w:r>
      <w:r w:rsidRPr="00274176">
        <w:rPr>
          <w:rFonts w:ascii="Georgia" w:eastAsia="Times New Roman" w:hAnsi="Georgia" w:cs="Times New Roman"/>
          <w:kern w:val="0"/>
          <w:sz w:val="24"/>
          <w:szCs w:val="24"/>
          <w:lang w:val="mk-MK"/>
          <w14:ligatures w14:val="none"/>
        </w:rPr>
        <w:t>пс</w:t>
      </w:r>
      <w:r w:rsidRPr="00274176">
        <w:rPr>
          <w:rFonts w:ascii="Georgia" w:eastAsia="Times New Roman" w:hAnsi="Georgia" w:cs="Times New Roman"/>
          <w:kern w:val="0"/>
          <w:sz w:val="24"/>
          <w:szCs w:val="24"/>
          <w:lang w:val="bg-BG"/>
          <w14:ligatures w14:val="none"/>
        </w:rPr>
        <w:t>ервација на екстраоралниот изглед,</w:t>
      </w: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kern w:val="0"/>
          <w:sz w:val="24"/>
          <w:szCs w:val="24"/>
          <w:lang w:val="bg-BG"/>
          <w14:ligatures w14:val="none"/>
        </w:rPr>
        <w:t>добро земена анамнеза,</w:t>
      </w: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kern w:val="0"/>
          <w:sz w:val="24"/>
          <w:szCs w:val="24"/>
          <w:lang w:val="bg-BG"/>
          <w14:ligatures w14:val="none"/>
        </w:rPr>
        <w:t>клинички испит</w:t>
      </w:r>
      <w:r w:rsidRPr="00274176">
        <w:rPr>
          <w:rFonts w:ascii="Georgia" w:eastAsia="Times New Roman" w:hAnsi="Georgia" w:cs="Times New Roman"/>
          <w:kern w:val="0"/>
          <w:sz w:val="24"/>
          <w:szCs w:val="24"/>
          <w:lang w:val="mk-MK"/>
          <w14:ligatures w14:val="none"/>
        </w:rPr>
        <w:t>у</w:t>
      </w:r>
      <w:r w:rsidRPr="00274176">
        <w:rPr>
          <w:rFonts w:ascii="Georgia" w:eastAsia="Times New Roman" w:hAnsi="Georgia" w:cs="Times New Roman"/>
          <w:kern w:val="0"/>
          <w:sz w:val="24"/>
          <w:szCs w:val="24"/>
          <w:lang w:val="bg-BG"/>
          <w14:ligatures w14:val="none"/>
        </w:rPr>
        <w:t>вања и опширна анализа на гнатометриска и кефалометриски по</w:t>
      </w:r>
      <w:r w:rsidRPr="00274176">
        <w:rPr>
          <w:rFonts w:ascii="Georgia" w:eastAsia="Times New Roman" w:hAnsi="Georgia" w:cs="Times New Roman"/>
          <w:kern w:val="0"/>
          <w:sz w:val="24"/>
          <w:szCs w:val="24"/>
          <w:lang w:val="mk-MK"/>
          <w14:ligatures w14:val="none"/>
        </w:rPr>
        <w:t>д</w:t>
      </w:r>
      <w:r w:rsidRPr="00274176">
        <w:rPr>
          <w:rFonts w:ascii="Georgia" w:eastAsia="Times New Roman" w:hAnsi="Georgia" w:cs="Times New Roman"/>
          <w:kern w:val="0"/>
          <w:sz w:val="24"/>
          <w:szCs w:val="24"/>
          <w:lang w:val="bg-BG"/>
          <w14:ligatures w14:val="none"/>
        </w:rPr>
        <w:t>атоци дава</w:t>
      </w:r>
      <w:r w:rsidRPr="00274176">
        <w:rPr>
          <w:rFonts w:ascii="Georgia" w:eastAsia="Times New Roman" w:hAnsi="Georgia" w:cs="Times New Roman"/>
          <w:kern w:val="0"/>
          <w:sz w:val="24"/>
          <w:szCs w:val="24"/>
          <w:lang w:val="mk-MK"/>
          <w14:ligatures w14:val="none"/>
        </w:rPr>
        <w:t>ат</w:t>
      </w:r>
      <w:r w:rsidRPr="00274176">
        <w:rPr>
          <w:rFonts w:ascii="Georgia" w:eastAsia="Times New Roman" w:hAnsi="Georgia" w:cs="Times New Roman"/>
          <w:kern w:val="0"/>
          <w:sz w:val="24"/>
          <w:szCs w:val="24"/>
          <w:lang w:val="bg-BG"/>
          <w14:ligatures w14:val="none"/>
        </w:rPr>
        <w:t xml:space="preserve"> увид во дентал</w:t>
      </w:r>
      <w:r w:rsidRPr="00274176">
        <w:rPr>
          <w:rFonts w:ascii="Georgia" w:eastAsia="Times New Roman" w:hAnsi="Georgia" w:cs="Times New Roman"/>
          <w:kern w:val="0"/>
          <w:sz w:val="24"/>
          <w:szCs w:val="24"/>
          <w:lang w:val="mk-MK"/>
          <w14:ligatures w14:val="none"/>
        </w:rPr>
        <w:t>ните</w:t>
      </w:r>
      <w:r w:rsidRPr="00274176">
        <w:rPr>
          <w:rFonts w:ascii="Georgia" w:eastAsia="Times New Roman" w:hAnsi="Georgia" w:cs="Times New Roman"/>
          <w:kern w:val="0"/>
          <w:sz w:val="24"/>
          <w:szCs w:val="24"/>
          <w:lang w:val="bg-BG"/>
          <w14:ligatures w14:val="none"/>
        </w:rPr>
        <w:t xml:space="preserve"> и скеле</w:t>
      </w:r>
      <w:r w:rsidRPr="00274176">
        <w:rPr>
          <w:rFonts w:ascii="Georgia" w:eastAsia="Times New Roman" w:hAnsi="Georgia" w:cs="Times New Roman"/>
          <w:kern w:val="0"/>
          <w:sz w:val="24"/>
          <w:szCs w:val="24"/>
          <w:lang w:val="mk-MK"/>
          <w14:ligatures w14:val="none"/>
        </w:rPr>
        <w:t>т</w:t>
      </w:r>
      <w:r w:rsidRPr="00274176">
        <w:rPr>
          <w:rFonts w:ascii="Georgia" w:eastAsia="Times New Roman" w:hAnsi="Georgia" w:cs="Times New Roman"/>
          <w:kern w:val="0"/>
          <w:sz w:val="24"/>
          <w:szCs w:val="24"/>
          <w:lang w:val="bg-BG"/>
          <w14:ligatures w14:val="none"/>
        </w:rPr>
        <w:t>н</w:t>
      </w:r>
      <w:r w:rsidRPr="00274176">
        <w:rPr>
          <w:rFonts w:ascii="Georgia" w:eastAsia="Times New Roman" w:hAnsi="Georgia" w:cs="Times New Roman"/>
          <w:kern w:val="0"/>
          <w:sz w:val="24"/>
          <w:szCs w:val="24"/>
          <w:lang w:val="mk-MK"/>
          <w14:ligatures w14:val="none"/>
        </w:rPr>
        <w:t xml:space="preserve">ите промени </w:t>
      </w:r>
      <w:r w:rsidRPr="00274176">
        <w:rPr>
          <w:rFonts w:ascii="Georgia" w:eastAsia="Times New Roman" w:hAnsi="Georgia" w:cs="Times New Roman"/>
          <w:kern w:val="0"/>
          <w:sz w:val="24"/>
          <w:szCs w:val="24"/>
          <w:lang w:val="bg-BG"/>
          <w14:ligatures w14:val="none"/>
        </w:rPr>
        <w:t xml:space="preserve"> на малоклузија III</w:t>
      </w:r>
      <w:r w:rsidRPr="00274176">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mk-MK"/>
          <w14:ligatures w14:val="none"/>
        </w:rPr>
        <w:t xml:space="preserve">класа </w:t>
      </w:r>
      <w:r w:rsidRPr="00274176">
        <w:rPr>
          <w:rFonts w:ascii="Georgia" w:eastAsia="Times New Roman" w:hAnsi="Georgia" w:cs="Times New Roman"/>
          <w:kern w:val="0"/>
          <w:sz w:val="24"/>
          <w:szCs w:val="24"/>
          <w:lang w:val="bg-BG"/>
          <w14:ligatures w14:val="none"/>
        </w:rPr>
        <w:t xml:space="preserve">и го </w:t>
      </w:r>
      <w:r w:rsidRPr="00274176">
        <w:rPr>
          <w:rFonts w:ascii="Georgia" w:eastAsia="Times New Roman" w:hAnsi="Georgia" w:cs="Times New Roman"/>
          <w:kern w:val="0"/>
          <w:sz w:val="24"/>
          <w:szCs w:val="24"/>
          <w:lang w:val="bg-BG"/>
          <w14:ligatures w14:val="none"/>
        </w:rPr>
        <w:lastRenderedPageBreak/>
        <w:t xml:space="preserve">посочуваат правецот </w:t>
      </w:r>
      <w:r w:rsidRPr="00274176">
        <w:rPr>
          <w:rFonts w:ascii="Georgia" w:eastAsia="Times New Roman" w:hAnsi="Georgia" w:cs="Times New Roman"/>
          <w:kern w:val="0"/>
          <w:sz w:val="24"/>
          <w:szCs w:val="24"/>
          <w:lang w:val="mk-MK"/>
          <w14:ligatures w14:val="none"/>
        </w:rPr>
        <w:t xml:space="preserve">на третман за </w:t>
      </w:r>
      <w:r w:rsidRPr="00274176">
        <w:rPr>
          <w:rFonts w:ascii="Georgia" w:eastAsia="Times New Roman" w:hAnsi="Georgia" w:cs="Times New Roman"/>
          <w:kern w:val="0"/>
          <w:sz w:val="24"/>
          <w:szCs w:val="24"/>
          <w:lang w:val="bg-BG"/>
          <w14:ligatures w14:val="none"/>
        </w:rPr>
        <w:t>корекција на</w:t>
      </w:r>
      <w:r w:rsidRPr="00274176">
        <w:rPr>
          <w:rFonts w:ascii="Georgia" w:eastAsia="Times New Roman" w:hAnsi="Georgia" w:cs="Times New Roman"/>
          <w:kern w:val="0"/>
          <w:sz w:val="24"/>
          <w:szCs w:val="24"/>
          <w:lang w:val="mk-MK"/>
          <w14:ligatures w14:val="none"/>
        </w:rPr>
        <w:t xml:space="preserve"> малоклузија</w:t>
      </w:r>
      <w:r w:rsidRPr="00274176">
        <w:rPr>
          <w:rFonts w:ascii="Georgia" w:eastAsia="Times New Roman" w:hAnsi="Georgia" w:cs="Times New Roman"/>
          <w:kern w:val="0"/>
          <w:sz w:val="24"/>
          <w:szCs w:val="24"/>
          <w:lang w:val="bg-BG"/>
          <w14:ligatures w14:val="none"/>
        </w:rPr>
        <w:t xml:space="preserve"> III</w:t>
      </w:r>
      <w:r w:rsidRPr="00274176">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bg-BG"/>
          <w14:ligatures w14:val="none"/>
        </w:rPr>
        <w:t>класа.</w:t>
      </w:r>
    </w:p>
    <w:p w14:paraId="45FCE9DF" w14:textId="77777777" w:rsidR="009E512C" w:rsidRPr="00274176" w:rsidRDefault="009E512C" w:rsidP="008F493C">
      <w:pPr>
        <w:widowControl w:val="0"/>
        <w:numPr>
          <w:ilvl w:val="0"/>
          <w:numId w:val="20"/>
        </w:numPr>
        <w:autoSpaceDE w:val="0"/>
        <w:autoSpaceDN w:val="0"/>
        <w:spacing w:after="0" w:line="276" w:lineRule="auto"/>
        <w:jc w:val="both"/>
        <w:rPr>
          <w:rFonts w:ascii="Georgia" w:eastAsia="Times New Roman" w:hAnsi="Georgia" w:cs="Times New Roman"/>
          <w:color w:val="000000"/>
          <w:kern w:val="0"/>
          <w:sz w:val="24"/>
          <w:szCs w:val="24"/>
          <w:lang w:val="mk-MK"/>
          <w14:ligatures w14:val="none"/>
        </w:rPr>
      </w:pPr>
      <w:r w:rsidRPr="00274176">
        <w:rPr>
          <w:rFonts w:ascii="Georgia" w:eastAsia="Times New Roman" w:hAnsi="Georgia" w:cs="Times New Roman"/>
          <w:color w:val="000000"/>
          <w:kern w:val="0"/>
          <w:sz w:val="24"/>
          <w:szCs w:val="24"/>
          <w:lang w:val="ru-RU"/>
          <w14:ligatures w14:val="none"/>
        </w:rPr>
        <w:t>Научните податоци н</w:t>
      </w:r>
      <w:r w:rsidRPr="00274176">
        <w:rPr>
          <w:rFonts w:ascii="Calibri" w:eastAsia="Times New Roman" w:hAnsi="Calibri" w:cs="Calibri"/>
          <w:color w:val="000000"/>
          <w:kern w:val="0"/>
          <w:sz w:val="24"/>
          <w:szCs w:val="24"/>
          <w:lang w:val="ru-RU"/>
          <w14:ligatures w14:val="none"/>
        </w:rPr>
        <w:t>ѐ</w:t>
      </w:r>
      <w:r w:rsidRPr="00274176">
        <w:rPr>
          <w:rFonts w:ascii="Georgia" w:eastAsia="Times New Roman" w:hAnsi="Georgia" w:cs="Times New Roman"/>
          <w:color w:val="000000"/>
          <w:kern w:val="0"/>
          <w:sz w:val="24"/>
          <w:szCs w:val="24"/>
          <w:lang w:val="ru-RU"/>
          <w14:ligatures w14:val="none"/>
        </w:rPr>
        <w:t xml:space="preserve"> насочија кон сознанија </w:t>
      </w:r>
      <w:r w:rsidRPr="00274176">
        <w:rPr>
          <w:rFonts w:ascii="Georgia" w:eastAsia="Times New Roman" w:hAnsi="Georgia" w:cs="Times New Roman"/>
          <w:color w:val="000000"/>
          <w:kern w:val="0"/>
          <w:sz w:val="24"/>
          <w:szCs w:val="24"/>
          <w:lang w:val="mk-MK"/>
          <w14:ligatures w14:val="none"/>
        </w:rPr>
        <w:t xml:space="preserve">за </w:t>
      </w:r>
      <w:r w:rsidRPr="00274176">
        <w:rPr>
          <w:rFonts w:ascii="Georgia" w:eastAsia="Times New Roman" w:hAnsi="Georgia" w:cs="Times New Roman"/>
          <w:color w:val="000000"/>
          <w:kern w:val="0"/>
          <w:sz w:val="24"/>
          <w:szCs w:val="24"/>
          <w:lang w:val="ru-RU"/>
          <w14:ligatures w14:val="none"/>
        </w:rPr>
        <w:t>степенот на експресијата на малоклузија</w:t>
      </w:r>
      <w:r w:rsidRPr="00274176">
        <w:rPr>
          <w:rFonts w:ascii="Georgia" w:eastAsia="Times New Roman" w:hAnsi="Georgia" w:cs="Times New Roman"/>
          <w:color w:val="000000"/>
          <w:kern w:val="0"/>
          <w:sz w:val="24"/>
          <w:szCs w:val="24"/>
          <w:lang w:val="mk-MK"/>
          <w14:ligatures w14:val="none"/>
        </w:rPr>
        <w:t xml:space="preserve"> </w:t>
      </w:r>
      <w:r w:rsidRPr="00274176">
        <w:rPr>
          <w:rFonts w:ascii="Georgia" w:eastAsia="Times New Roman" w:hAnsi="Georgia" w:cs="Times New Roman"/>
          <w:color w:val="000000"/>
          <w:kern w:val="0"/>
          <w:sz w:val="24"/>
          <w:szCs w:val="24"/>
          <w:lang w:val="bg-BG"/>
          <w14:ligatures w14:val="none"/>
        </w:rPr>
        <w:t>III</w:t>
      </w:r>
      <w:r w:rsidRPr="00274176">
        <w:rPr>
          <w:rFonts w:ascii="Georgia" w:eastAsia="Times New Roman" w:hAnsi="Georgia" w:cs="Times New Roman"/>
          <w:color w:val="000000"/>
          <w:kern w:val="0"/>
          <w:sz w:val="24"/>
          <w:szCs w:val="24"/>
          <w:lang w:val="ru-RU"/>
          <w14:ligatures w14:val="none"/>
        </w:rPr>
        <w:t xml:space="preserve"> класа,</w:t>
      </w:r>
      <w:r w:rsidRPr="00274176">
        <w:rPr>
          <w:rFonts w:ascii="Georgia" w:eastAsia="Times New Roman" w:hAnsi="Georgia" w:cs="Times New Roman"/>
          <w:color w:val="000000"/>
          <w:kern w:val="0"/>
          <w:sz w:val="24"/>
          <w:szCs w:val="24"/>
          <w:lang w:val="mk-MK"/>
          <w14:ligatures w14:val="none"/>
        </w:rPr>
        <w:t xml:space="preserve"> како и за </w:t>
      </w:r>
      <w:r w:rsidRPr="00274176">
        <w:rPr>
          <w:rFonts w:ascii="Georgia" w:eastAsia="Times New Roman" w:hAnsi="Georgia" w:cs="Times New Roman"/>
          <w:color w:val="000000"/>
          <w:kern w:val="0"/>
          <w:sz w:val="24"/>
          <w:szCs w:val="24"/>
          <w:lang w:val="ru-RU"/>
          <w14:ligatures w14:val="none"/>
        </w:rPr>
        <w:t xml:space="preserve">денталните и скелетните промени во орофацијалната регија. </w:t>
      </w:r>
    </w:p>
    <w:p w14:paraId="12A4E189" w14:textId="77777777" w:rsidR="009E512C" w:rsidRPr="00274176" w:rsidRDefault="009E512C" w:rsidP="008F493C">
      <w:pPr>
        <w:widowControl w:val="0"/>
        <w:numPr>
          <w:ilvl w:val="0"/>
          <w:numId w:val="20"/>
        </w:numPr>
        <w:autoSpaceDE w:val="0"/>
        <w:autoSpaceDN w:val="0"/>
        <w:spacing w:after="0" w:line="276" w:lineRule="auto"/>
        <w:jc w:val="both"/>
        <w:rPr>
          <w:rFonts w:ascii="Georgia" w:eastAsia="Times New Roman" w:hAnsi="Georgia" w:cs="Times New Roman"/>
          <w:color w:val="000000"/>
          <w:kern w:val="0"/>
          <w:sz w:val="24"/>
          <w:szCs w:val="24"/>
          <w:lang w:val="mk-MK"/>
          <w14:ligatures w14:val="none"/>
        </w:rPr>
      </w:pPr>
      <w:r w:rsidRPr="00274176">
        <w:rPr>
          <w:rFonts w:ascii="Georgia" w:eastAsia="Times New Roman" w:hAnsi="Georgia" w:cs="Times New Roman"/>
          <w:bCs/>
          <w:kern w:val="0"/>
          <w:sz w:val="24"/>
          <w:szCs w:val="24"/>
          <w:lang w:val="bg-BG"/>
          <w14:ligatures w14:val="none"/>
        </w:rPr>
        <w:t>П</w:t>
      </w:r>
      <w:r w:rsidRPr="00274176">
        <w:rPr>
          <w:rFonts w:ascii="Georgia" w:eastAsia="Times New Roman" w:hAnsi="Georgia" w:cs="Times New Roman"/>
          <w:kern w:val="0"/>
          <w:sz w:val="24"/>
          <w:szCs w:val="24"/>
          <w:lang w:val="bg-BG"/>
          <w14:ligatures w14:val="none"/>
        </w:rPr>
        <w:t>оради морфолошка варијабилност многу авт</w:t>
      </w:r>
      <w:r w:rsidRPr="00274176">
        <w:rPr>
          <w:rFonts w:ascii="Georgia" w:eastAsia="Times New Roman" w:hAnsi="Georgia" w:cs="Times New Roman"/>
          <w:kern w:val="0"/>
          <w:sz w:val="24"/>
          <w:szCs w:val="24"/>
          <w:lang w:val="mk-MK"/>
          <w14:ligatures w14:val="none"/>
        </w:rPr>
        <w:t>ори</w:t>
      </w:r>
      <w:r w:rsidRPr="00274176">
        <w:rPr>
          <w:rFonts w:ascii="Georgia" w:eastAsia="Times New Roman" w:hAnsi="Georgia" w:cs="Times New Roman"/>
          <w:kern w:val="0"/>
          <w:sz w:val="24"/>
          <w:szCs w:val="24"/>
          <w:lang w:val="bg-BG"/>
          <w14:ligatures w14:val="none"/>
        </w:rPr>
        <w:t xml:space="preserve"> ја клaсифицираат ов</w:t>
      </w:r>
      <w:r w:rsidRPr="00274176">
        <w:rPr>
          <w:rFonts w:ascii="Georgia" w:eastAsia="Times New Roman" w:hAnsi="Georgia" w:cs="Times New Roman"/>
          <w:kern w:val="0"/>
          <w:sz w:val="24"/>
          <w:szCs w:val="24"/>
          <w:lang w:val="mk-MK"/>
          <w14:ligatures w14:val="none"/>
        </w:rPr>
        <w:t>а</w:t>
      </w:r>
      <w:r w:rsidRPr="00274176">
        <w:rPr>
          <w:rFonts w:ascii="Georgia" w:eastAsia="Times New Roman" w:hAnsi="Georgia" w:cs="Times New Roman"/>
          <w:kern w:val="0"/>
          <w:sz w:val="24"/>
          <w:szCs w:val="24"/>
          <w:lang w:val="bg-BG"/>
          <w14:ligatures w14:val="none"/>
        </w:rPr>
        <w:t>а малоклузија во многу групи</w:t>
      </w:r>
      <w:r w:rsidRPr="00274176">
        <w:rPr>
          <w:rFonts w:ascii="Georgia" w:eastAsia="Times New Roman" w:hAnsi="Georgia" w:cs="Times New Roman"/>
          <w:kern w:val="0"/>
          <w:sz w:val="24"/>
          <w:szCs w:val="24"/>
          <w:lang w:val="mk-MK"/>
          <w14:ligatures w14:val="none"/>
        </w:rPr>
        <w:t xml:space="preserve"> и заклучиле дека м</w:t>
      </w:r>
      <w:r w:rsidRPr="00274176">
        <w:rPr>
          <w:rFonts w:ascii="Georgia" w:eastAsia="Times New Roman" w:hAnsi="Georgia" w:cs="Times New Roman"/>
          <w:kern w:val="0"/>
          <w:sz w:val="24"/>
          <w:szCs w:val="24"/>
          <w:lang w:val="bg-BG"/>
          <w14:ligatures w14:val="none"/>
        </w:rPr>
        <w:t>алоклузија III</w:t>
      </w:r>
      <w:r w:rsidRPr="00274176">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bg-BG"/>
          <w14:ligatures w14:val="none"/>
        </w:rPr>
        <w:t>класа се карактеризира со</w:t>
      </w:r>
      <w:r w:rsidRPr="00274176">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bg-BG"/>
          <w14:ligatures w14:val="none"/>
        </w:rPr>
        <w:t>недоволно развиена максила</w:t>
      </w:r>
      <w:r w:rsidRPr="00274176">
        <w:rPr>
          <w:rFonts w:ascii="Georgia" w:eastAsia="Times New Roman" w:hAnsi="Georgia" w:cs="Times New Roman"/>
          <w:kern w:val="0"/>
          <w:sz w:val="24"/>
          <w:szCs w:val="24"/>
          <w:lang w:val="mk-MK"/>
          <w14:ligatures w14:val="none"/>
        </w:rPr>
        <w:t>,</w:t>
      </w:r>
      <w:r w:rsidRPr="00274176">
        <w:rPr>
          <w:rFonts w:ascii="Georgia" w:eastAsia="Times New Roman" w:hAnsi="Georgia" w:cs="Times New Roman"/>
          <w:kern w:val="0"/>
          <w:sz w:val="24"/>
          <w:szCs w:val="24"/>
          <w:lang w:val="bg-BG"/>
          <w14:ligatures w14:val="none"/>
        </w:rPr>
        <w:t xml:space="preserve"> </w:t>
      </w:r>
      <w:r w:rsidRPr="00274176">
        <w:rPr>
          <w:rFonts w:ascii="Georgia" w:eastAsia="Times New Roman" w:hAnsi="Georgia" w:cs="Times New Roman"/>
          <w:kern w:val="0"/>
          <w:sz w:val="24"/>
          <w:szCs w:val="24"/>
          <w:lang w:val="mk-MK"/>
          <w14:ligatures w14:val="none"/>
        </w:rPr>
        <w:t xml:space="preserve">додека </w:t>
      </w:r>
      <w:r w:rsidRPr="00274176">
        <w:rPr>
          <w:rFonts w:ascii="Georgia" w:eastAsia="Times New Roman" w:hAnsi="Georgia" w:cs="Times New Roman"/>
          <w:kern w:val="0"/>
          <w:sz w:val="24"/>
          <w:szCs w:val="24"/>
          <w:lang w:val="bg-BG"/>
          <w14:ligatures w14:val="none"/>
        </w:rPr>
        <w:t xml:space="preserve"> мандибулата </w:t>
      </w:r>
      <w:r w:rsidRPr="00274176">
        <w:rPr>
          <w:rFonts w:ascii="Georgia" w:eastAsia="Times New Roman" w:hAnsi="Georgia" w:cs="Times New Roman"/>
          <w:kern w:val="0"/>
          <w:sz w:val="24"/>
          <w:szCs w:val="24"/>
          <w:lang w:val="mk-MK"/>
          <w14:ligatures w14:val="none"/>
        </w:rPr>
        <w:t xml:space="preserve">е </w:t>
      </w:r>
      <w:r w:rsidRPr="00274176">
        <w:rPr>
          <w:rFonts w:ascii="Georgia" w:eastAsia="Times New Roman" w:hAnsi="Georgia" w:cs="Times New Roman"/>
          <w:kern w:val="0"/>
          <w:sz w:val="24"/>
          <w:szCs w:val="24"/>
          <w:lang w:val="bg-BG"/>
          <w14:ligatures w14:val="none"/>
        </w:rPr>
        <w:t xml:space="preserve"> премногу развиена во однос на максилата</w:t>
      </w:r>
      <w:r w:rsidRPr="00274176">
        <w:rPr>
          <w:rFonts w:ascii="Georgia" w:eastAsia="Times New Roman" w:hAnsi="Georgia" w:cs="Times New Roman"/>
          <w:kern w:val="0"/>
          <w:sz w:val="24"/>
          <w:szCs w:val="24"/>
          <w:lang w:val="mk-MK"/>
          <w14:ligatures w14:val="none"/>
        </w:rPr>
        <w:t xml:space="preserve">. Во однос на положбата на вилиците </w:t>
      </w:r>
      <w:r w:rsidRPr="00274176">
        <w:rPr>
          <w:rFonts w:ascii="Georgia" w:eastAsia="Times New Roman" w:hAnsi="Georgia" w:cs="Times New Roman"/>
          <w:kern w:val="0"/>
          <w:sz w:val="24"/>
          <w:szCs w:val="24"/>
          <w:lang w:val="bg-BG"/>
          <w14:ligatures w14:val="none"/>
        </w:rPr>
        <w:t>максилата може да биде поставена во  ретропозиција во однос</w:t>
      </w: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kern w:val="0"/>
          <w:sz w:val="24"/>
          <w:szCs w:val="24"/>
          <w:lang w:val="bg-BG"/>
          <w14:ligatures w14:val="none"/>
        </w:rPr>
        <w:t xml:space="preserve">на </w:t>
      </w:r>
      <w:r w:rsidRPr="00274176">
        <w:rPr>
          <w:rFonts w:ascii="Georgia" w:eastAsia="Times New Roman" w:hAnsi="Georgia" w:cs="Times New Roman"/>
          <w:kern w:val="0"/>
          <w:sz w:val="24"/>
          <w:szCs w:val="24"/>
          <w:lang w:val="mk-MK"/>
          <w14:ligatures w14:val="none"/>
        </w:rPr>
        <w:t>кранијалната база, додека пак м</w:t>
      </w:r>
      <w:r w:rsidRPr="00274176">
        <w:rPr>
          <w:rFonts w:ascii="Georgia" w:eastAsia="Times New Roman" w:hAnsi="Georgia" w:cs="Times New Roman"/>
          <w:kern w:val="0"/>
          <w:sz w:val="24"/>
          <w:szCs w:val="24"/>
          <w:lang w:val="bg-BG"/>
          <w14:ligatures w14:val="none"/>
        </w:rPr>
        <w:t xml:space="preserve">андибулата може да биде </w:t>
      </w:r>
      <w:r w:rsidRPr="00274176">
        <w:rPr>
          <w:rFonts w:ascii="Georgia" w:eastAsia="Times New Roman" w:hAnsi="Georgia" w:cs="Times New Roman"/>
          <w:kern w:val="0"/>
          <w:sz w:val="24"/>
          <w:szCs w:val="24"/>
          <w:lang w:val="mk-MK"/>
          <w14:ligatures w14:val="none"/>
        </w:rPr>
        <w:t xml:space="preserve">поставена </w:t>
      </w:r>
      <w:r w:rsidRPr="00274176">
        <w:rPr>
          <w:rFonts w:ascii="Georgia" w:eastAsia="Times New Roman" w:hAnsi="Georgia" w:cs="Times New Roman"/>
          <w:kern w:val="0"/>
          <w:sz w:val="24"/>
          <w:szCs w:val="24"/>
          <w:lang w:val="bg-BG"/>
          <w14:ligatures w14:val="none"/>
        </w:rPr>
        <w:t>во прогната положба во однос на максилата</w:t>
      </w:r>
      <w:r w:rsidRPr="00274176">
        <w:rPr>
          <w:rFonts w:ascii="Georgia" w:eastAsia="Times New Roman" w:hAnsi="Georgia" w:cs="Times New Roman"/>
          <w:kern w:val="0"/>
          <w:sz w:val="24"/>
          <w:szCs w:val="24"/>
          <w:lang w:val="mk-MK"/>
          <w14:ligatures w14:val="none"/>
        </w:rPr>
        <w:t xml:space="preserve"> и кранијалната база.</w:t>
      </w:r>
    </w:p>
    <w:p w14:paraId="5A6D1039" w14:textId="77777777" w:rsidR="009E512C" w:rsidRPr="00274176" w:rsidRDefault="009E512C" w:rsidP="008F493C">
      <w:pPr>
        <w:widowControl w:val="0"/>
        <w:numPr>
          <w:ilvl w:val="0"/>
          <w:numId w:val="20"/>
        </w:numPr>
        <w:autoSpaceDE w:val="0"/>
        <w:autoSpaceDN w:val="0"/>
        <w:spacing w:after="0" w:line="276" w:lineRule="auto"/>
        <w:jc w:val="both"/>
        <w:rPr>
          <w:rFonts w:ascii="Georgia" w:eastAsia="Times New Roman" w:hAnsi="Georgia" w:cs="Times New Roman"/>
          <w:color w:val="000000"/>
          <w:kern w:val="0"/>
          <w:sz w:val="24"/>
          <w:szCs w:val="24"/>
          <w:lang w:val="mk-MK"/>
          <w14:ligatures w14:val="none"/>
        </w:rPr>
      </w:pPr>
      <w:r w:rsidRPr="00274176">
        <w:rPr>
          <w:rFonts w:ascii="Georgia" w:eastAsia="Times New Roman" w:hAnsi="Georgia" w:cs="Times New Roman"/>
          <w:kern w:val="0"/>
          <w:sz w:val="24"/>
          <w:szCs w:val="24"/>
          <w:lang w:val="bg-BG"/>
          <w14:ligatures w14:val="none"/>
        </w:rPr>
        <w:t>Малоклузија III</w:t>
      </w:r>
      <w:r w:rsidRPr="00274176">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bg-BG"/>
          <w14:ligatures w14:val="none"/>
        </w:rPr>
        <w:t xml:space="preserve">класа се манифестира и со дентоалвеоларни промени и </w:t>
      </w:r>
      <w:r w:rsidRPr="00274176">
        <w:rPr>
          <w:rFonts w:ascii="Georgia" w:eastAsia="Times New Roman" w:hAnsi="Georgia" w:cs="Times New Roman"/>
          <w:kern w:val="0"/>
          <w:sz w:val="24"/>
          <w:szCs w:val="24"/>
          <w:lang w:val="mk-MK"/>
          <w14:ligatures w14:val="none"/>
        </w:rPr>
        <w:t xml:space="preserve">со </w:t>
      </w:r>
      <w:r w:rsidRPr="00274176">
        <w:rPr>
          <w:rFonts w:ascii="Georgia" w:eastAsia="Times New Roman" w:hAnsi="Georgia" w:cs="Times New Roman"/>
          <w:kern w:val="0"/>
          <w:sz w:val="24"/>
          <w:szCs w:val="24"/>
          <w:lang w:val="bg-BG"/>
          <w14:ligatures w14:val="none"/>
        </w:rPr>
        <w:t>функционални нарушувања на максило-мандибуларниот</w:t>
      </w: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kern w:val="0"/>
          <w:sz w:val="24"/>
          <w:szCs w:val="24"/>
          <w:lang w:val="bg-BG"/>
          <w14:ligatures w14:val="none"/>
        </w:rPr>
        <w:t>комплекс.</w:t>
      </w:r>
    </w:p>
    <w:p w14:paraId="2514312D" w14:textId="77777777" w:rsidR="009E512C" w:rsidRPr="00274176" w:rsidRDefault="009E512C" w:rsidP="008F493C">
      <w:pPr>
        <w:widowControl w:val="0"/>
        <w:numPr>
          <w:ilvl w:val="0"/>
          <w:numId w:val="20"/>
        </w:numPr>
        <w:autoSpaceDE w:val="0"/>
        <w:autoSpaceDN w:val="0"/>
        <w:spacing w:after="0" w:line="276" w:lineRule="auto"/>
        <w:jc w:val="both"/>
        <w:rPr>
          <w:rFonts w:ascii="Georgia" w:eastAsia="Times New Roman" w:hAnsi="Georgia" w:cs="Times New Roman"/>
          <w:color w:val="000000"/>
          <w:kern w:val="0"/>
          <w:sz w:val="24"/>
          <w:szCs w:val="24"/>
          <w:lang w:val="mk-MK"/>
          <w14:ligatures w14:val="none"/>
        </w:rPr>
      </w:pPr>
      <w:r w:rsidRPr="00274176">
        <w:rPr>
          <w:rFonts w:ascii="Georgia" w:eastAsia="Times New Roman" w:hAnsi="Georgia" w:cs="Times New Roman"/>
          <w:kern w:val="0"/>
          <w:sz w:val="24"/>
          <w:szCs w:val="24"/>
          <w:lang w:val="bg-BG"/>
          <w14:ligatures w14:val="none"/>
        </w:rPr>
        <w:t>Малоклузија III</w:t>
      </w:r>
      <w:r w:rsidRPr="00274176">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bg-BG"/>
          <w14:ligatures w14:val="none"/>
        </w:rPr>
        <w:t xml:space="preserve">класа кај </w:t>
      </w:r>
      <w:r w:rsidRPr="00274176">
        <w:rPr>
          <w:rFonts w:ascii="Georgia" w:eastAsia="Times New Roman" w:hAnsi="Georgia" w:cs="Times New Roman"/>
          <w:kern w:val="0"/>
          <w:sz w:val="24"/>
          <w:szCs w:val="24"/>
          <w:lang w:val="mk-MK"/>
          <w14:ligatures w14:val="none"/>
        </w:rPr>
        <w:t xml:space="preserve">пациенти во рана детска возраст во голема мера многу се разликува морфолошки во однос на </w:t>
      </w:r>
      <w:r w:rsidRPr="00274176">
        <w:rPr>
          <w:rFonts w:ascii="Georgia" w:eastAsia="Times New Roman" w:hAnsi="Georgia" w:cs="Times New Roman"/>
          <w:kern w:val="0"/>
          <w:sz w:val="24"/>
          <w:szCs w:val="24"/>
          <w:lang w:val="bg-BG"/>
          <w14:ligatures w14:val="none"/>
        </w:rPr>
        <w:t>адол</w:t>
      </w:r>
      <w:r w:rsidRPr="00274176">
        <w:rPr>
          <w:rFonts w:ascii="Georgia" w:eastAsia="Times New Roman" w:hAnsi="Georgia" w:cs="Times New Roman"/>
          <w:kern w:val="0"/>
          <w:sz w:val="24"/>
          <w:szCs w:val="24"/>
          <w:lang w:val="mk-MK"/>
          <w14:ligatures w14:val="none"/>
        </w:rPr>
        <w:t>е</w:t>
      </w:r>
      <w:r w:rsidRPr="00274176">
        <w:rPr>
          <w:rFonts w:ascii="Georgia" w:eastAsia="Times New Roman" w:hAnsi="Georgia" w:cs="Times New Roman"/>
          <w:kern w:val="0"/>
          <w:sz w:val="24"/>
          <w:szCs w:val="24"/>
          <w:lang w:val="bg-BG"/>
          <w14:ligatures w14:val="none"/>
        </w:rPr>
        <w:t>сцентите</w:t>
      </w:r>
      <w:r w:rsidRPr="00274176">
        <w:rPr>
          <w:rFonts w:ascii="Georgia" w:eastAsia="Times New Roman" w:hAnsi="Georgia" w:cs="Times New Roman"/>
          <w:kern w:val="0"/>
          <w:sz w:val="24"/>
          <w:szCs w:val="24"/>
          <w:lang w:val="mk-MK"/>
          <w14:ligatures w14:val="none"/>
        </w:rPr>
        <w:t>.</w:t>
      </w:r>
    </w:p>
    <w:p w14:paraId="12AF565B" w14:textId="633CFD2A" w:rsidR="009E512C" w:rsidRPr="00274176" w:rsidRDefault="009E512C" w:rsidP="008F493C">
      <w:pPr>
        <w:widowControl w:val="0"/>
        <w:numPr>
          <w:ilvl w:val="0"/>
          <w:numId w:val="20"/>
        </w:numPr>
        <w:autoSpaceDE w:val="0"/>
        <w:autoSpaceDN w:val="0"/>
        <w:spacing w:after="0" w:line="276" w:lineRule="auto"/>
        <w:jc w:val="both"/>
        <w:rPr>
          <w:rFonts w:ascii="Georgia" w:eastAsia="Times New Roman" w:hAnsi="Georgia" w:cs="Times New Roman"/>
          <w:color w:val="000000"/>
          <w:kern w:val="0"/>
          <w:sz w:val="24"/>
          <w:szCs w:val="24"/>
          <w:lang w:val="mk-MK"/>
          <w14:ligatures w14:val="none"/>
        </w:rPr>
      </w:pPr>
      <w:r w:rsidRPr="00274176">
        <w:rPr>
          <w:rFonts w:ascii="Georgia" w:eastAsia="Times New Roman" w:hAnsi="Georgia" w:cs="Times New Roman"/>
          <w:kern w:val="0"/>
          <w:sz w:val="24"/>
          <w:szCs w:val="24"/>
          <w:lang w:val="bg-BG"/>
          <w14:ligatures w14:val="none"/>
        </w:rPr>
        <w:t>Голем број од типичните скелетни карактери</w:t>
      </w:r>
      <w:r w:rsidRPr="00274176">
        <w:rPr>
          <w:rFonts w:ascii="Georgia" w:eastAsia="Times New Roman" w:hAnsi="Georgia" w:cs="Times New Roman"/>
          <w:kern w:val="0"/>
          <w:sz w:val="24"/>
          <w:szCs w:val="24"/>
          <w:lang w:val="mk-MK"/>
          <w14:ligatures w14:val="none"/>
        </w:rPr>
        <w:t>с</w:t>
      </w:r>
      <w:r w:rsidRPr="00274176">
        <w:rPr>
          <w:rFonts w:ascii="Georgia" w:eastAsia="Times New Roman" w:hAnsi="Georgia" w:cs="Times New Roman"/>
          <w:kern w:val="0"/>
          <w:sz w:val="24"/>
          <w:szCs w:val="24"/>
          <w:lang w:val="bg-BG"/>
          <w14:ligatures w14:val="none"/>
        </w:rPr>
        <w:t xml:space="preserve">тики </w:t>
      </w:r>
      <w:r w:rsidRPr="00274176">
        <w:rPr>
          <w:rFonts w:ascii="Georgia" w:eastAsia="Times New Roman" w:hAnsi="Georgia" w:cs="Times New Roman"/>
          <w:kern w:val="0"/>
          <w:sz w:val="24"/>
          <w:szCs w:val="24"/>
          <w:lang w:val="mk-MK"/>
          <w14:ligatures w14:val="none"/>
        </w:rPr>
        <w:t>и промени во орофацијалната регија кај кај</w:t>
      </w:r>
      <w:r w:rsidRPr="00274176">
        <w:rPr>
          <w:rFonts w:ascii="Georgia" w:eastAsia="Times New Roman" w:hAnsi="Georgia" w:cs="Times New Roman"/>
          <w:kern w:val="0"/>
          <w:sz w:val="24"/>
          <w:szCs w:val="24"/>
          <w:lang w:val="bg-BG"/>
          <w14:ligatures w14:val="none"/>
        </w:rPr>
        <w:t xml:space="preserve"> адулт</w:t>
      </w:r>
      <w:r w:rsidRPr="00274176">
        <w:rPr>
          <w:rFonts w:ascii="Georgia" w:eastAsia="Times New Roman" w:hAnsi="Georgia" w:cs="Times New Roman"/>
          <w:kern w:val="0"/>
          <w:sz w:val="24"/>
          <w:szCs w:val="24"/>
          <w:lang w:val="mk-MK"/>
          <w14:ligatures w14:val="none"/>
        </w:rPr>
        <w:t xml:space="preserve">ните пациенти со </w:t>
      </w:r>
      <w:r w:rsidRPr="00274176">
        <w:rPr>
          <w:rFonts w:ascii="Georgia" w:eastAsia="Times New Roman" w:hAnsi="Georgia" w:cs="Times New Roman"/>
          <w:kern w:val="0"/>
          <w:sz w:val="24"/>
          <w:szCs w:val="24"/>
          <w:lang w:val="bg-BG"/>
          <w14:ligatures w14:val="none"/>
        </w:rPr>
        <w:t xml:space="preserve">малоклузија </w:t>
      </w:r>
      <w:r w:rsidRPr="00274176">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bg-BG"/>
          <w14:ligatures w14:val="none"/>
        </w:rPr>
        <w:t>III</w:t>
      </w:r>
      <w:r w:rsidRPr="00274176">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bg-BG"/>
          <w14:ligatures w14:val="none"/>
        </w:rPr>
        <w:t xml:space="preserve">класа веќе </w:t>
      </w:r>
      <w:r w:rsidRPr="00274176">
        <w:rPr>
          <w:rFonts w:ascii="Georgia" w:eastAsia="Times New Roman" w:hAnsi="Georgia" w:cs="Times New Roman"/>
          <w:kern w:val="0"/>
          <w:sz w:val="24"/>
          <w:szCs w:val="24"/>
          <w:lang w:val="mk-MK"/>
          <w14:ligatures w14:val="none"/>
        </w:rPr>
        <w:t xml:space="preserve">биле </w:t>
      </w:r>
      <w:r w:rsidRPr="00274176">
        <w:rPr>
          <w:rFonts w:ascii="Georgia" w:eastAsia="Times New Roman" w:hAnsi="Georgia" w:cs="Times New Roman"/>
          <w:kern w:val="0"/>
          <w:sz w:val="24"/>
          <w:szCs w:val="24"/>
          <w:lang w:val="bg-BG"/>
          <w14:ligatures w14:val="none"/>
        </w:rPr>
        <w:t xml:space="preserve">присутни </w:t>
      </w:r>
      <w:r w:rsidRPr="00274176">
        <w:rPr>
          <w:rFonts w:ascii="Georgia" w:eastAsia="Times New Roman" w:hAnsi="Georgia" w:cs="Times New Roman"/>
          <w:kern w:val="0"/>
          <w:sz w:val="24"/>
          <w:szCs w:val="24"/>
          <w:lang w:val="mk-MK"/>
          <w14:ligatures w14:val="none"/>
        </w:rPr>
        <w:t>во детската возраст</w:t>
      </w:r>
      <w:r w:rsidRPr="00274176">
        <w:rPr>
          <w:rFonts w:ascii="Georgia" w:eastAsia="Times New Roman" w:hAnsi="Georgia" w:cs="Times New Roman"/>
          <w:kern w:val="0"/>
          <w:sz w:val="24"/>
          <w:szCs w:val="24"/>
          <w:lang w:val="bg-BG"/>
          <w14:ligatures w14:val="none"/>
        </w:rPr>
        <w:t xml:space="preserve">, </w:t>
      </w:r>
      <w:r w:rsidRPr="00274176">
        <w:rPr>
          <w:rFonts w:ascii="Georgia" w:eastAsia="Times New Roman" w:hAnsi="Georgia" w:cs="Times New Roman"/>
          <w:kern w:val="0"/>
          <w:sz w:val="24"/>
          <w:szCs w:val="24"/>
          <w:lang w:val="mk-MK"/>
          <w14:ligatures w14:val="none"/>
        </w:rPr>
        <w:t xml:space="preserve">и тоа </w:t>
      </w:r>
      <w:r w:rsidRPr="00274176">
        <w:rPr>
          <w:rFonts w:ascii="Georgia" w:eastAsia="Times New Roman" w:hAnsi="Georgia" w:cs="Times New Roman"/>
          <w:kern w:val="0"/>
          <w:sz w:val="24"/>
          <w:szCs w:val="24"/>
          <w:lang w:val="bg-BG"/>
          <w14:ligatures w14:val="none"/>
        </w:rPr>
        <w:t>уште кај најмалата група</w:t>
      </w:r>
      <w:r w:rsidRPr="00274176">
        <w:rPr>
          <w:rFonts w:ascii="Georgia" w:eastAsia="Times New Roman" w:hAnsi="Georgia" w:cs="Times New Roman"/>
          <w:kern w:val="0"/>
          <w:sz w:val="24"/>
          <w:szCs w:val="24"/>
          <w:lang w:val="mk-MK"/>
          <w14:ligatures w14:val="none"/>
        </w:rPr>
        <w:t xml:space="preserve"> од</w:t>
      </w:r>
      <w:r w:rsidR="004A43CC">
        <w:rPr>
          <w:rFonts w:ascii="Georgia" w:eastAsia="Times New Roman" w:hAnsi="Georgia" w:cs="Times New Roman"/>
          <w:kern w:val="0"/>
          <w:sz w:val="24"/>
          <w:szCs w:val="24"/>
          <w:lang w:val="bg-BG"/>
          <w14:ligatures w14:val="none"/>
        </w:rPr>
        <w:t xml:space="preserve"> </w:t>
      </w:r>
      <w:r w:rsidR="004A43CC" w:rsidRPr="00440189">
        <w:rPr>
          <w:rFonts w:ascii="Times New Roman" w:eastAsia="Times New Roman" w:hAnsi="Times New Roman" w:cs="Times New Roman"/>
          <w:kern w:val="0"/>
          <w:sz w:val="24"/>
          <w:szCs w:val="24"/>
          <w:lang w:val="ru-RU"/>
          <w14:ligatures w14:val="none"/>
        </w:rPr>
        <w:t>4</w:t>
      </w:r>
      <w:r w:rsidR="004A43CC">
        <w:rPr>
          <w:rFonts w:ascii="Georgia" w:eastAsia="Times New Roman" w:hAnsi="Georgia" w:cs="Times New Roman"/>
          <w:kern w:val="0"/>
          <w:sz w:val="24"/>
          <w:szCs w:val="24"/>
          <w:lang w:val="bg-BG"/>
          <w14:ligatures w14:val="none"/>
        </w:rPr>
        <w:t>-</w:t>
      </w:r>
      <w:r w:rsidR="004A43CC" w:rsidRPr="00440189">
        <w:rPr>
          <w:rFonts w:ascii="Times New Roman" w:eastAsia="Times New Roman" w:hAnsi="Times New Roman" w:cs="Times New Roman"/>
          <w:kern w:val="0"/>
          <w:sz w:val="24"/>
          <w:szCs w:val="24"/>
          <w:lang w:val="ru-RU"/>
          <w14:ligatures w14:val="none"/>
        </w:rPr>
        <w:t>7</w:t>
      </w:r>
      <w:r w:rsidRPr="00274176">
        <w:rPr>
          <w:rFonts w:ascii="Georgia" w:eastAsia="Times New Roman" w:hAnsi="Georgia" w:cs="Times New Roman"/>
          <w:kern w:val="0"/>
          <w:sz w:val="24"/>
          <w:szCs w:val="24"/>
          <w:lang w:val="bg-BG"/>
          <w14:ligatures w14:val="none"/>
        </w:rPr>
        <w:t xml:space="preserve"> години</w:t>
      </w:r>
      <w:r w:rsidRPr="00274176">
        <w:rPr>
          <w:rFonts w:ascii="Georgia" w:eastAsia="Times New Roman" w:hAnsi="Georgia" w:cs="Times New Roman"/>
          <w:kern w:val="0"/>
          <w:sz w:val="24"/>
          <w:szCs w:val="24"/>
          <w:lang w:val="mk-MK"/>
          <w14:ligatures w14:val="none"/>
        </w:rPr>
        <w:t>.</w:t>
      </w:r>
    </w:p>
    <w:p w14:paraId="6B908DB7" w14:textId="77777777" w:rsidR="009E512C" w:rsidRPr="00274176" w:rsidRDefault="009E512C" w:rsidP="008F493C">
      <w:pPr>
        <w:widowControl w:val="0"/>
        <w:numPr>
          <w:ilvl w:val="0"/>
          <w:numId w:val="20"/>
        </w:numPr>
        <w:autoSpaceDE w:val="0"/>
        <w:autoSpaceDN w:val="0"/>
        <w:spacing w:after="0" w:line="276" w:lineRule="auto"/>
        <w:jc w:val="both"/>
        <w:rPr>
          <w:rFonts w:ascii="Georgia" w:eastAsia="Times New Roman" w:hAnsi="Georgia" w:cs="Times New Roman"/>
          <w:color w:val="000000" w:themeColor="text1"/>
          <w:kern w:val="0"/>
          <w:sz w:val="24"/>
          <w:szCs w:val="24"/>
          <w:lang w:val="mk-MK"/>
          <w14:ligatures w14:val="none"/>
        </w:rPr>
      </w:pPr>
      <w:r w:rsidRPr="00274176">
        <w:rPr>
          <w:rFonts w:ascii="Georgia" w:eastAsia="Times New Roman" w:hAnsi="Georgia" w:cs="Times New Roman"/>
          <w:color w:val="000000" w:themeColor="text1"/>
          <w:kern w:val="0"/>
          <w:sz w:val="24"/>
          <w:szCs w:val="24"/>
          <w:lang w:val="bg-BG"/>
          <w14:ligatures w14:val="none"/>
        </w:rPr>
        <w:t>Kраниофацијалните карактерист</w:t>
      </w:r>
      <w:r w:rsidRPr="00274176">
        <w:rPr>
          <w:rFonts w:ascii="Georgia" w:eastAsia="Times New Roman" w:hAnsi="Georgia" w:cs="Times New Roman"/>
          <w:color w:val="000000" w:themeColor="text1"/>
          <w:kern w:val="0"/>
          <w:sz w:val="24"/>
          <w:szCs w:val="24"/>
          <w:lang w:val="mk-MK"/>
          <w14:ligatures w14:val="none"/>
        </w:rPr>
        <w:t>и</w:t>
      </w:r>
      <w:r w:rsidRPr="00274176">
        <w:rPr>
          <w:rFonts w:ascii="Georgia" w:eastAsia="Times New Roman" w:hAnsi="Georgia" w:cs="Times New Roman"/>
          <w:color w:val="000000" w:themeColor="text1"/>
          <w:kern w:val="0"/>
          <w:sz w:val="24"/>
          <w:szCs w:val="24"/>
          <w:lang w:val="bg-BG"/>
          <w14:ligatures w14:val="none"/>
        </w:rPr>
        <w:t xml:space="preserve">ки кај малоклузија </w:t>
      </w:r>
      <w:r w:rsidRPr="00274176">
        <w:rPr>
          <w:rFonts w:ascii="Georgia" w:eastAsia="Times New Roman" w:hAnsi="Georgia" w:cs="Times New Roman"/>
          <w:color w:val="000000" w:themeColor="text1"/>
          <w:kern w:val="0"/>
          <w:sz w:val="24"/>
          <w:szCs w:val="24"/>
          <w14:ligatures w14:val="none"/>
        </w:rPr>
        <w:t>III</w:t>
      </w:r>
      <w:r w:rsidRPr="00274176">
        <w:rPr>
          <w:rFonts w:ascii="Georgia" w:eastAsia="Times New Roman" w:hAnsi="Georgia" w:cs="Times New Roman"/>
          <w:color w:val="000000" w:themeColor="text1"/>
          <w:kern w:val="0"/>
          <w:sz w:val="24"/>
          <w:szCs w:val="24"/>
          <w:lang w:val="bg-BG"/>
          <w14:ligatures w14:val="none"/>
        </w:rPr>
        <w:t xml:space="preserve"> </w:t>
      </w:r>
      <w:r w:rsidRPr="00274176">
        <w:rPr>
          <w:rFonts w:ascii="Georgia" w:eastAsia="Times New Roman" w:hAnsi="Georgia" w:cs="Times New Roman"/>
          <w:color w:val="000000" w:themeColor="text1"/>
          <w:kern w:val="0"/>
          <w:sz w:val="24"/>
          <w:szCs w:val="24"/>
          <w:lang w:val="mk-MK"/>
          <w14:ligatures w14:val="none"/>
        </w:rPr>
        <w:t xml:space="preserve">класа </w:t>
      </w:r>
      <w:r w:rsidRPr="00274176">
        <w:rPr>
          <w:rFonts w:ascii="Georgia" w:eastAsia="Times New Roman" w:hAnsi="Georgia" w:cs="Times New Roman"/>
          <w:color w:val="000000" w:themeColor="text1"/>
          <w:kern w:val="0"/>
          <w:sz w:val="24"/>
          <w:szCs w:val="24"/>
          <w:lang w:val="bg-BG"/>
          <w14:ligatures w14:val="none"/>
        </w:rPr>
        <w:t>се</w:t>
      </w:r>
      <w:r w:rsidRPr="00274176">
        <w:rPr>
          <w:rFonts w:ascii="Georgia" w:eastAsia="Times New Roman" w:hAnsi="Georgia" w:cs="Times New Roman"/>
          <w:color w:val="000000" w:themeColor="text1"/>
          <w:kern w:val="0"/>
          <w:sz w:val="24"/>
          <w:szCs w:val="24"/>
          <w:lang w:val="ru-RU"/>
          <w14:ligatures w14:val="none"/>
        </w:rPr>
        <w:t>:</w:t>
      </w:r>
      <w:r w:rsidRPr="00274176">
        <w:rPr>
          <w:rFonts w:ascii="Georgia" w:eastAsia="Times New Roman" w:hAnsi="Georgia" w:cs="Times New Roman"/>
          <w:i/>
          <w:color w:val="000000" w:themeColor="text1"/>
          <w:kern w:val="0"/>
          <w:sz w:val="24"/>
          <w:szCs w:val="24"/>
          <w:lang w:val="bg-BG"/>
          <w14:ligatures w14:val="none"/>
        </w:rPr>
        <w:t xml:space="preserve"> </w:t>
      </w:r>
      <w:r w:rsidRPr="00274176">
        <w:rPr>
          <w:rFonts w:ascii="Georgia" w:eastAsia="Times New Roman" w:hAnsi="Georgia" w:cs="Times New Roman"/>
          <w:color w:val="000000" w:themeColor="text1"/>
          <w:kern w:val="0"/>
          <w:sz w:val="24"/>
          <w:szCs w:val="24"/>
          <w:lang w:val="mk-MK"/>
          <w14:ligatures w14:val="none"/>
        </w:rPr>
        <w:t xml:space="preserve">скратена </w:t>
      </w:r>
      <w:r w:rsidRPr="00274176">
        <w:rPr>
          <w:rFonts w:ascii="Georgia" w:eastAsia="Times New Roman" w:hAnsi="Georgia" w:cs="Times New Roman"/>
          <w:color w:val="000000" w:themeColor="text1"/>
          <w:kern w:val="0"/>
          <w:sz w:val="24"/>
          <w:szCs w:val="24"/>
          <w:lang w:val="bg-BG"/>
          <w14:ligatures w14:val="none"/>
        </w:rPr>
        <w:t xml:space="preserve"> должина на предната кранијална база, намалена должина на задната кранијална </w:t>
      </w:r>
      <w:r w:rsidRPr="00274176">
        <w:rPr>
          <w:rFonts w:ascii="Georgia" w:eastAsia="Times New Roman" w:hAnsi="Georgia" w:cs="Times New Roman"/>
          <w:kern w:val="0"/>
          <w:sz w:val="24"/>
          <w:szCs w:val="24"/>
          <w:lang w:val="bg-BG"/>
          <w14:ligatures w14:val="none"/>
        </w:rPr>
        <w:t>база,</w:t>
      </w:r>
      <w:r w:rsidRPr="00274176">
        <w:rPr>
          <w:rFonts w:ascii="Georgia" w:eastAsia="Times New Roman" w:hAnsi="Georgia" w:cs="Times New Roman"/>
          <w:kern w:val="0"/>
          <w:sz w:val="24"/>
          <w:szCs w:val="24"/>
          <w:lang w:val="mk-MK"/>
          <w14:ligatures w14:val="none"/>
        </w:rPr>
        <w:t xml:space="preserve"> тап гонијален агол, </w:t>
      </w:r>
      <w:r w:rsidRPr="00274176">
        <w:rPr>
          <w:rFonts w:ascii="Georgia" w:eastAsia="Times New Roman" w:hAnsi="Georgia" w:cs="Times New Roman"/>
          <w:color w:val="000000" w:themeColor="text1"/>
          <w:kern w:val="0"/>
          <w:sz w:val="24"/>
          <w:szCs w:val="24"/>
          <w:lang w:val="bg-BG"/>
          <w14:ligatures w14:val="none"/>
        </w:rPr>
        <w:t xml:space="preserve">зголемена долна висина на лицето, </w:t>
      </w:r>
      <w:r w:rsidRPr="00274176">
        <w:rPr>
          <w:rFonts w:ascii="Georgia" w:eastAsia="Times New Roman" w:hAnsi="Georgia" w:cs="Times New Roman"/>
          <w:color w:val="000000" w:themeColor="text1"/>
          <w:kern w:val="0"/>
          <w:sz w:val="24"/>
          <w:szCs w:val="24"/>
          <w:lang w:val="mk-MK"/>
          <w14:ligatures w14:val="none"/>
        </w:rPr>
        <w:t>про</w:t>
      </w:r>
      <w:r w:rsidRPr="00274176">
        <w:rPr>
          <w:rFonts w:ascii="Georgia" w:eastAsia="Times New Roman" w:hAnsi="Georgia" w:cs="Times New Roman"/>
          <w:color w:val="000000" w:themeColor="text1"/>
          <w:kern w:val="0"/>
          <w:sz w:val="24"/>
          <w:szCs w:val="24"/>
          <w:lang w:val="bg-BG"/>
          <w14:ligatures w14:val="none"/>
        </w:rPr>
        <w:t>трудирана брада,</w:t>
      </w:r>
      <w:r w:rsidRPr="00274176">
        <w:rPr>
          <w:rFonts w:ascii="Georgia" w:eastAsia="Times New Roman" w:hAnsi="Georgia" w:cs="Times New Roman"/>
          <w:color w:val="000000" w:themeColor="text1"/>
          <w:kern w:val="0"/>
          <w:sz w:val="24"/>
          <w:szCs w:val="24"/>
          <w:lang w:val="mk-MK"/>
          <w14:ligatures w14:val="none"/>
        </w:rPr>
        <w:t xml:space="preserve"> </w:t>
      </w:r>
      <w:r w:rsidRPr="00274176">
        <w:rPr>
          <w:rFonts w:ascii="Georgia" w:eastAsia="Times New Roman" w:hAnsi="Georgia" w:cs="Times New Roman"/>
          <w:color w:val="000000" w:themeColor="text1"/>
          <w:kern w:val="0"/>
          <w:sz w:val="24"/>
          <w:szCs w:val="24"/>
          <w:lang w:val="bg-BG"/>
          <w14:ligatures w14:val="none"/>
        </w:rPr>
        <w:t>помалку стрмна мандибуларна рамнина, намален</w:t>
      </w:r>
      <w:r w:rsidRPr="00274176">
        <w:rPr>
          <w:rFonts w:ascii="Georgia" w:eastAsia="Times New Roman" w:hAnsi="Georgia" w:cs="Times New Roman"/>
          <w:color w:val="000000" w:themeColor="text1"/>
          <w:kern w:val="0"/>
          <w:sz w:val="24"/>
          <w:szCs w:val="24"/>
          <w:lang w:val="mk-MK"/>
          <w14:ligatures w14:val="none"/>
        </w:rPr>
        <w:t xml:space="preserve"> </w:t>
      </w:r>
      <w:r w:rsidRPr="00274176">
        <w:rPr>
          <w:rFonts w:ascii="Georgia" w:eastAsia="Times New Roman" w:hAnsi="Georgia" w:cs="Times New Roman"/>
          <w:color w:val="000000" w:themeColor="text1"/>
          <w:kern w:val="0"/>
          <w:sz w:val="24"/>
          <w:szCs w:val="24"/>
          <w:lang w:val="bg-BG"/>
          <w14:ligatures w14:val="none"/>
        </w:rPr>
        <w:t xml:space="preserve">агол на зглобот, мандибулата е со зголемени димензии и на </w:t>
      </w:r>
      <w:r w:rsidRPr="00274176">
        <w:rPr>
          <w:rFonts w:ascii="Georgia" w:eastAsia="Times New Roman" w:hAnsi="Georgia" w:cs="Times New Roman"/>
          <w:color w:val="000000" w:themeColor="text1"/>
          <w:kern w:val="0"/>
          <w:sz w:val="24"/>
          <w:szCs w:val="24"/>
          <w14:ligatures w14:val="none"/>
        </w:rPr>
        <w:t>corpus</w:t>
      </w:r>
      <w:r w:rsidRPr="00274176">
        <w:rPr>
          <w:rFonts w:ascii="Georgia" w:eastAsia="Times New Roman" w:hAnsi="Georgia" w:cs="Times New Roman"/>
          <w:color w:val="000000" w:themeColor="text1"/>
          <w:kern w:val="0"/>
          <w:sz w:val="24"/>
          <w:szCs w:val="24"/>
          <w:lang w:val="mk-MK"/>
          <w14:ligatures w14:val="none"/>
        </w:rPr>
        <w:t xml:space="preserve"> и на</w:t>
      </w:r>
      <w:r w:rsidRPr="00274176">
        <w:rPr>
          <w:rFonts w:ascii="Georgia" w:eastAsia="Times New Roman" w:hAnsi="Georgia" w:cs="Times New Roman"/>
          <w:color w:val="000000" w:themeColor="text1"/>
          <w:kern w:val="0"/>
          <w:sz w:val="24"/>
          <w:szCs w:val="24"/>
          <w:lang w:val="ru-RU"/>
          <w14:ligatures w14:val="none"/>
        </w:rPr>
        <w:t xml:space="preserve"> </w:t>
      </w:r>
      <w:r w:rsidRPr="00274176">
        <w:rPr>
          <w:rFonts w:ascii="Georgia" w:eastAsia="Times New Roman" w:hAnsi="Georgia" w:cs="Times New Roman"/>
          <w:color w:val="000000" w:themeColor="text1"/>
          <w:kern w:val="0"/>
          <w:sz w:val="24"/>
          <w:szCs w:val="24"/>
          <w14:ligatures w14:val="none"/>
        </w:rPr>
        <w:t>ramus</w:t>
      </w:r>
      <w:r w:rsidRPr="00274176">
        <w:rPr>
          <w:rFonts w:ascii="Georgia" w:eastAsia="Times New Roman" w:hAnsi="Georgia" w:cs="Times New Roman"/>
          <w:color w:val="000000" w:themeColor="text1"/>
          <w:kern w:val="0"/>
          <w:sz w:val="24"/>
          <w:szCs w:val="24"/>
          <w:lang w:val="ru-RU"/>
          <w14:ligatures w14:val="none"/>
        </w:rPr>
        <w:t xml:space="preserve"> </w:t>
      </w:r>
      <w:r w:rsidRPr="00274176">
        <w:rPr>
          <w:rFonts w:ascii="Georgia" w:eastAsia="Times New Roman" w:hAnsi="Georgia" w:cs="Times New Roman"/>
          <w:color w:val="000000" w:themeColor="text1"/>
          <w:kern w:val="0"/>
          <w:sz w:val="24"/>
          <w:szCs w:val="24"/>
          <w14:ligatures w14:val="none"/>
        </w:rPr>
        <w:t>mandibulae</w:t>
      </w:r>
      <w:r w:rsidRPr="00274176">
        <w:rPr>
          <w:rFonts w:ascii="Georgia" w:eastAsia="Times New Roman" w:hAnsi="Georgia" w:cs="Times New Roman"/>
          <w:color w:val="000000" w:themeColor="text1"/>
          <w:kern w:val="0"/>
          <w:sz w:val="24"/>
          <w:szCs w:val="24"/>
          <w:lang w:val="bg-BG"/>
          <w14:ligatures w14:val="none"/>
        </w:rPr>
        <w:t xml:space="preserve"> и ретро</w:t>
      </w:r>
      <w:r w:rsidRPr="00274176">
        <w:rPr>
          <w:rFonts w:ascii="Georgia" w:eastAsia="Times New Roman" w:hAnsi="Georgia" w:cs="Times New Roman"/>
          <w:color w:val="000000" w:themeColor="text1"/>
          <w:kern w:val="0"/>
          <w:sz w:val="24"/>
          <w:szCs w:val="24"/>
          <w:lang w:val="mk-MK"/>
          <w14:ligatures w14:val="none"/>
        </w:rPr>
        <w:t>ин</w:t>
      </w:r>
      <w:r w:rsidRPr="00274176">
        <w:rPr>
          <w:rFonts w:ascii="Georgia" w:eastAsia="Times New Roman" w:hAnsi="Georgia" w:cs="Times New Roman"/>
          <w:color w:val="000000" w:themeColor="text1"/>
          <w:kern w:val="0"/>
          <w:sz w:val="24"/>
          <w:szCs w:val="24"/>
          <w:lang w:val="bg-BG"/>
          <w14:ligatures w14:val="none"/>
        </w:rPr>
        <w:t>клинирани мандибуларни инцизиви</w:t>
      </w:r>
      <w:r w:rsidRPr="00274176">
        <w:rPr>
          <w:rFonts w:ascii="Georgia" w:eastAsia="Times New Roman" w:hAnsi="Georgia" w:cs="Times New Roman"/>
          <w:color w:val="000000" w:themeColor="text1"/>
          <w:kern w:val="0"/>
          <w:sz w:val="24"/>
          <w:szCs w:val="24"/>
          <w:lang w:val="mk-MK"/>
          <w14:ligatures w14:val="none"/>
        </w:rPr>
        <w:t xml:space="preserve">. </w:t>
      </w:r>
      <w:r w:rsidRPr="00274176">
        <w:rPr>
          <w:rFonts w:ascii="Georgia" w:eastAsia="Times New Roman" w:hAnsi="Georgia" w:cs="Times New Roman"/>
          <w:kern w:val="0"/>
          <w:sz w:val="24"/>
          <w:szCs w:val="24"/>
          <w:lang w:val="bg-BG"/>
          <w14:ligatures w14:val="none"/>
        </w:rPr>
        <w:t>Д</w:t>
      </w:r>
      <w:r w:rsidRPr="00274176">
        <w:rPr>
          <w:rFonts w:ascii="Georgia" w:eastAsia="Times New Roman" w:hAnsi="Georgia" w:cs="Times New Roman"/>
          <w:kern w:val="0"/>
          <w:sz w:val="24"/>
          <w:szCs w:val="24"/>
          <w:lang w:val="ru-RU"/>
          <w14:ligatures w14:val="none"/>
        </w:rPr>
        <w:t>олжината на  телото на максил</w:t>
      </w:r>
      <w:r w:rsidRPr="00274176">
        <w:rPr>
          <w:rFonts w:ascii="Georgia" w:eastAsia="Times New Roman" w:hAnsi="Georgia" w:cs="Times New Roman"/>
          <w:kern w:val="0"/>
          <w:sz w:val="24"/>
          <w:szCs w:val="24"/>
          <w:lang w:val="bg-BG"/>
          <w14:ligatures w14:val="none"/>
        </w:rPr>
        <w:t>aтa</w:t>
      </w:r>
      <w:r w:rsidRPr="00274176">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color w:val="000000" w:themeColor="text1"/>
          <w:kern w:val="0"/>
          <w:sz w:val="24"/>
          <w:szCs w:val="24"/>
          <w:lang w:val="bg-BG"/>
          <w14:ligatures w14:val="none"/>
        </w:rPr>
        <w:t>(oд точката А’- Snp</w:t>
      </w:r>
      <w:r w:rsidRPr="00274176">
        <w:rPr>
          <w:rFonts w:ascii="Georgia" w:eastAsia="Times New Roman" w:hAnsi="Georgia" w:cs="Times New Roman"/>
          <w:color w:val="000000" w:themeColor="text1"/>
          <w:kern w:val="0"/>
          <w:sz w:val="24"/>
          <w:szCs w:val="24"/>
          <w:lang w:val="ru-RU"/>
          <w14:ligatures w14:val="none"/>
        </w:rPr>
        <w:t>)</w:t>
      </w:r>
      <w:r w:rsidRPr="00274176">
        <w:rPr>
          <w:rFonts w:ascii="Georgia" w:eastAsia="Times New Roman" w:hAnsi="Georgia" w:cs="Times New Roman"/>
          <w:kern w:val="0"/>
          <w:sz w:val="24"/>
          <w:szCs w:val="24"/>
          <w:lang w:val="bg-BG"/>
          <w14:ligatures w14:val="none"/>
        </w:rPr>
        <w:t xml:space="preserve"> е пократка. Toтална должина на мандибулата (Cd</w:t>
      </w:r>
      <w:r w:rsidRPr="00274176">
        <w:rPr>
          <w:rFonts w:ascii="Georgia" w:eastAsia="Times New Roman" w:hAnsi="Georgia" w:cs="Times New Roman"/>
          <w:kern w:val="0"/>
          <w:sz w:val="24"/>
          <w:szCs w:val="24"/>
          <w:lang w:val="ru-RU"/>
          <w14:ligatures w14:val="none"/>
        </w:rPr>
        <w:t>-</w:t>
      </w:r>
      <w:r w:rsidRPr="00274176">
        <w:rPr>
          <w:rFonts w:ascii="Georgia" w:eastAsia="Times New Roman" w:hAnsi="Georgia" w:cs="Times New Roman"/>
          <w:kern w:val="0"/>
          <w:sz w:val="24"/>
          <w:szCs w:val="24"/>
          <w:lang w:val="bg-BG"/>
          <w14:ligatures w14:val="none"/>
        </w:rPr>
        <w:t>Pg</w:t>
      </w:r>
      <w:r w:rsidRPr="00274176">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bg-BG"/>
          <w14:ligatures w14:val="none"/>
        </w:rPr>
        <w:t>е подолга кај прогната мандибула..</w:t>
      </w:r>
    </w:p>
    <w:p w14:paraId="23998936" w14:textId="2E5732D0" w:rsidR="009E512C" w:rsidRPr="00274176" w:rsidRDefault="009E512C" w:rsidP="008F493C">
      <w:pPr>
        <w:widowControl w:val="0"/>
        <w:numPr>
          <w:ilvl w:val="0"/>
          <w:numId w:val="20"/>
        </w:numPr>
        <w:autoSpaceDE w:val="0"/>
        <w:autoSpaceDN w:val="0"/>
        <w:spacing w:after="0" w:line="276" w:lineRule="auto"/>
        <w:jc w:val="both"/>
        <w:rPr>
          <w:rFonts w:ascii="Georgia" w:eastAsia="Times New Roman" w:hAnsi="Georgia" w:cs="Times New Roman"/>
          <w:color w:val="000000"/>
          <w:kern w:val="0"/>
          <w:sz w:val="24"/>
          <w:szCs w:val="24"/>
          <w:lang w:val="mk-MK"/>
          <w14:ligatures w14:val="none"/>
        </w:rPr>
      </w:pPr>
      <w:r w:rsidRPr="00274176">
        <w:rPr>
          <w:rFonts w:ascii="Georgia" w:eastAsia="Times New Roman" w:hAnsi="Georgia" w:cs="Times New Roman"/>
          <w:kern w:val="0"/>
          <w:sz w:val="24"/>
          <w:szCs w:val="24"/>
          <w:lang w:val="ru-RU"/>
          <w14:ligatures w14:val="none"/>
        </w:rPr>
        <w:t xml:space="preserve">Максиларните инцизиви кај испитаници со </w:t>
      </w:r>
      <w:r w:rsidRPr="00274176">
        <w:rPr>
          <w:rFonts w:ascii="Georgia" w:eastAsia="Times New Roman" w:hAnsi="Georgia" w:cs="Times New Roman"/>
          <w:kern w:val="0"/>
          <w:sz w:val="24"/>
          <w:szCs w:val="24"/>
          <w:lang w:val="bg-BG"/>
          <w14:ligatures w14:val="none"/>
        </w:rPr>
        <w:t>III</w:t>
      </w:r>
      <w:r w:rsidRPr="00274176">
        <w:rPr>
          <w:rFonts w:ascii="Georgia" w:eastAsia="Times New Roman" w:hAnsi="Georgia" w:cs="Times New Roman"/>
          <w:kern w:val="0"/>
          <w:sz w:val="24"/>
          <w:szCs w:val="24"/>
          <w:lang w:val="ru-RU"/>
          <w14:ligatures w14:val="none"/>
        </w:rPr>
        <w:t xml:space="preserve"> класа </w:t>
      </w:r>
      <w:r w:rsidRPr="00274176">
        <w:rPr>
          <w:rFonts w:ascii="Georgia" w:eastAsia="Times New Roman" w:hAnsi="Georgia" w:cs="Times New Roman"/>
          <w:kern w:val="0"/>
          <w:sz w:val="24"/>
          <w:szCs w:val="24"/>
          <w:lang w:val="bg-BG"/>
          <w14:ligatures w14:val="none"/>
        </w:rPr>
        <w:t xml:space="preserve">се </w:t>
      </w:r>
      <w:r w:rsidRPr="00274176">
        <w:rPr>
          <w:rFonts w:ascii="Georgia" w:eastAsia="Times New Roman" w:hAnsi="Georgia" w:cs="Times New Roman"/>
          <w:kern w:val="0"/>
          <w:sz w:val="24"/>
          <w:szCs w:val="24"/>
          <w:lang w:val="ru-RU"/>
          <w14:ligatures w14:val="none"/>
        </w:rPr>
        <w:t xml:space="preserve">значително </w:t>
      </w:r>
      <w:r w:rsidRPr="00274176">
        <w:rPr>
          <w:rFonts w:ascii="Georgia" w:eastAsia="Times New Roman" w:hAnsi="Georgia" w:cs="Times New Roman"/>
          <w:kern w:val="0"/>
          <w:sz w:val="24"/>
          <w:szCs w:val="24"/>
          <w:lang w:val="bg-BG"/>
          <w14:ligatures w14:val="none"/>
        </w:rPr>
        <w:t>протрудирани</w:t>
      </w:r>
      <w:r w:rsidRPr="00274176">
        <w:rPr>
          <w:rFonts w:ascii="Georgia" w:eastAsia="Times New Roman" w:hAnsi="Georgia" w:cs="Times New Roman"/>
          <w:kern w:val="0"/>
          <w:sz w:val="24"/>
          <w:szCs w:val="24"/>
          <w:lang w:val="ru-RU"/>
          <w14:ligatures w14:val="none"/>
        </w:rPr>
        <w:t>.</w:t>
      </w:r>
    </w:p>
    <w:p w14:paraId="5431AD77" w14:textId="77777777" w:rsidR="009E512C" w:rsidRPr="00274176" w:rsidRDefault="009E512C" w:rsidP="008F493C">
      <w:pPr>
        <w:widowControl w:val="0"/>
        <w:numPr>
          <w:ilvl w:val="0"/>
          <w:numId w:val="20"/>
        </w:numPr>
        <w:autoSpaceDE w:val="0"/>
        <w:autoSpaceDN w:val="0"/>
        <w:spacing w:after="0" w:line="276" w:lineRule="auto"/>
        <w:jc w:val="both"/>
        <w:rPr>
          <w:rFonts w:ascii="Georgia" w:eastAsia="Times New Roman" w:hAnsi="Georgia" w:cs="Times New Roman"/>
          <w:color w:val="000000"/>
          <w:kern w:val="0"/>
          <w:sz w:val="24"/>
          <w:szCs w:val="24"/>
          <w:lang w:val="mk-MK"/>
          <w14:ligatures w14:val="none"/>
        </w:rPr>
      </w:pPr>
      <w:r w:rsidRPr="00274176">
        <w:rPr>
          <w:rFonts w:ascii="Georgia" w:eastAsia="Times New Roman" w:hAnsi="Georgia" w:cs="Times New Roman"/>
          <w:kern w:val="0"/>
          <w:sz w:val="24"/>
          <w:szCs w:val="24"/>
          <w:lang w:val="ru-RU"/>
          <w14:ligatures w14:val="none"/>
        </w:rPr>
        <w:t xml:space="preserve">Мандибуларните инцизиви од </w:t>
      </w:r>
      <w:r w:rsidRPr="00274176">
        <w:rPr>
          <w:rFonts w:ascii="Georgia" w:eastAsia="Times New Roman" w:hAnsi="Georgia" w:cs="Times New Roman"/>
          <w:kern w:val="0"/>
          <w:sz w:val="24"/>
          <w:szCs w:val="24"/>
          <w:lang w:val="bg-BG"/>
          <w14:ligatures w14:val="none"/>
        </w:rPr>
        <w:t>III</w:t>
      </w:r>
      <w:r w:rsidRPr="00274176">
        <w:rPr>
          <w:rFonts w:ascii="Georgia" w:eastAsia="Times New Roman" w:hAnsi="Georgia" w:cs="Times New Roman"/>
          <w:kern w:val="0"/>
          <w:sz w:val="24"/>
          <w:szCs w:val="24"/>
          <w:lang w:val="ru-RU"/>
          <w14:ligatures w14:val="none"/>
        </w:rPr>
        <w:t xml:space="preserve"> класа се значително ретроинклинирани.</w:t>
      </w:r>
    </w:p>
    <w:p w14:paraId="10D887B3" w14:textId="77777777" w:rsidR="009E512C" w:rsidRPr="00274176" w:rsidRDefault="009E512C" w:rsidP="008F493C">
      <w:pPr>
        <w:widowControl w:val="0"/>
        <w:numPr>
          <w:ilvl w:val="0"/>
          <w:numId w:val="20"/>
        </w:numPr>
        <w:autoSpaceDE w:val="0"/>
        <w:autoSpaceDN w:val="0"/>
        <w:spacing w:after="0" w:line="276" w:lineRule="auto"/>
        <w:jc w:val="both"/>
        <w:rPr>
          <w:rFonts w:ascii="Georgia" w:eastAsia="Times New Roman" w:hAnsi="Georgia" w:cs="Times New Roman"/>
          <w:color w:val="FF0000"/>
          <w:kern w:val="0"/>
          <w:sz w:val="24"/>
          <w:szCs w:val="24"/>
          <w:lang w:val="mk-MK"/>
          <w14:ligatures w14:val="none"/>
        </w:rPr>
      </w:pPr>
      <w:r w:rsidRPr="00274176">
        <w:rPr>
          <w:rFonts w:ascii="Georgia" w:eastAsia="Times New Roman" w:hAnsi="Georgia" w:cs="Times New Roman"/>
          <w:color w:val="000000" w:themeColor="text1"/>
          <w:kern w:val="0"/>
          <w:sz w:val="24"/>
          <w:szCs w:val="24"/>
          <w:lang w:val="ru-RU"/>
          <w14:ligatures w14:val="none"/>
        </w:rPr>
        <w:t xml:space="preserve">Односот на скелетната </w:t>
      </w:r>
      <w:r w:rsidRPr="00274176">
        <w:rPr>
          <w:rFonts w:ascii="Georgia" w:eastAsia="Times New Roman" w:hAnsi="Georgia" w:cs="Times New Roman"/>
          <w:color w:val="000000" w:themeColor="text1"/>
          <w:kern w:val="0"/>
          <w:sz w:val="24"/>
          <w:szCs w:val="24"/>
          <w:lang w:val="bg-BG"/>
          <w14:ligatures w14:val="none"/>
        </w:rPr>
        <w:t>III</w:t>
      </w:r>
      <w:r w:rsidRPr="00274176">
        <w:rPr>
          <w:rFonts w:ascii="Georgia" w:eastAsia="Times New Roman" w:hAnsi="Georgia" w:cs="Times New Roman"/>
          <w:color w:val="000000" w:themeColor="text1"/>
          <w:kern w:val="0"/>
          <w:sz w:val="24"/>
          <w:szCs w:val="24"/>
          <w:lang w:val="mk-MK"/>
          <w14:ligatures w14:val="none"/>
        </w:rPr>
        <w:t xml:space="preserve"> класа</w:t>
      </w:r>
      <w:r w:rsidRPr="00274176">
        <w:rPr>
          <w:rFonts w:ascii="Georgia" w:eastAsia="Times New Roman" w:hAnsi="Georgia" w:cs="Times New Roman"/>
          <w:color w:val="000000" w:themeColor="text1"/>
          <w:kern w:val="0"/>
          <w:sz w:val="24"/>
          <w:szCs w:val="24"/>
          <w:lang w:val="ru-RU"/>
          <w14:ligatures w14:val="none"/>
        </w:rPr>
        <w:t xml:space="preserve"> покажа помалку конкавна предна контура на </w:t>
      </w:r>
      <w:bookmarkStart w:id="9" w:name="_Hlk145323232"/>
      <w:r w:rsidRPr="00274176">
        <w:rPr>
          <w:rFonts w:ascii="Georgia" w:eastAsia="Times New Roman" w:hAnsi="Georgia" w:cs="Times New Roman"/>
          <w:color w:val="000000" w:themeColor="text1"/>
          <w:kern w:val="0"/>
          <w:sz w:val="24"/>
          <w:szCs w:val="24"/>
          <w:lang w:val="bg-BG"/>
          <w14:ligatures w14:val="none"/>
        </w:rPr>
        <w:t>мандибу</w:t>
      </w:r>
      <w:r w:rsidRPr="00274176">
        <w:rPr>
          <w:rFonts w:ascii="Georgia" w:eastAsia="Times New Roman" w:hAnsi="Georgia" w:cs="Times New Roman"/>
          <w:color w:val="000000" w:themeColor="text1"/>
          <w:kern w:val="0"/>
          <w:sz w:val="24"/>
          <w:szCs w:val="24"/>
          <w:lang w:val="mk-MK"/>
          <w14:ligatures w14:val="none"/>
        </w:rPr>
        <w:t>ла</w:t>
      </w:r>
      <w:r w:rsidRPr="00274176">
        <w:rPr>
          <w:rFonts w:ascii="Georgia" w:eastAsia="Times New Roman" w:hAnsi="Georgia" w:cs="Times New Roman"/>
          <w:color w:val="000000" w:themeColor="text1"/>
          <w:kern w:val="0"/>
          <w:sz w:val="24"/>
          <w:szCs w:val="24"/>
          <w:lang w:val="bg-BG"/>
          <w14:ligatures w14:val="none"/>
        </w:rPr>
        <w:t>рна</w:t>
      </w:r>
      <w:r w:rsidRPr="00274176">
        <w:rPr>
          <w:rFonts w:ascii="Georgia" w:eastAsia="Times New Roman" w:hAnsi="Georgia" w:cs="Times New Roman"/>
          <w:color w:val="000000" w:themeColor="text1"/>
          <w:kern w:val="0"/>
          <w:sz w:val="24"/>
          <w:szCs w:val="24"/>
          <w:lang w:val="mk-MK"/>
          <w14:ligatures w14:val="none"/>
        </w:rPr>
        <w:t>та</w:t>
      </w:r>
      <w:r w:rsidRPr="00274176">
        <w:rPr>
          <w:rFonts w:ascii="Georgia" w:eastAsia="Times New Roman" w:hAnsi="Georgia" w:cs="Times New Roman"/>
          <w:color w:val="000000" w:themeColor="text1"/>
          <w:kern w:val="0"/>
          <w:sz w:val="24"/>
          <w:szCs w:val="24"/>
          <w:lang w:val="bg-BG"/>
          <w14:ligatures w14:val="none"/>
        </w:rPr>
        <w:t xml:space="preserve"> симфиза</w:t>
      </w:r>
      <w:bookmarkEnd w:id="9"/>
      <w:r w:rsidRPr="00274176">
        <w:rPr>
          <w:rFonts w:ascii="Georgia" w:eastAsia="Times New Roman" w:hAnsi="Georgia" w:cs="Times New Roman"/>
          <w:color w:val="000000" w:themeColor="text1"/>
          <w:kern w:val="0"/>
          <w:sz w:val="24"/>
          <w:szCs w:val="24"/>
          <w:lang w:val="ru-RU"/>
          <w14:ligatures w14:val="none"/>
        </w:rPr>
        <w:t xml:space="preserve">, зголемување на нејзината вертикална </w:t>
      </w:r>
      <w:r w:rsidRPr="00274176">
        <w:rPr>
          <w:rFonts w:ascii="Georgia" w:eastAsia="Times New Roman" w:hAnsi="Georgia" w:cs="Times New Roman"/>
          <w:kern w:val="0"/>
          <w:sz w:val="24"/>
          <w:szCs w:val="24"/>
          <w:lang w:val="ru-RU"/>
          <w14:ligatures w14:val="none"/>
        </w:rPr>
        <w:t xml:space="preserve">димензија и поголема </w:t>
      </w:r>
      <w:r w:rsidRPr="00274176">
        <w:rPr>
          <w:rFonts w:ascii="Georgia" w:eastAsia="Times New Roman" w:hAnsi="Georgia" w:cs="Times New Roman"/>
          <w:kern w:val="0"/>
          <w:sz w:val="24"/>
          <w:szCs w:val="24"/>
          <w:lang w:val="mk-MK"/>
          <w14:ligatures w14:val="none"/>
        </w:rPr>
        <w:t>инклинација</w:t>
      </w:r>
      <w:r w:rsidRPr="00274176">
        <w:rPr>
          <w:rFonts w:ascii="Georgia" w:eastAsia="Times New Roman" w:hAnsi="Georgia" w:cs="Times New Roman"/>
          <w:kern w:val="0"/>
          <w:sz w:val="24"/>
          <w:szCs w:val="24"/>
          <w:lang w:val="ru-RU"/>
          <w14:ligatures w14:val="none"/>
        </w:rPr>
        <w:t xml:space="preserve"> на алвеоларниот дел кон мандибуларната рамнина.</w:t>
      </w:r>
    </w:p>
    <w:p w14:paraId="5DDA8CDB" w14:textId="77777777" w:rsidR="009E512C" w:rsidRPr="00274176" w:rsidRDefault="009E512C" w:rsidP="008F493C">
      <w:pPr>
        <w:widowControl w:val="0"/>
        <w:numPr>
          <w:ilvl w:val="0"/>
          <w:numId w:val="20"/>
        </w:numPr>
        <w:autoSpaceDE w:val="0"/>
        <w:autoSpaceDN w:val="0"/>
        <w:spacing w:after="0" w:line="276" w:lineRule="auto"/>
        <w:jc w:val="both"/>
        <w:rPr>
          <w:rFonts w:ascii="Georgia" w:eastAsia="Times New Roman" w:hAnsi="Georgia" w:cs="Times New Roman"/>
          <w:color w:val="000000"/>
          <w:kern w:val="0"/>
          <w:sz w:val="24"/>
          <w:szCs w:val="24"/>
          <w:lang w:val="mk-MK"/>
          <w14:ligatures w14:val="none"/>
        </w:rPr>
      </w:pPr>
      <w:r w:rsidRPr="00274176">
        <w:rPr>
          <w:rFonts w:ascii="Georgia" w:eastAsia="Times New Roman" w:hAnsi="Georgia" w:cs="Times New Roman"/>
          <w:kern w:val="0"/>
          <w:sz w:val="24"/>
          <w:szCs w:val="24"/>
          <w:lang w:val="bg-BG"/>
          <w14:ligatures w14:val="none"/>
        </w:rPr>
        <w:t xml:space="preserve">Kaј пациенти со малоклузија III класа </w:t>
      </w:r>
      <w:r w:rsidRPr="00274176">
        <w:rPr>
          <w:rFonts w:ascii="Georgia" w:eastAsia="Times New Roman" w:hAnsi="Georgia" w:cs="Times New Roman"/>
          <w:kern w:val="0"/>
          <w:sz w:val="24"/>
          <w:szCs w:val="24"/>
          <w:lang w:val="mk-MK"/>
          <w14:ligatures w14:val="none"/>
        </w:rPr>
        <w:t>каде постои</w:t>
      </w:r>
      <w:r w:rsidRPr="00274176">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bg-BG"/>
          <w14:ligatures w14:val="none"/>
        </w:rPr>
        <w:t xml:space="preserve">недоволно развиена максила, премногу развиена мандибула или комбинација од двете, </w:t>
      </w:r>
      <w:r w:rsidRPr="00274176">
        <w:rPr>
          <w:rFonts w:ascii="Georgia" w:eastAsia="Times New Roman" w:hAnsi="Georgia" w:cs="Times New Roman"/>
          <w:kern w:val="0"/>
          <w:sz w:val="24"/>
          <w:szCs w:val="24"/>
          <w:lang w:val="mk-MK"/>
          <w14:ligatures w14:val="none"/>
        </w:rPr>
        <w:t>се јавуваат</w:t>
      </w:r>
      <w:r w:rsidRPr="00274176">
        <w:rPr>
          <w:rFonts w:ascii="Georgia" w:eastAsia="Times New Roman" w:hAnsi="Georgia" w:cs="Times New Roman"/>
          <w:kern w:val="0"/>
          <w:sz w:val="24"/>
          <w:szCs w:val="24"/>
          <w:lang w:val="bg-BG"/>
          <w14:ligatures w14:val="none"/>
        </w:rPr>
        <w:t xml:space="preserve"> дентоалвеоларни компоненти</w:t>
      </w: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kern w:val="0"/>
          <w:sz w:val="24"/>
          <w:szCs w:val="24"/>
          <w:lang w:val="bg-BG"/>
          <w14:ligatures w14:val="none"/>
        </w:rPr>
        <w:t>-</w:t>
      </w: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kern w:val="0"/>
          <w:sz w:val="24"/>
          <w:szCs w:val="24"/>
          <w:lang w:val="bg-BG"/>
          <w14:ligatures w14:val="none"/>
        </w:rPr>
        <w:t>максиларн</w:t>
      </w:r>
      <w:r w:rsidRPr="00274176">
        <w:rPr>
          <w:rFonts w:ascii="Georgia" w:eastAsia="Times New Roman" w:hAnsi="Georgia" w:cs="Times New Roman"/>
          <w:kern w:val="0"/>
          <w:sz w:val="24"/>
          <w:szCs w:val="24"/>
          <w:lang w:val="mk-MK"/>
          <w14:ligatures w14:val="none"/>
        </w:rPr>
        <w:t>и</w:t>
      </w:r>
      <w:r w:rsidRPr="00274176">
        <w:rPr>
          <w:rFonts w:ascii="Georgia" w:eastAsia="Times New Roman" w:hAnsi="Georgia" w:cs="Times New Roman"/>
          <w:kern w:val="0"/>
          <w:sz w:val="24"/>
          <w:szCs w:val="24"/>
          <w:lang w:val="bg-BG"/>
          <w14:ligatures w14:val="none"/>
        </w:rPr>
        <w:t xml:space="preserve"> </w:t>
      </w:r>
      <w:r w:rsidRPr="00274176">
        <w:rPr>
          <w:rFonts w:ascii="Georgia" w:eastAsia="Times New Roman" w:hAnsi="Georgia" w:cs="Times New Roman"/>
          <w:kern w:val="0"/>
          <w:sz w:val="24"/>
          <w:szCs w:val="24"/>
          <w:lang w:val="mk-MK"/>
          <w14:ligatures w14:val="none"/>
        </w:rPr>
        <w:t>п</w:t>
      </w:r>
      <w:r w:rsidRPr="00274176">
        <w:rPr>
          <w:rFonts w:ascii="Georgia" w:eastAsia="Times New Roman" w:hAnsi="Georgia" w:cs="Times New Roman"/>
          <w:kern w:val="0"/>
          <w:sz w:val="24"/>
          <w:szCs w:val="24"/>
          <w:lang w:val="bg-BG"/>
          <w14:ligatures w14:val="none"/>
        </w:rPr>
        <w:t>роинклинирани</w:t>
      </w:r>
      <w:r w:rsidRPr="00274176">
        <w:rPr>
          <w:rFonts w:ascii="Georgia" w:eastAsia="Times New Roman" w:hAnsi="Georgia" w:cs="Times New Roman"/>
          <w:kern w:val="0"/>
          <w:sz w:val="24"/>
          <w:szCs w:val="24"/>
          <w:lang w:val="mk-MK"/>
          <w14:ligatures w14:val="none"/>
        </w:rPr>
        <w:t xml:space="preserve"> инцизиви</w:t>
      </w:r>
      <w:r w:rsidRPr="00274176">
        <w:rPr>
          <w:rFonts w:ascii="Georgia" w:eastAsia="Times New Roman" w:hAnsi="Georgia" w:cs="Times New Roman"/>
          <w:kern w:val="0"/>
          <w:sz w:val="24"/>
          <w:szCs w:val="24"/>
          <w:lang w:val="bg-BG"/>
          <w14:ligatures w14:val="none"/>
        </w:rPr>
        <w:t xml:space="preserve"> и ретроинклинирани мандибуларни инцизиви</w:t>
      </w:r>
      <w:r w:rsidRPr="00274176">
        <w:rPr>
          <w:rFonts w:ascii="Georgia" w:eastAsia="Times New Roman" w:hAnsi="Georgia" w:cs="Times New Roman"/>
          <w:kern w:val="0"/>
          <w:sz w:val="24"/>
          <w:szCs w:val="24"/>
          <w:lang w:val="mk-MK"/>
          <w14:ligatures w14:val="none"/>
        </w:rPr>
        <w:t>,</w:t>
      </w:r>
      <w:r w:rsidRPr="00274176">
        <w:rPr>
          <w:rFonts w:ascii="Georgia" w:eastAsia="Times New Roman" w:hAnsi="Georgia" w:cs="Times New Roman"/>
          <w:kern w:val="0"/>
          <w:sz w:val="24"/>
          <w:szCs w:val="24"/>
          <w:lang w:val="bg-BG"/>
          <w14:ligatures w14:val="none"/>
        </w:rPr>
        <w:t xml:space="preserve"> </w:t>
      </w:r>
      <w:r w:rsidRPr="00274176">
        <w:rPr>
          <w:rFonts w:ascii="Georgia" w:eastAsia="Times New Roman" w:hAnsi="Georgia" w:cs="Times New Roman"/>
          <w:kern w:val="0"/>
          <w:sz w:val="24"/>
          <w:szCs w:val="24"/>
          <w:lang w:val="mk-MK"/>
          <w14:ligatures w14:val="none"/>
        </w:rPr>
        <w:t xml:space="preserve">кои </w:t>
      </w:r>
      <w:r w:rsidRPr="00274176">
        <w:rPr>
          <w:rFonts w:ascii="Georgia" w:eastAsia="Times New Roman" w:hAnsi="Georgia" w:cs="Times New Roman"/>
          <w:kern w:val="0"/>
          <w:sz w:val="24"/>
          <w:szCs w:val="24"/>
          <w:lang w:val="bg-BG"/>
          <w14:ligatures w14:val="none"/>
        </w:rPr>
        <w:t>се резултат на дентоалвеоларна ком</w:t>
      </w:r>
      <w:r w:rsidRPr="00274176">
        <w:rPr>
          <w:rFonts w:ascii="Georgia" w:eastAsia="Times New Roman" w:hAnsi="Georgia" w:cs="Times New Roman"/>
          <w:kern w:val="0"/>
          <w:sz w:val="24"/>
          <w:szCs w:val="24"/>
          <w:lang w:val="mk-MK"/>
          <w14:ligatures w14:val="none"/>
        </w:rPr>
        <w:t>п</w:t>
      </w:r>
      <w:r w:rsidRPr="00274176">
        <w:rPr>
          <w:rFonts w:ascii="Georgia" w:eastAsia="Times New Roman" w:hAnsi="Georgia" w:cs="Times New Roman"/>
          <w:kern w:val="0"/>
          <w:sz w:val="24"/>
          <w:szCs w:val="24"/>
          <w:lang w:val="bg-BG"/>
          <w14:ligatures w14:val="none"/>
        </w:rPr>
        <w:t>ензација.</w:t>
      </w:r>
    </w:p>
    <w:p w14:paraId="245A9B8E" w14:textId="77777777" w:rsidR="009E512C" w:rsidRPr="00274176" w:rsidRDefault="009E512C" w:rsidP="008F493C">
      <w:pPr>
        <w:widowControl w:val="0"/>
        <w:numPr>
          <w:ilvl w:val="0"/>
          <w:numId w:val="20"/>
        </w:numPr>
        <w:autoSpaceDE w:val="0"/>
        <w:autoSpaceDN w:val="0"/>
        <w:spacing w:after="0" w:line="276" w:lineRule="auto"/>
        <w:jc w:val="both"/>
        <w:rPr>
          <w:rFonts w:ascii="Georgia" w:eastAsia="Times New Roman" w:hAnsi="Georgia" w:cs="Times New Roman"/>
          <w:color w:val="000000"/>
          <w:kern w:val="0"/>
          <w:sz w:val="24"/>
          <w:szCs w:val="24"/>
          <w:lang w:val="mk-MK"/>
          <w14:ligatures w14:val="none"/>
        </w:rPr>
      </w:pPr>
      <w:r w:rsidRPr="00274176">
        <w:rPr>
          <w:rFonts w:ascii="Georgia" w:eastAsia="Times New Roman" w:hAnsi="Georgia" w:cs="Times New Roman"/>
          <w:color w:val="000000" w:themeColor="text1"/>
          <w:kern w:val="0"/>
          <w:sz w:val="24"/>
          <w:szCs w:val="24"/>
          <w:lang w:val="mk-MK"/>
          <w14:ligatures w14:val="none"/>
        </w:rPr>
        <w:t xml:space="preserve">Овие испитаници со малоклузија класа </w:t>
      </w:r>
      <w:r w:rsidRPr="00274176">
        <w:rPr>
          <w:rFonts w:ascii="Georgia" w:eastAsia="Times New Roman" w:hAnsi="Georgia" w:cs="Times New Roman"/>
          <w:color w:val="000000" w:themeColor="text1"/>
          <w:kern w:val="0"/>
          <w:sz w:val="24"/>
          <w:szCs w:val="24"/>
          <w14:ligatures w14:val="none"/>
        </w:rPr>
        <w:t>III</w:t>
      </w:r>
      <w:r w:rsidRPr="00440189">
        <w:rPr>
          <w:rFonts w:ascii="Georgia" w:eastAsia="Times New Roman" w:hAnsi="Georgia" w:cs="Times New Roman"/>
          <w:color w:val="000000" w:themeColor="text1"/>
          <w:kern w:val="0"/>
          <w:sz w:val="24"/>
          <w:szCs w:val="24"/>
          <w:lang w:val="ru-RU"/>
          <w14:ligatures w14:val="none"/>
        </w:rPr>
        <w:t xml:space="preserve"> </w:t>
      </w:r>
      <w:r w:rsidRPr="00274176">
        <w:rPr>
          <w:rFonts w:ascii="Georgia" w:eastAsia="Times New Roman" w:hAnsi="Georgia" w:cs="Times New Roman"/>
          <w:color w:val="000000" w:themeColor="text1"/>
          <w:kern w:val="0"/>
          <w:sz w:val="24"/>
          <w:szCs w:val="24"/>
          <w:lang w:val="mk-MK"/>
          <w14:ligatures w14:val="none"/>
        </w:rPr>
        <w:t>имат п</w:t>
      </w:r>
      <w:r w:rsidRPr="00274176">
        <w:rPr>
          <w:rFonts w:ascii="Georgia" w:eastAsia="Times New Roman" w:hAnsi="Georgia" w:cs="Times New Roman"/>
          <w:color w:val="000000" w:themeColor="text1"/>
          <w:kern w:val="0"/>
          <w:sz w:val="24"/>
          <w:szCs w:val="24"/>
          <w:lang w:val="bg-BG"/>
          <w14:ligatures w14:val="none"/>
        </w:rPr>
        <w:t>оголема</w:t>
      </w:r>
      <w:r w:rsidRPr="00274176">
        <w:rPr>
          <w:rFonts w:ascii="Georgia" w:eastAsia="Times New Roman" w:hAnsi="Georgia" w:cs="Times New Roman"/>
          <w:color w:val="000000" w:themeColor="text1"/>
          <w:kern w:val="0"/>
          <w:sz w:val="24"/>
          <w:szCs w:val="24"/>
          <w:lang w:val="mk-MK"/>
          <w14:ligatures w14:val="none"/>
        </w:rPr>
        <w:t xml:space="preserve"> </w:t>
      </w:r>
      <w:r w:rsidRPr="00274176">
        <w:rPr>
          <w:rFonts w:ascii="Georgia" w:eastAsia="Times New Roman" w:hAnsi="Georgia" w:cs="Times New Roman"/>
          <w:color w:val="000000" w:themeColor="text1"/>
          <w:kern w:val="0"/>
          <w:sz w:val="24"/>
          <w:szCs w:val="24"/>
          <w:lang w:val="bg-BG"/>
          <w14:ligatures w14:val="none"/>
        </w:rPr>
        <w:t xml:space="preserve">вертикална димензија на долниот дел од лицето со впечатлив </w:t>
      </w:r>
      <w:r w:rsidRPr="00274176">
        <w:rPr>
          <w:rFonts w:ascii="Georgia" w:eastAsia="Times New Roman" w:hAnsi="Georgia" w:cs="Times New Roman"/>
          <w:kern w:val="0"/>
          <w:sz w:val="24"/>
          <w:szCs w:val="24"/>
          <w:lang w:val="bg-BG"/>
          <w14:ligatures w14:val="none"/>
        </w:rPr>
        <w:t>прогнатен профил</w:t>
      </w:r>
      <w:r w:rsidRPr="00274176">
        <w:rPr>
          <w:rFonts w:ascii="Georgia" w:eastAsia="Times New Roman" w:hAnsi="Georgia" w:cs="Times New Roman"/>
          <w:kern w:val="0"/>
          <w:sz w:val="24"/>
          <w:szCs w:val="24"/>
          <w:lang w:val="mk-MK"/>
          <w14:ligatures w14:val="none"/>
        </w:rPr>
        <w:t>.</w:t>
      </w:r>
    </w:p>
    <w:p w14:paraId="430E62F0" w14:textId="77777777" w:rsidR="009E512C" w:rsidRPr="00274176" w:rsidRDefault="009E512C" w:rsidP="008F493C">
      <w:pPr>
        <w:widowControl w:val="0"/>
        <w:numPr>
          <w:ilvl w:val="0"/>
          <w:numId w:val="20"/>
        </w:numPr>
        <w:autoSpaceDE w:val="0"/>
        <w:autoSpaceDN w:val="0"/>
        <w:spacing w:after="0" w:line="276" w:lineRule="auto"/>
        <w:jc w:val="both"/>
        <w:rPr>
          <w:rFonts w:ascii="Georgia" w:eastAsia="Times New Roman" w:hAnsi="Georgia" w:cs="Times New Roman"/>
          <w:color w:val="000000"/>
          <w:kern w:val="0"/>
          <w:sz w:val="24"/>
          <w:szCs w:val="24"/>
          <w:lang w:val="mk-MK"/>
          <w14:ligatures w14:val="none"/>
        </w:rPr>
      </w:pPr>
      <w:r w:rsidRPr="00274176">
        <w:rPr>
          <w:rFonts w:ascii="Georgia" w:eastAsia="Times New Roman" w:hAnsi="Georgia" w:cs="Times New Roman"/>
          <w:kern w:val="0"/>
          <w:sz w:val="24"/>
          <w:szCs w:val="24"/>
          <w:lang w:val="ru-RU"/>
          <w14:ligatures w14:val="none"/>
        </w:rPr>
        <w:lastRenderedPageBreak/>
        <w:t>Најзначајните разлики помеѓу</w:t>
      </w:r>
      <w:r w:rsidRPr="00274176">
        <w:rPr>
          <w:rFonts w:ascii="Georgia" w:eastAsia="Times New Roman" w:hAnsi="Georgia" w:cs="Times New Roman"/>
          <w:kern w:val="0"/>
          <w:sz w:val="24"/>
          <w:szCs w:val="24"/>
          <w:lang w:val="bg-BG"/>
          <w14:ligatures w14:val="none"/>
        </w:rPr>
        <w:t xml:space="preserve"> пациенти со</w:t>
      </w:r>
      <w:r w:rsidRPr="00274176">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bg-BG"/>
          <w14:ligatures w14:val="none"/>
        </w:rPr>
        <w:t>малоклузија III</w:t>
      </w:r>
      <w:r w:rsidRPr="00274176">
        <w:rPr>
          <w:rFonts w:ascii="Georgia" w:eastAsia="Times New Roman" w:hAnsi="Georgia" w:cs="Times New Roman"/>
          <w:kern w:val="0"/>
          <w:sz w:val="24"/>
          <w:szCs w:val="24"/>
          <w:lang w:val="ru-RU"/>
          <w14:ligatures w14:val="none"/>
        </w:rPr>
        <w:t xml:space="preserve"> класа и пациенти со нормална оклузија кај децата со примарна дентиција беа пронајдени во антеропостериорната интермаксиларна скелетна врска.</w:t>
      </w:r>
      <w:r w:rsidRPr="00274176">
        <w:rPr>
          <w:rFonts w:ascii="Georgia" w:eastAsia="Times New Roman" w:hAnsi="Georgia" w:cs="Times New Roman"/>
          <w:kern w:val="0"/>
          <w:sz w:val="24"/>
          <w:szCs w:val="24"/>
          <w:lang w:val="bg-BG"/>
          <w14:ligatures w14:val="none"/>
        </w:rPr>
        <w:t xml:space="preserve"> Интермаксиларниот однос на вилиците проследен преку ANB a</w:t>
      </w:r>
      <w:r w:rsidRPr="00274176">
        <w:rPr>
          <w:rFonts w:ascii="Georgia" w:eastAsia="Times New Roman" w:hAnsi="Georgia" w:cs="Times New Roman"/>
          <w:kern w:val="0"/>
          <w:sz w:val="24"/>
          <w:szCs w:val="24"/>
          <w:lang w:val="ru-RU"/>
          <w14:ligatures w14:val="none"/>
        </w:rPr>
        <w:t>голот (</w:t>
      </w:r>
      <w:r w:rsidRPr="00274176">
        <w:rPr>
          <w:rFonts w:ascii="Georgia" w:eastAsia="Times New Roman" w:hAnsi="Georgia" w:cs="Times New Roman"/>
          <w:kern w:val="0"/>
          <w:sz w:val="24"/>
          <w:szCs w:val="24"/>
          <w:lang w:val="bg-BG"/>
          <w14:ligatures w14:val="none"/>
        </w:rPr>
        <w:t>сагитален скелетен агол на вилиците</w:t>
      </w:r>
      <w:r w:rsidRPr="00274176">
        <w:rPr>
          <w:rFonts w:ascii="Georgia" w:eastAsia="Times New Roman" w:hAnsi="Georgia" w:cs="Times New Roman"/>
          <w:kern w:val="0"/>
          <w:sz w:val="24"/>
          <w:szCs w:val="24"/>
          <w:lang w:val="mk-MK"/>
          <w14:ligatures w14:val="none"/>
        </w:rPr>
        <w:t xml:space="preserve">) е со </w:t>
      </w:r>
      <w:r w:rsidRPr="00274176">
        <w:rPr>
          <w:rFonts w:ascii="Georgia" w:eastAsia="Times New Roman" w:hAnsi="Georgia" w:cs="Times New Roman"/>
          <w:kern w:val="0"/>
          <w:sz w:val="24"/>
          <w:szCs w:val="24"/>
          <w:lang w:val="ru-RU"/>
          <w14:ligatures w14:val="none"/>
        </w:rPr>
        <w:t xml:space="preserve">помали вредности кај пациенти со малоклузија </w:t>
      </w:r>
      <w:r w:rsidRPr="00274176">
        <w:rPr>
          <w:rFonts w:ascii="Georgia" w:eastAsia="Times New Roman" w:hAnsi="Georgia" w:cs="Times New Roman"/>
          <w:kern w:val="0"/>
          <w:sz w:val="24"/>
          <w:szCs w:val="24"/>
          <w:lang w:val="bg-BG"/>
          <w14:ligatures w14:val="none"/>
        </w:rPr>
        <w:t>III</w:t>
      </w:r>
      <w:r w:rsidRPr="00274176">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bg-BG"/>
          <w14:ligatures w14:val="none"/>
        </w:rPr>
        <w:t>класа.</w:t>
      </w:r>
    </w:p>
    <w:p w14:paraId="19F66E8D" w14:textId="77777777" w:rsidR="009E512C" w:rsidRPr="00274176" w:rsidRDefault="009E512C" w:rsidP="008F493C">
      <w:pPr>
        <w:widowControl w:val="0"/>
        <w:numPr>
          <w:ilvl w:val="0"/>
          <w:numId w:val="20"/>
        </w:numPr>
        <w:autoSpaceDE w:val="0"/>
        <w:autoSpaceDN w:val="0"/>
        <w:spacing w:after="0" w:line="276" w:lineRule="auto"/>
        <w:jc w:val="both"/>
        <w:rPr>
          <w:rFonts w:ascii="Georgia" w:eastAsia="Times New Roman" w:hAnsi="Georgia" w:cs="Times New Roman"/>
          <w:color w:val="000000"/>
          <w:kern w:val="0"/>
          <w:sz w:val="24"/>
          <w:szCs w:val="24"/>
          <w:lang w:val="mk-MK"/>
          <w14:ligatures w14:val="none"/>
        </w:rPr>
      </w:pPr>
      <w:r w:rsidRPr="00274176">
        <w:rPr>
          <w:rFonts w:ascii="Georgia" w:eastAsia="Times New Roman" w:hAnsi="Georgia" w:cs="Times New Roman"/>
          <w:kern w:val="0"/>
          <w:sz w:val="24"/>
          <w:szCs w:val="24"/>
          <w:lang w:val="ru-RU"/>
          <w14:ligatures w14:val="none"/>
        </w:rPr>
        <w:t xml:space="preserve">За точна дијагноза и успешно спроведување на ортодонтскиот третман, важно е за децата во развој да се прати текот на малоклузија </w:t>
      </w:r>
      <w:r w:rsidRPr="00274176">
        <w:rPr>
          <w:rFonts w:ascii="Georgia" w:eastAsia="Times New Roman" w:hAnsi="Georgia" w:cs="Times New Roman"/>
          <w:kern w:val="0"/>
          <w:sz w:val="24"/>
          <w:szCs w:val="24"/>
          <w:lang w:val="bg-BG"/>
          <w14:ligatures w14:val="none"/>
        </w:rPr>
        <w:t>III</w:t>
      </w:r>
      <w:r w:rsidRPr="00274176">
        <w:rPr>
          <w:rFonts w:ascii="Georgia" w:eastAsia="Times New Roman" w:hAnsi="Georgia" w:cs="Times New Roman"/>
          <w:kern w:val="0"/>
          <w:sz w:val="24"/>
          <w:szCs w:val="24"/>
          <w:lang w:val="mk-MK"/>
          <w14:ligatures w14:val="none"/>
        </w:rPr>
        <w:t xml:space="preserve"> класа</w:t>
      </w:r>
      <w:r w:rsidRPr="00274176">
        <w:rPr>
          <w:rFonts w:ascii="Georgia" w:eastAsia="Times New Roman" w:hAnsi="Georgia" w:cs="Times New Roman"/>
          <w:kern w:val="0"/>
          <w:sz w:val="24"/>
          <w:szCs w:val="24"/>
          <w:lang w:val="ru-RU"/>
          <w14:ligatures w14:val="none"/>
        </w:rPr>
        <w:t xml:space="preserve"> и да биде потврдено дали имат семејна историја,  треба да подлежат на редовни стоматолошки прегледи за да се пратат моларни и инциз</w:t>
      </w:r>
      <w:r w:rsidRPr="00274176">
        <w:rPr>
          <w:rFonts w:ascii="Georgia" w:eastAsia="Times New Roman" w:hAnsi="Georgia" w:cs="Times New Roman"/>
          <w:kern w:val="0"/>
          <w:sz w:val="24"/>
          <w:szCs w:val="24"/>
          <w:lang w:val="bg-BG"/>
          <w14:ligatures w14:val="none"/>
        </w:rPr>
        <w:t xml:space="preserve">ивни </w:t>
      </w:r>
      <w:r w:rsidRPr="00274176">
        <w:rPr>
          <w:rFonts w:ascii="Georgia" w:eastAsia="Times New Roman" w:hAnsi="Georgia" w:cs="Times New Roman"/>
          <w:kern w:val="0"/>
          <w:sz w:val="24"/>
          <w:szCs w:val="24"/>
          <w:lang w:val="ru-RU"/>
          <w14:ligatures w14:val="none"/>
        </w:rPr>
        <w:t xml:space="preserve">односи, функционална проценка на оклузијата, патеката на движење и затворање на мандибулата и да се прави редовна рендгенска дијагностика со анализа на кефалограм за да се утврди сагиталната </w:t>
      </w:r>
      <w:r w:rsidRPr="00274176">
        <w:rPr>
          <w:rFonts w:ascii="Georgia" w:eastAsia="Times New Roman" w:hAnsi="Georgia" w:cs="Times New Roman"/>
          <w:kern w:val="0"/>
          <w:sz w:val="24"/>
          <w:szCs w:val="24"/>
          <w:lang w:val="bg-BG"/>
          <w14:ligatures w14:val="none"/>
        </w:rPr>
        <w:t>дискрепанц</w:t>
      </w:r>
      <w:r w:rsidRPr="00274176">
        <w:rPr>
          <w:rFonts w:ascii="Georgia" w:eastAsia="Times New Roman" w:hAnsi="Georgia" w:cs="Times New Roman"/>
          <w:kern w:val="0"/>
          <w:sz w:val="24"/>
          <w:szCs w:val="24"/>
          <w:lang w:val="mk-MK"/>
          <w14:ligatures w14:val="none"/>
        </w:rPr>
        <w:t>иј</w:t>
      </w:r>
      <w:r w:rsidRPr="00274176">
        <w:rPr>
          <w:rFonts w:ascii="Georgia" w:eastAsia="Times New Roman" w:hAnsi="Georgia" w:cs="Times New Roman"/>
          <w:kern w:val="0"/>
          <w:sz w:val="24"/>
          <w:szCs w:val="24"/>
          <w:lang w:val="bg-BG"/>
          <w14:ligatures w14:val="none"/>
        </w:rPr>
        <w:t>а на</w:t>
      </w:r>
      <w:r w:rsidRPr="00274176">
        <w:rPr>
          <w:rFonts w:ascii="Georgia" w:eastAsia="Times New Roman" w:hAnsi="Georgia" w:cs="Times New Roman"/>
          <w:kern w:val="0"/>
          <w:sz w:val="24"/>
          <w:szCs w:val="24"/>
          <w:lang w:val="ru-RU"/>
          <w14:ligatures w14:val="none"/>
        </w:rPr>
        <w:t xml:space="preserve"> вилиците.</w:t>
      </w:r>
    </w:p>
    <w:p w14:paraId="1DFBD724" w14:textId="77777777" w:rsidR="009E512C" w:rsidRPr="00274176" w:rsidRDefault="009E512C" w:rsidP="008F493C">
      <w:pPr>
        <w:widowControl w:val="0"/>
        <w:numPr>
          <w:ilvl w:val="0"/>
          <w:numId w:val="20"/>
        </w:numPr>
        <w:autoSpaceDE w:val="0"/>
        <w:autoSpaceDN w:val="0"/>
        <w:spacing w:after="0" w:line="276" w:lineRule="auto"/>
        <w:jc w:val="both"/>
        <w:rPr>
          <w:rFonts w:ascii="Georgia" w:eastAsia="Times New Roman" w:hAnsi="Georgia" w:cs="Times New Roman"/>
          <w:kern w:val="0"/>
          <w:sz w:val="24"/>
          <w:szCs w:val="24"/>
          <w:lang w:val="ru-RU"/>
          <w14:ligatures w14:val="none"/>
        </w:rPr>
      </w:pPr>
      <w:r w:rsidRPr="00274176">
        <w:rPr>
          <w:rFonts w:ascii="Georgia" w:eastAsia="Times New Roman" w:hAnsi="Georgia" w:cs="Times New Roman"/>
          <w:kern w:val="0"/>
          <w:sz w:val="24"/>
          <w:szCs w:val="24"/>
          <w:lang w:val="ru-RU"/>
          <w14:ligatures w14:val="none"/>
        </w:rPr>
        <w:t xml:space="preserve">Диференцијалната дијагноза на малоклузија од </w:t>
      </w:r>
      <w:r w:rsidRPr="00274176">
        <w:rPr>
          <w:rFonts w:ascii="Georgia" w:eastAsia="Times New Roman" w:hAnsi="Georgia" w:cs="Times New Roman"/>
          <w:kern w:val="0"/>
          <w:sz w:val="24"/>
          <w:szCs w:val="24"/>
          <w:lang w:val="bg-BG"/>
          <w14:ligatures w14:val="none"/>
        </w:rPr>
        <w:t>III</w:t>
      </w:r>
      <w:r w:rsidRPr="00274176">
        <w:rPr>
          <w:rFonts w:ascii="Georgia" w:eastAsia="Times New Roman" w:hAnsi="Georgia" w:cs="Times New Roman"/>
          <w:kern w:val="0"/>
          <w:sz w:val="24"/>
          <w:szCs w:val="24"/>
          <w:lang w:val="ru-RU"/>
          <w14:ligatures w14:val="none"/>
        </w:rPr>
        <w:t xml:space="preserve"> класа игра важна улога во успехот на резултатите од третманот.</w:t>
      </w:r>
    </w:p>
    <w:p w14:paraId="6179313B" w14:textId="77777777" w:rsidR="009E512C" w:rsidRPr="00274176" w:rsidRDefault="009E512C" w:rsidP="008F493C">
      <w:pPr>
        <w:widowControl w:val="0"/>
        <w:numPr>
          <w:ilvl w:val="0"/>
          <w:numId w:val="20"/>
        </w:numPr>
        <w:autoSpaceDE w:val="0"/>
        <w:autoSpaceDN w:val="0"/>
        <w:spacing w:after="0" w:line="276" w:lineRule="auto"/>
        <w:jc w:val="both"/>
        <w:rPr>
          <w:rFonts w:ascii="Georgia" w:eastAsia="Times New Roman" w:hAnsi="Georgia" w:cs="Times New Roman"/>
          <w:kern w:val="0"/>
          <w:sz w:val="24"/>
          <w:szCs w:val="24"/>
          <w:lang w:val="ru-RU"/>
          <w14:ligatures w14:val="none"/>
        </w:rPr>
      </w:pPr>
      <w:r w:rsidRPr="00274176">
        <w:rPr>
          <w:rFonts w:ascii="Georgia" w:eastAsia="Times New Roman" w:hAnsi="Georgia" w:cs="Times New Roman"/>
          <w:kern w:val="0"/>
          <w:sz w:val="24"/>
          <w:szCs w:val="24"/>
          <w:lang w:val="bg-BG"/>
          <w14:ligatures w14:val="none"/>
        </w:rPr>
        <w:t>C</w:t>
      </w:r>
      <w:r w:rsidRPr="00274176">
        <w:rPr>
          <w:rFonts w:ascii="Georgia" w:eastAsia="Times New Roman" w:hAnsi="Georgia" w:cs="Times New Roman"/>
          <w:kern w:val="0"/>
          <w:sz w:val="24"/>
          <w:szCs w:val="24"/>
          <w:lang w:val="ru-RU"/>
          <w14:ligatures w14:val="none"/>
        </w:rPr>
        <w:t>пособноста да се прави разлика помеѓу псевдопрогениот загриз и вистинската прогенија им помага на лекарите да пристапат кон раниот третман за овие пациент</w:t>
      </w:r>
      <w:r w:rsidRPr="00274176">
        <w:rPr>
          <w:rFonts w:ascii="Georgia" w:eastAsia="Times New Roman" w:hAnsi="Georgia" w:cs="Times New Roman"/>
          <w:kern w:val="0"/>
          <w:sz w:val="24"/>
          <w:szCs w:val="24"/>
          <w:lang w:val="bg-BG"/>
          <w14:ligatures w14:val="none"/>
        </w:rPr>
        <w:t>и</w:t>
      </w:r>
      <w:r w:rsidRPr="00274176">
        <w:rPr>
          <w:rFonts w:ascii="Georgia" w:eastAsia="Times New Roman" w:hAnsi="Georgia" w:cs="Times New Roman"/>
          <w:kern w:val="0"/>
          <w:sz w:val="24"/>
          <w:szCs w:val="24"/>
          <w:lang w:val="ru-RU"/>
          <w14:ligatures w14:val="none"/>
        </w:rPr>
        <w:t>.</w:t>
      </w:r>
    </w:p>
    <w:p w14:paraId="01628445" w14:textId="77777777" w:rsidR="009E512C" w:rsidRPr="00274176" w:rsidRDefault="009E512C" w:rsidP="008F493C">
      <w:pPr>
        <w:widowControl w:val="0"/>
        <w:numPr>
          <w:ilvl w:val="0"/>
          <w:numId w:val="20"/>
        </w:numPr>
        <w:autoSpaceDE w:val="0"/>
        <w:autoSpaceDN w:val="0"/>
        <w:spacing w:after="0" w:line="276" w:lineRule="auto"/>
        <w:jc w:val="both"/>
        <w:rPr>
          <w:rFonts w:ascii="Georgia" w:eastAsia="Times New Roman" w:hAnsi="Georgia" w:cs="Times New Roman"/>
          <w:kern w:val="0"/>
          <w:sz w:val="24"/>
          <w:szCs w:val="24"/>
          <w:lang w:val="ru-RU"/>
          <w14:ligatures w14:val="none"/>
        </w:rPr>
      </w:pPr>
      <w:r w:rsidRPr="00274176">
        <w:rPr>
          <w:rFonts w:ascii="Georgia" w:eastAsia="Times New Roman" w:hAnsi="Georgia" w:cs="Times New Roman"/>
          <w:color w:val="000000" w:themeColor="text1"/>
          <w:kern w:val="0"/>
          <w:sz w:val="24"/>
          <w:szCs w:val="24"/>
          <w:lang w:val="bg-BG"/>
          <w14:ligatures w14:val="none"/>
        </w:rPr>
        <w:t>Едноставните предни вкрстени загризи мож</w:t>
      </w:r>
      <w:r w:rsidRPr="00274176">
        <w:rPr>
          <w:rFonts w:ascii="Georgia" w:eastAsia="Times New Roman" w:hAnsi="Georgia" w:cs="Times New Roman"/>
          <w:color w:val="000000" w:themeColor="text1"/>
          <w:kern w:val="0"/>
          <w:sz w:val="24"/>
          <w:szCs w:val="24"/>
          <w:lang w:val="mk-MK"/>
          <w14:ligatures w14:val="none"/>
        </w:rPr>
        <w:t>ат</w:t>
      </w:r>
      <w:r w:rsidRPr="00274176">
        <w:rPr>
          <w:rFonts w:ascii="Georgia" w:eastAsia="Times New Roman" w:hAnsi="Georgia" w:cs="Times New Roman"/>
          <w:color w:val="000000" w:themeColor="text1"/>
          <w:kern w:val="0"/>
          <w:sz w:val="24"/>
          <w:szCs w:val="24"/>
          <w:lang w:val="bg-BG"/>
          <w14:ligatures w14:val="none"/>
        </w:rPr>
        <w:t xml:space="preserve"> успешно да се кор</w:t>
      </w:r>
      <w:r w:rsidRPr="00274176">
        <w:rPr>
          <w:rFonts w:ascii="Georgia" w:eastAsia="Times New Roman" w:hAnsi="Georgia" w:cs="Times New Roman"/>
          <w:color w:val="000000" w:themeColor="text1"/>
          <w:kern w:val="0"/>
          <w:sz w:val="24"/>
          <w:szCs w:val="24"/>
          <w:lang w:val="mk-MK"/>
          <w14:ligatures w14:val="none"/>
        </w:rPr>
        <w:t>и</w:t>
      </w:r>
      <w:r w:rsidRPr="00274176">
        <w:rPr>
          <w:rFonts w:ascii="Georgia" w:eastAsia="Times New Roman" w:hAnsi="Georgia" w:cs="Times New Roman"/>
          <w:color w:val="000000" w:themeColor="text1"/>
          <w:kern w:val="0"/>
          <w:sz w:val="24"/>
          <w:szCs w:val="24"/>
          <w:lang w:val="bg-BG"/>
          <w14:ligatures w14:val="none"/>
        </w:rPr>
        <w:t>гираат со мобилни или фиксни апарати во мешана дентиција</w:t>
      </w:r>
    </w:p>
    <w:p w14:paraId="3B790AC2" w14:textId="62451480" w:rsidR="009E512C" w:rsidRPr="00274176" w:rsidRDefault="009E512C" w:rsidP="008F493C">
      <w:pPr>
        <w:widowControl w:val="0"/>
        <w:numPr>
          <w:ilvl w:val="0"/>
          <w:numId w:val="20"/>
        </w:numPr>
        <w:autoSpaceDE w:val="0"/>
        <w:autoSpaceDN w:val="0"/>
        <w:spacing w:after="0" w:line="276" w:lineRule="auto"/>
        <w:jc w:val="both"/>
        <w:rPr>
          <w:rFonts w:ascii="Georgia" w:eastAsia="Times New Roman" w:hAnsi="Georgia" w:cs="Times New Roman"/>
          <w:kern w:val="0"/>
          <w:sz w:val="24"/>
          <w:szCs w:val="24"/>
          <w:lang w:val="ru-RU"/>
          <w14:ligatures w14:val="none"/>
        </w:rPr>
      </w:pPr>
      <w:r w:rsidRPr="00274176">
        <w:rPr>
          <w:rFonts w:ascii="Georgia" w:eastAsia="Times New Roman" w:hAnsi="Georgia" w:cs="Times New Roman"/>
          <w:kern w:val="0"/>
          <w:sz w:val="24"/>
          <w:szCs w:val="24"/>
          <w:lang w:val="ru-RU"/>
          <w14:ligatures w14:val="none"/>
        </w:rPr>
        <w:t>Треба да се преземе интер</w:t>
      </w:r>
      <w:r w:rsidRPr="00274176">
        <w:rPr>
          <w:rFonts w:ascii="Georgia" w:eastAsia="Times New Roman" w:hAnsi="Georgia" w:cs="Times New Roman"/>
          <w:kern w:val="0"/>
          <w:sz w:val="24"/>
          <w:szCs w:val="24"/>
          <w:lang w:val="bg-BG"/>
          <w14:ligatures w14:val="none"/>
        </w:rPr>
        <w:t>це</w:t>
      </w:r>
      <w:r w:rsidRPr="00274176">
        <w:rPr>
          <w:rFonts w:ascii="Georgia" w:eastAsia="Times New Roman" w:hAnsi="Georgia" w:cs="Times New Roman"/>
          <w:kern w:val="0"/>
          <w:sz w:val="24"/>
          <w:szCs w:val="24"/>
          <w:lang w:val="ru-RU"/>
          <w14:ligatures w14:val="none"/>
        </w:rPr>
        <w:t xml:space="preserve">птивен ран третман на малоклузии </w:t>
      </w:r>
      <w:r w:rsidRPr="00274176">
        <w:rPr>
          <w:rFonts w:ascii="Georgia" w:eastAsia="Times New Roman" w:hAnsi="Georgia" w:cs="Times New Roman"/>
          <w:kern w:val="0"/>
          <w:sz w:val="24"/>
          <w:szCs w:val="24"/>
          <w:lang w:val="bg-BG"/>
          <w14:ligatures w14:val="none"/>
        </w:rPr>
        <w:t>III</w:t>
      </w:r>
      <w:r w:rsidRPr="00274176">
        <w:rPr>
          <w:rFonts w:ascii="Georgia" w:eastAsia="Times New Roman" w:hAnsi="Georgia" w:cs="Times New Roman"/>
          <w:kern w:val="0"/>
          <w:sz w:val="24"/>
          <w:szCs w:val="24"/>
          <w:lang w:val="ru-RU"/>
          <w14:ligatures w14:val="none"/>
        </w:rPr>
        <w:t xml:space="preserve"> класа за да се спречи понатамошниот потежок степен на изразеност на малоклузијата. </w:t>
      </w:r>
    </w:p>
    <w:p w14:paraId="2D9E7717" w14:textId="77777777" w:rsidR="009E512C" w:rsidRPr="00274176" w:rsidRDefault="009E512C" w:rsidP="008F493C">
      <w:pPr>
        <w:widowControl w:val="0"/>
        <w:numPr>
          <w:ilvl w:val="0"/>
          <w:numId w:val="20"/>
        </w:numPr>
        <w:autoSpaceDE w:val="0"/>
        <w:autoSpaceDN w:val="0"/>
        <w:spacing w:after="0" w:line="276" w:lineRule="auto"/>
        <w:jc w:val="both"/>
        <w:rPr>
          <w:rFonts w:ascii="Georgia" w:eastAsia="Times New Roman" w:hAnsi="Georgia" w:cs="Times New Roman"/>
          <w:kern w:val="0"/>
          <w:sz w:val="24"/>
          <w:szCs w:val="24"/>
          <w:lang w:val="ru-RU"/>
          <w14:ligatures w14:val="none"/>
        </w:rPr>
      </w:pPr>
      <w:r w:rsidRPr="00274176">
        <w:rPr>
          <w:rFonts w:ascii="Georgia" w:eastAsia="Times New Roman" w:hAnsi="Georgia" w:cs="Times New Roman"/>
          <w:kern w:val="0"/>
          <w:sz w:val="24"/>
          <w:szCs w:val="24"/>
          <w:lang w:val="bg-BG"/>
          <w14:ligatures w14:val="none"/>
        </w:rPr>
        <w:t xml:space="preserve">За ран третман на скелетна малоклузија III класа кај деца </w:t>
      </w:r>
      <w:r w:rsidRPr="00274176">
        <w:rPr>
          <w:rFonts w:ascii="Georgia" w:eastAsia="Times New Roman" w:hAnsi="Georgia" w:cs="Times New Roman"/>
          <w:kern w:val="0"/>
          <w:sz w:val="24"/>
          <w:szCs w:val="24"/>
          <w:lang w:val="mk-MK"/>
          <w14:ligatures w14:val="none"/>
        </w:rPr>
        <w:t>во раст најчести користени функционални апарати се</w:t>
      </w:r>
      <w:r w:rsidRPr="00440189">
        <w:rPr>
          <w:rFonts w:ascii="Georgia" w:eastAsia="Times New Roman" w:hAnsi="Georgia" w:cs="Times New Roman"/>
          <w:kern w:val="0"/>
          <w:sz w:val="24"/>
          <w:szCs w:val="24"/>
          <w:lang w:val="ru-RU"/>
          <w14:ligatures w14:val="none"/>
        </w:rPr>
        <w:t>:</w:t>
      </w:r>
      <w:r w:rsidRPr="00274176">
        <w:rPr>
          <w:rFonts w:ascii="Georgia" w:eastAsia="Times New Roman" w:hAnsi="Georgia" w:cs="Times New Roman"/>
          <w:kern w:val="0"/>
          <w:sz w:val="24"/>
          <w:szCs w:val="24"/>
          <w:lang w:val="mk-MK"/>
          <w14:ligatures w14:val="none"/>
        </w:rPr>
        <w:t xml:space="preserve"> држалката за брада, функционален регулатор според </w:t>
      </w:r>
      <w:r w:rsidRPr="00274176">
        <w:rPr>
          <w:rFonts w:ascii="Georgia" w:eastAsia="Arial MT" w:hAnsi="Georgia" w:cs="Arial MT"/>
          <w:color w:val="000000"/>
          <w:kern w:val="0"/>
          <w:sz w:val="24"/>
          <w:szCs w:val="24"/>
          <w:lang w:val="bg-BG"/>
          <w14:ligatures w14:val="none"/>
        </w:rPr>
        <w:t>Fränkel</w:t>
      </w:r>
      <w:r w:rsidRPr="00274176">
        <w:rPr>
          <w:rFonts w:ascii="Georgia" w:eastAsia="Times New Roman" w:hAnsi="Georgia" w:cs="Times New Roman"/>
          <w:kern w:val="0"/>
          <w:sz w:val="24"/>
          <w:szCs w:val="24"/>
          <w:lang w:val="mk-MK"/>
          <w14:ligatures w14:val="none"/>
        </w:rPr>
        <w:t xml:space="preserve"> тип</w:t>
      </w:r>
      <w:r w:rsidRPr="00440189">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14:ligatures w14:val="none"/>
        </w:rPr>
        <w:t>III</w:t>
      </w:r>
      <w:r w:rsidRPr="00440189">
        <w:rPr>
          <w:rFonts w:ascii="Georgia" w:eastAsia="Times New Roman" w:hAnsi="Georgia" w:cs="Times New Roman"/>
          <w:kern w:val="0"/>
          <w:sz w:val="24"/>
          <w:szCs w:val="24"/>
          <w:lang w:val="ru-RU"/>
          <w14:ligatures w14:val="none"/>
        </w:rPr>
        <w:t>,</w:t>
      </w:r>
      <w:r w:rsidRPr="00274176">
        <w:rPr>
          <w:rFonts w:ascii="Georgia" w:eastAsia="Times New Roman" w:hAnsi="Georgia" w:cs="Times New Roman"/>
          <w:kern w:val="0"/>
          <w:sz w:val="24"/>
          <w:szCs w:val="24"/>
          <w:lang w:val="mk-MK"/>
          <w14:ligatures w14:val="none"/>
        </w:rPr>
        <w:t xml:space="preserve"> Делеровата маска за лице ,Твин Блок апаратот.</w:t>
      </w:r>
    </w:p>
    <w:p w14:paraId="334B7EA7" w14:textId="77777777" w:rsidR="009E512C" w:rsidRPr="00274176" w:rsidRDefault="009E512C" w:rsidP="008F493C">
      <w:pPr>
        <w:widowControl w:val="0"/>
        <w:numPr>
          <w:ilvl w:val="0"/>
          <w:numId w:val="20"/>
        </w:numPr>
        <w:autoSpaceDE w:val="0"/>
        <w:autoSpaceDN w:val="0"/>
        <w:spacing w:after="0" w:line="276" w:lineRule="auto"/>
        <w:jc w:val="both"/>
        <w:rPr>
          <w:rFonts w:ascii="Georgia" w:eastAsia="Times New Roman" w:hAnsi="Georgia" w:cs="Times New Roman"/>
          <w:kern w:val="0"/>
          <w:sz w:val="24"/>
          <w:szCs w:val="24"/>
          <w:lang w:val="ru-RU"/>
          <w14:ligatures w14:val="none"/>
        </w:rPr>
      </w:pPr>
      <w:r w:rsidRPr="00274176">
        <w:rPr>
          <w:rFonts w:ascii="Georgia" w:eastAsia="Times New Roman" w:hAnsi="Georgia" w:cs="Times New Roman"/>
          <w:kern w:val="0"/>
          <w:sz w:val="24"/>
          <w:szCs w:val="24"/>
          <w:lang w:val="bg-BG"/>
          <w14:ligatures w14:val="none"/>
        </w:rPr>
        <w:t>Третманот со брадо</w:t>
      </w:r>
      <w:r w:rsidRPr="00274176">
        <w:rPr>
          <w:rFonts w:ascii="Georgia" w:eastAsia="Times New Roman" w:hAnsi="Georgia" w:cs="Times New Roman"/>
          <w:kern w:val="0"/>
          <w:sz w:val="24"/>
          <w:szCs w:val="24"/>
          <w:lang w:val="mk-MK"/>
          <w14:ligatures w14:val="none"/>
        </w:rPr>
        <w:t xml:space="preserve">вата </w:t>
      </w:r>
      <w:r w:rsidRPr="00274176">
        <w:rPr>
          <w:rFonts w:ascii="Georgia" w:eastAsia="Times New Roman" w:hAnsi="Georgia" w:cs="Times New Roman"/>
          <w:kern w:val="0"/>
          <w:sz w:val="24"/>
          <w:szCs w:val="24"/>
          <w:lang w:val="bg-BG"/>
          <w14:ligatures w14:val="none"/>
        </w:rPr>
        <w:t>др</w:t>
      </w:r>
      <w:r w:rsidRPr="00274176">
        <w:rPr>
          <w:rFonts w:ascii="Georgia" w:eastAsia="Times New Roman" w:hAnsi="Georgia" w:cs="Times New Roman"/>
          <w:kern w:val="0"/>
          <w:sz w:val="24"/>
          <w:szCs w:val="24"/>
          <w:lang w:val="mk-MK"/>
          <w14:ligatures w14:val="none"/>
        </w:rPr>
        <w:t>жалка</w:t>
      </w:r>
      <w:r w:rsidRPr="00274176">
        <w:rPr>
          <w:rFonts w:ascii="Georgia" w:eastAsia="Times New Roman" w:hAnsi="Georgia" w:cs="Times New Roman"/>
          <w:kern w:val="0"/>
          <w:sz w:val="24"/>
          <w:szCs w:val="24"/>
          <w:lang w:val="bg-BG"/>
          <w14:ligatures w14:val="none"/>
        </w:rPr>
        <w:t xml:space="preserve"> или функционални апарати може да го кор</w:t>
      </w:r>
      <w:r w:rsidRPr="00274176">
        <w:rPr>
          <w:rFonts w:ascii="Georgia" w:eastAsia="Times New Roman" w:hAnsi="Georgia" w:cs="Times New Roman"/>
          <w:kern w:val="0"/>
          <w:sz w:val="24"/>
          <w:szCs w:val="24"/>
          <w:lang w:val="mk-MK"/>
          <w14:ligatures w14:val="none"/>
        </w:rPr>
        <w:t>и</w:t>
      </w:r>
      <w:r w:rsidRPr="00274176">
        <w:rPr>
          <w:rFonts w:ascii="Georgia" w:eastAsia="Times New Roman" w:hAnsi="Georgia" w:cs="Times New Roman"/>
          <w:kern w:val="0"/>
          <w:sz w:val="24"/>
          <w:szCs w:val="24"/>
          <w:lang w:val="bg-BG"/>
          <w14:ligatures w14:val="none"/>
        </w:rPr>
        <w:t xml:space="preserve">гира односот на инцизивите </w:t>
      </w:r>
      <w:r w:rsidRPr="00274176">
        <w:rPr>
          <w:rFonts w:ascii="Georgia" w:eastAsia="Times New Roman" w:hAnsi="Georgia" w:cs="Times New Roman"/>
          <w:kern w:val="0"/>
          <w:sz w:val="24"/>
          <w:szCs w:val="24"/>
          <w:lang w:val="mk-MK"/>
          <w14:ligatures w14:val="none"/>
        </w:rPr>
        <w:t>кај</w:t>
      </w:r>
      <w:r w:rsidRPr="00274176">
        <w:rPr>
          <w:rFonts w:ascii="Georgia" w:eastAsia="Times New Roman" w:hAnsi="Georgia" w:cs="Times New Roman"/>
          <w:kern w:val="0"/>
          <w:sz w:val="24"/>
          <w:szCs w:val="24"/>
          <w:lang w:val="bg-BG"/>
          <w14:ligatures w14:val="none"/>
        </w:rPr>
        <w:t xml:space="preserve"> III</w:t>
      </w:r>
      <w:r w:rsidRPr="00274176">
        <w:rPr>
          <w:rFonts w:ascii="Georgia" w:eastAsia="Times New Roman" w:hAnsi="Georgia" w:cs="Times New Roman"/>
          <w:kern w:val="0"/>
          <w:sz w:val="24"/>
          <w:szCs w:val="24"/>
          <w:lang w:val="mk-MK"/>
          <w14:ligatures w14:val="none"/>
        </w:rPr>
        <w:t xml:space="preserve"> класа малоклузија</w:t>
      </w:r>
      <w:r w:rsidRPr="00274176">
        <w:rPr>
          <w:rFonts w:ascii="Georgia" w:eastAsia="Times New Roman" w:hAnsi="Georgia" w:cs="Times New Roman"/>
          <w:kern w:val="0"/>
          <w:sz w:val="24"/>
          <w:szCs w:val="24"/>
          <w:lang w:val="bg-BG"/>
          <w14:ligatures w14:val="none"/>
        </w:rPr>
        <w:t xml:space="preserve">, но </w:t>
      </w:r>
      <w:r w:rsidRPr="00274176">
        <w:rPr>
          <w:rFonts w:ascii="Georgia" w:eastAsia="Times New Roman" w:hAnsi="Georgia" w:cs="Times New Roman"/>
          <w:kern w:val="0"/>
          <w:sz w:val="24"/>
          <w:szCs w:val="24"/>
          <w:lang w:val="mk-MK"/>
          <w14:ligatures w14:val="none"/>
        </w:rPr>
        <w:t xml:space="preserve">постигнување на </w:t>
      </w:r>
      <w:r w:rsidRPr="00274176">
        <w:rPr>
          <w:rFonts w:ascii="Georgia" w:eastAsia="Times New Roman" w:hAnsi="Georgia" w:cs="Times New Roman"/>
          <w:kern w:val="0"/>
          <w:sz w:val="24"/>
          <w:szCs w:val="24"/>
          <w:lang w:val="bg-BG"/>
          <w14:ligatures w14:val="none"/>
        </w:rPr>
        <w:t xml:space="preserve">ортопедски промени </w:t>
      </w:r>
      <w:r w:rsidRPr="00274176">
        <w:rPr>
          <w:rFonts w:ascii="Georgia" w:eastAsia="Times New Roman" w:hAnsi="Georgia" w:cs="Times New Roman"/>
          <w:kern w:val="0"/>
          <w:sz w:val="24"/>
          <w:szCs w:val="24"/>
          <w:lang w:val="mk-MK"/>
          <w14:ligatures w14:val="none"/>
        </w:rPr>
        <w:t>ќе се изврши со други фиксни направи.</w:t>
      </w:r>
    </w:p>
    <w:p w14:paraId="7246A994" w14:textId="77777777" w:rsidR="009E512C" w:rsidRPr="00274176" w:rsidRDefault="009E512C" w:rsidP="008F493C">
      <w:pPr>
        <w:widowControl w:val="0"/>
        <w:numPr>
          <w:ilvl w:val="0"/>
          <w:numId w:val="20"/>
        </w:numPr>
        <w:autoSpaceDE w:val="0"/>
        <w:autoSpaceDN w:val="0"/>
        <w:spacing w:after="0" w:line="276" w:lineRule="auto"/>
        <w:jc w:val="both"/>
        <w:rPr>
          <w:rFonts w:ascii="Georgia" w:eastAsia="Times New Roman" w:hAnsi="Georgia" w:cs="Times New Roman"/>
          <w:kern w:val="0"/>
          <w:sz w:val="24"/>
          <w:szCs w:val="24"/>
          <w:lang w:val="ru-RU"/>
          <w14:ligatures w14:val="none"/>
        </w:rPr>
      </w:pPr>
      <w:r w:rsidRPr="00274176">
        <w:rPr>
          <w:rFonts w:ascii="Georgia" w:eastAsia="Times New Roman" w:hAnsi="Georgia" w:cs="Times New Roman"/>
          <w:kern w:val="0"/>
          <w:sz w:val="24"/>
          <w:szCs w:val="24"/>
          <w:lang w:val="bg-BG"/>
          <w14:ligatures w14:val="none"/>
        </w:rPr>
        <w:t xml:space="preserve">Држалката за брада </w:t>
      </w:r>
      <w:r w:rsidRPr="00274176">
        <w:rPr>
          <w:rFonts w:ascii="Georgia" w:eastAsia="Times New Roman" w:hAnsi="Georgia" w:cs="Times New Roman"/>
          <w:kern w:val="0"/>
          <w:sz w:val="24"/>
          <w:szCs w:val="24"/>
          <w:lang w:val="mk-MK"/>
          <w14:ligatures w14:val="none"/>
        </w:rPr>
        <w:t xml:space="preserve">го ограничува вертикалниот кондиларен раст, </w:t>
      </w:r>
      <w:r w:rsidRPr="00274176">
        <w:rPr>
          <w:rFonts w:ascii="Georgia" w:eastAsia="Times New Roman" w:hAnsi="Georgia" w:cs="Times New Roman"/>
          <w:kern w:val="0"/>
          <w:sz w:val="24"/>
          <w:szCs w:val="24"/>
          <w:lang w:val="bg-BG"/>
          <w14:ligatures w14:val="none"/>
        </w:rPr>
        <w:t xml:space="preserve">предизвикува </w:t>
      </w:r>
      <w:r w:rsidRPr="00274176">
        <w:rPr>
          <w:rFonts w:ascii="Georgia" w:eastAsia="Times New Roman" w:hAnsi="Georgia" w:cs="Times New Roman"/>
          <w:kern w:val="0"/>
          <w:sz w:val="24"/>
          <w:szCs w:val="24"/>
          <w:lang w:val="mk-MK"/>
          <w14:ligatures w14:val="none"/>
        </w:rPr>
        <w:t xml:space="preserve">движење на максилата напред </w:t>
      </w:r>
      <w:r w:rsidRPr="00274176">
        <w:rPr>
          <w:rFonts w:ascii="Georgia" w:eastAsia="Times New Roman" w:hAnsi="Georgia" w:cs="Times New Roman"/>
          <w:kern w:val="0"/>
          <w:sz w:val="24"/>
          <w:szCs w:val="24"/>
          <w:lang w:val="bg-BG"/>
          <w14:ligatures w14:val="none"/>
        </w:rPr>
        <w:t xml:space="preserve"> и пренасочување на мандибулата наназад и надолу.</w:t>
      </w:r>
    </w:p>
    <w:p w14:paraId="1BE47599" w14:textId="77777777" w:rsidR="009E512C" w:rsidRPr="00274176" w:rsidRDefault="009E512C" w:rsidP="008F493C">
      <w:pPr>
        <w:widowControl w:val="0"/>
        <w:numPr>
          <w:ilvl w:val="0"/>
          <w:numId w:val="20"/>
        </w:numPr>
        <w:autoSpaceDE w:val="0"/>
        <w:autoSpaceDN w:val="0"/>
        <w:spacing w:after="0" w:line="276" w:lineRule="auto"/>
        <w:jc w:val="both"/>
        <w:rPr>
          <w:rFonts w:ascii="Georgia" w:eastAsia="Times New Roman" w:hAnsi="Georgia" w:cs="Times New Roman"/>
          <w:kern w:val="0"/>
          <w:sz w:val="24"/>
          <w:szCs w:val="24"/>
          <w:lang w:val="ru-RU"/>
          <w14:ligatures w14:val="none"/>
        </w:rPr>
      </w:pPr>
      <w:r w:rsidRPr="00274176">
        <w:rPr>
          <w:rFonts w:ascii="Georgia" w:eastAsia="Times New Roman" w:hAnsi="Georgia" w:cs="Times New Roman"/>
          <w:kern w:val="0"/>
          <w:sz w:val="24"/>
          <w:szCs w:val="24"/>
          <w:lang w:val="bg-BG"/>
          <w14:ligatures w14:val="none"/>
        </w:rPr>
        <w:t>Оптималн</w:t>
      </w:r>
      <w:r w:rsidRPr="00274176">
        <w:rPr>
          <w:rFonts w:ascii="Georgia" w:eastAsia="Times New Roman" w:hAnsi="Georgia" w:cs="Times New Roman"/>
          <w:kern w:val="0"/>
          <w:sz w:val="24"/>
          <w:szCs w:val="24"/>
          <w:lang w:val="mk-MK"/>
          <w14:ligatures w14:val="none"/>
        </w:rPr>
        <w:t>о</w:t>
      </w:r>
      <w:r w:rsidRPr="00274176">
        <w:rPr>
          <w:rFonts w:ascii="Georgia" w:eastAsia="Times New Roman" w:hAnsi="Georgia" w:cs="Times New Roman"/>
          <w:kern w:val="0"/>
          <w:sz w:val="24"/>
          <w:szCs w:val="24"/>
          <w:lang w:val="bg-BG"/>
          <w14:ligatures w14:val="none"/>
        </w:rPr>
        <w:t>т</w:t>
      </w:r>
      <w:r w:rsidRPr="00274176">
        <w:rPr>
          <w:rFonts w:ascii="Georgia" w:eastAsia="Times New Roman" w:hAnsi="Georgia" w:cs="Times New Roman"/>
          <w:kern w:val="0"/>
          <w:sz w:val="24"/>
          <w:szCs w:val="24"/>
          <w:lang w:val="mk-MK"/>
          <w14:ligatures w14:val="none"/>
        </w:rPr>
        <w:t>о</w:t>
      </w:r>
      <w:r w:rsidRPr="00274176">
        <w:rPr>
          <w:rFonts w:ascii="Georgia" w:eastAsia="Times New Roman" w:hAnsi="Georgia" w:cs="Times New Roman"/>
          <w:kern w:val="0"/>
          <w:sz w:val="24"/>
          <w:szCs w:val="24"/>
          <w:lang w:val="bg-BG"/>
          <w14:ligatures w14:val="none"/>
        </w:rPr>
        <w:t xml:space="preserve"> </w:t>
      </w:r>
      <w:r w:rsidRPr="00274176">
        <w:rPr>
          <w:rFonts w:ascii="Georgia" w:eastAsia="Times New Roman" w:hAnsi="Georgia" w:cs="Times New Roman"/>
          <w:kern w:val="0"/>
          <w:sz w:val="24"/>
          <w:szCs w:val="24"/>
          <w:lang w:val="mk-MK"/>
          <w14:ligatures w14:val="none"/>
        </w:rPr>
        <w:t>време</w:t>
      </w:r>
      <w:r w:rsidRPr="00274176">
        <w:rPr>
          <w:rFonts w:ascii="Georgia" w:eastAsia="Times New Roman" w:hAnsi="Georgia" w:cs="Times New Roman"/>
          <w:kern w:val="0"/>
          <w:sz w:val="24"/>
          <w:szCs w:val="24"/>
          <w:lang w:val="bg-BG"/>
          <w14:ligatures w14:val="none"/>
        </w:rPr>
        <w:t xml:space="preserve"> за интерцептивен третман со Делерова маска е во фаза </w:t>
      </w:r>
      <w:r w:rsidRPr="00274176">
        <w:rPr>
          <w:rFonts w:ascii="Georgia" w:eastAsia="Times New Roman" w:hAnsi="Georgia" w:cs="Times New Roman"/>
          <w:kern w:val="0"/>
          <w:sz w:val="24"/>
          <w:szCs w:val="24"/>
          <w:lang w:val="mk-MK"/>
          <w14:ligatures w14:val="none"/>
        </w:rPr>
        <w:t>во</w:t>
      </w:r>
      <w:r w:rsidRPr="00274176">
        <w:rPr>
          <w:rFonts w:ascii="Georgia" w:eastAsia="Times New Roman" w:hAnsi="Georgia" w:cs="Times New Roman"/>
          <w:kern w:val="0"/>
          <w:sz w:val="24"/>
          <w:szCs w:val="24"/>
          <w:lang w:val="bg-BG"/>
          <w14:ligatures w14:val="none"/>
        </w:rPr>
        <w:t xml:space="preserve"> млечна или рана мешана дентиција.</w:t>
      </w: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kern w:val="0"/>
          <w:sz w:val="24"/>
          <w:szCs w:val="24"/>
          <w:lang w:val="bg-BG"/>
          <w14:ligatures w14:val="none"/>
        </w:rPr>
        <w:t xml:space="preserve">Раниот интервентен третман со </w:t>
      </w:r>
      <w:r w:rsidRPr="00274176">
        <w:rPr>
          <w:rFonts w:ascii="Georgia" w:eastAsia="Times New Roman" w:hAnsi="Georgia" w:cs="Times New Roman"/>
          <w:kern w:val="0"/>
          <w:sz w:val="24"/>
          <w:szCs w:val="24"/>
          <w:lang w:val="mk-MK"/>
          <w14:ligatures w14:val="none"/>
        </w:rPr>
        <w:t>Д</w:t>
      </w:r>
      <w:r w:rsidRPr="00274176">
        <w:rPr>
          <w:rFonts w:ascii="Georgia" w:eastAsia="Times New Roman" w:hAnsi="Georgia" w:cs="Times New Roman"/>
          <w:kern w:val="0"/>
          <w:sz w:val="24"/>
          <w:szCs w:val="24"/>
          <w:lang w:val="bg-BG"/>
          <w14:ligatures w14:val="none"/>
        </w:rPr>
        <w:t xml:space="preserve">елерова маска овозможува поволен сутурален одговор </w:t>
      </w:r>
      <w:r w:rsidRPr="00274176">
        <w:rPr>
          <w:rFonts w:ascii="Georgia" w:eastAsia="Times New Roman" w:hAnsi="Georgia" w:cs="Times New Roman"/>
          <w:kern w:val="0"/>
          <w:sz w:val="24"/>
          <w:szCs w:val="24"/>
          <w:lang w:val="mk-MK"/>
          <w14:ligatures w14:val="none"/>
        </w:rPr>
        <w:t>н</w:t>
      </w:r>
      <w:r w:rsidRPr="00274176">
        <w:rPr>
          <w:rFonts w:ascii="Georgia" w:eastAsia="Times New Roman" w:hAnsi="Georgia" w:cs="Times New Roman"/>
          <w:kern w:val="0"/>
          <w:sz w:val="24"/>
          <w:szCs w:val="24"/>
          <w:lang w:val="bg-BG"/>
          <w14:ligatures w14:val="none"/>
        </w:rPr>
        <w:t>а максила</w:t>
      </w:r>
      <w:r w:rsidRPr="00274176">
        <w:rPr>
          <w:rFonts w:ascii="Georgia" w:eastAsia="Times New Roman" w:hAnsi="Georgia" w:cs="Times New Roman"/>
          <w:kern w:val="0"/>
          <w:sz w:val="24"/>
          <w:szCs w:val="24"/>
          <w:lang w:val="mk-MK"/>
          <w14:ligatures w14:val="none"/>
        </w:rPr>
        <w:t>та</w:t>
      </w:r>
      <w:r w:rsidRPr="00274176">
        <w:rPr>
          <w:rFonts w:ascii="Georgia" w:eastAsia="Times New Roman" w:hAnsi="Georgia" w:cs="Times New Roman"/>
          <w:kern w:val="0"/>
          <w:sz w:val="24"/>
          <w:szCs w:val="24"/>
          <w:lang w:val="bg-BG"/>
          <w14:ligatures w14:val="none"/>
        </w:rPr>
        <w:t xml:space="preserve"> </w:t>
      </w:r>
      <w:r w:rsidRPr="00274176">
        <w:rPr>
          <w:rFonts w:ascii="Georgia" w:eastAsia="Times New Roman" w:hAnsi="Georgia" w:cs="Times New Roman"/>
          <w:kern w:val="0"/>
          <w:sz w:val="24"/>
          <w:szCs w:val="24"/>
          <w:lang w:val="mk-MK"/>
          <w14:ligatures w14:val="none"/>
        </w:rPr>
        <w:t xml:space="preserve">со нејзина </w:t>
      </w:r>
      <w:r w:rsidRPr="00274176">
        <w:rPr>
          <w:rFonts w:ascii="Georgia" w:eastAsia="Times New Roman" w:hAnsi="Georgia" w:cs="Times New Roman"/>
          <w:kern w:val="0"/>
          <w:sz w:val="24"/>
          <w:szCs w:val="24"/>
          <w:lang w:val="bg-BG"/>
          <w14:ligatures w14:val="none"/>
        </w:rPr>
        <w:t xml:space="preserve">протракција; корекција на </w:t>
      </w:r>
      <w:r w:rsidRPr="00274176">
        <w:rPr>
          <w:rFonts w:ascii="Georgia" w:eastAsia="Times New Roman" w:hAnsi="Georgia" w:cs="Times New Roman"/>
          <w:kern w:val="0"/>
          <w:sz w:val="24"/>
          <w:szCs w:val="24"/>
          <w:lang w:val="mk-MK"/>
          <w14:ligatures w14:val="none"/>
        </w:rPr>
        <w:t>централната оклузија и</w:t>
      </w:r>
      <w:r w:rsidRPr="00274176">
        <w:rPr>
          <w:rFonts w:ascii="Georgia" w:eastAsia="Times New Roman" w:hAnsi="Georgia" w:cs="Times New Roman"/>
          <w:kern w:val="0"/>
          <w:sz w:val="24"/>
          <w:szCs w:val="24"/>
          <w:lang w:val="bg-BG"/>
          <w14:ligatures w14:val="none"/>
        </w:rPr>
        <w:t xml:space="preserve"> подобрување на профилот на лицето</w:t>
      </w:r>
      <w:r w:rsidRPr="00274176">
        <w:rPr>
          <w:rFonts w:ascii="Georgia" w:eastAsia="Times New Roman" w:hAnsi="Georgia" w:cs="Times New Roman"/>
          <w:kern w:val="0"/>
          <w:sz w:val="24"/>
          <w:szCs w:val="24"/>
          <w:lang w:val="mk-MK"/>
          <w14:ligatures w14:val="none"/>
        </w:rPr>
        <w:t xml:space="preserve"> на пациентот,</w:t>
      </w:r>
      <w:r w:rsidRPr="00274176">
        <w:rPr>
          <w:rFonts w:ascii="Georgia" w:eastAsia="Times New Roman" w:hAnsi="Georgia" w:cs="Times New Roman"/>
          <w:kern w:val="0"/>
          <w:sz w:val="24"/>
          <w:szCs w:val="24"/>
          <w:lang w:val="bg-BG"/>
          <w14:ligatures w14:val="none"/>
        </w:rPr>
        <w:t xml:space="preserve"> </w:t>
      </w:r>
      <w:r w:rsidRPr="00274176">
        <w:rPr>
          <w:rFonts w:ascii="Georgia" w:eastAsia="Times New Roman" w:hAnsi="Georgia" w:cs="Times New Roman"/>
          <w:kern w:val="0"/>
          <w:sz w:val="24"/>
          <w:szCs w:val="24"/>
          <w:lang w:val="mk-MK"/>
          <w14:ligatures w14:val="none"/>
        </w:rPr>
        <w:t xml:space="preserve">подобрување на </w:t>
      </w:r>
      <w:r w:rsidRPr="00274176">
        <w:rPr>
          <w:rFonts w:ascii="Georgia" w:eastAsia="Times New Roman" w:hAnsi="Georgia" w:cs="Times New Roman"/>
          <w:kern w:val="0"/>
          <w:sz w:val="24"/>
          <w:szCs w:val="24"/>
          <w:lang w:val="bg-BG"/>
          <w14:ligatures w14:val="none"/>
        </w:rPr>
        <w:t>самодоверба кај пациен</w:t>
      </w:r>
      <w:r w:rsidRPr="00274176">
        <w:rPr>
          <w:rFonts w:ascii="Georgia" w:eastAsia="Times New Roman" w:hAnsi="Georgia" w:cs="Times New Roman"/>
          <w:kern w:val="0"/>
          <w:sz w:val="24"/>
          <w:szCs w:val="24"/>
          <w:lang w:val="mk-MK"/>
          <w14:ligatures w14:val="none"/>
        </w:rPr>
        <w:t>тот</w:t>
      </w:r>
      <w:r w:rsidRPr="00274176">
        <w:rPr>
          <w:rFonts w:ascii="Georgia" w:eastAsia="Times New Roman" w:hAnsi="Georgia" w:cs="Times New Roman"/>
          <w:kern w:val="0"/>
          <w:sz w:val="24"/>
          <w:szCs w:val="24"/>
          <w:lang w:val="ru-RU"/>
          <w14:ligatures w14:val="none"/>
        </w:rPr>
        <w:t>.</w:t>
      </w:r>
    </w:p>
    <w:p w14:paraId="2680388A" w14:textId="77777777" w:rsidR="009E512C" w:rsidRPr="00274176" w:rsidRDefault="009E512C" w:rsidP="008F493C">
      <w:pPr>
        <w:widowControl w:val="0"/>
        <w:numPr>
          <w:ilvl w:val="0"/>
          <w:numId w:val="20"/>
        </w:numPr>
        <w:autoSpaceDE w:val="0"/>
        <w:autoSpaceDN w:val="0"/>
        <w:spacing w:after="0" w:line="276" w:lineRule="auto"/>
        <w:jc w:val="both"/>
        <w:rPr>
          <w:rFonts w:ascii="Georgia" w:eastAsia="Times New Roman" w:hAnsi="Georgia" w:cs="Times New Roman"/>
          <w:kern w:val="0"/>
          <w:sz w:val="24"/>
          <w:szCs w:val="24"/>
          <w:lang w:val="ru-RU"/>
          <w14:ligatures w14:val="none"/>
        </w:rPr>
      </w:pPr>
      <w:r w:rsidRPr="00274176">
        <w:rPr>
          <w:rFonts w:ascii="Georgia" w:eastAsia="Times New Roman" w:hAnsi="Georgia" w:cs="Times New Roman"/>
          <w:kern w:val="0"/>
          <w:sz w:val="24"/>
          <w:szCs w:val="24"/>
          <w:lang w:val="mk-MK"/>
          <w14:ligatures w14:val="none"/>
        </w:rPr>
        <w:t>Т</w:t>
      </w:r>
      <w:r w:rsidRPr="00274176">
        <w:rPr>
          <w:rFonts w:ascii="Georgia" w:eastAsia="Times New Roman" w:hAnsi="Georgia" w:cs="Times New Roman"/>
          <w:kern w:val="0"/>
          <w:sz w:val="24"/>
          <w:szCs w:val="24"/>
          <w:lang w:val="bg-BG"/>
          <w14:ligatures w14:val="none"/>
        </w:rPr>
        <w:t>вин</w:t>
      </w:r>
      <w:r w:rsidRPr="00440189">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mk-MK"/>
          <w14:ligatures w14:val="none"/>
        </w:rPr>
        <w:t>Б</w:t>
      </w:r>
      <w:r w:rsidRPr="00274176">
        <w:rPr>
          <w:rFonts w:ascii="Georgia" w:eastAsia="Times New Roman" w:hAnsi="Georgia" w:cs="Times New Roman"/>
          <w:kern w:val="0"/>
          <w:sz w:val="24"/>
          <w:szCs w:val="24"/>
          <w:lang w:val="bg-BG"/>
          <w14:ligatures w14:val="none"/>
        </w:rPr>
        <w:t>лок апаратот</w:t>
      </w:r>
      <w:r w:rsidRPr="00274176">
        <w:rPr>
          <w:rFonts w:ascii="Georgia" w:eastAsia="Times New Roman" w:hAnsi="Georgia" w:cs="Times New Roman"/>
          <w:kern w:val="0"/>
          <w:sz w:val="24"/>
          <w:szCs w:val="24"/>
          <w:lang w:val="mk-MK"/>
          <w14:ligatures w14:val="none"/>
        </w:rPr>
        <w:t xml:space="preserve"> </w:t>
      </w:r>
      <w:r w:rsidRPr="00274176">
        <w:rPr>
          <w:rFonts w:ascii="Georgia" w:eastAsia="Times New Roman" w:hAnsi="Georgia" w:cs="Times New Roman"/>
          <w:kern w:val="0"/>
          <w:sz w:val="24"/>
          <w:szCs w:val="24"/>
          <w:lang w:val="bg-BG"/>
          <w14:ligatures w14:val="none"/>
        </w:rPr>
        <w:t>го пот</w:t>
      </w:r>
      <w:r w:rsidRPr="00274176">
        <w:rPr>
          <w:rFonts w:ascii="Georgia" w:eastAsia="Times New Roman" w:hAnsi="Georgia" w:cs="Times New Roman"/>
          <w:kern w:val="0"/>
          <w:sz w:val="24"/>
          <w:szCs w:val="24"/>
          <w:lang w:val="mk-MK"/>
          <w14:ligatures w14:val="none"/>
        </w:rPr>
        <w:t>т</w:t>
      </w:r>
      <w:r w:rsidRPr="00274176">
        <w:rPr>
          <w:rFonts w:ascii="Georgia" w:eastAsia="Times New Roman" w:hAnsi="Georgia" w:cs="Times New Roman"/>
          <w:kern w:val="0"/>
          <w:sz w:val="24"/>
          <w:szCs w:val="24"/>
          <w:lang w:val="bg-BG"/>
          <w14:ligatures w14:val="none"/>
        </w:rPr>
        <w:t xml:space="preserve">икнува максиларен развој </w:t>
      </w:r>
      <w:r w:rsidRPr="00274176">
        <w:rPr>
          <w:rFonts w:ascii="Georgia" w:eastAsia="Times New Roman" w:hAnsi="Georgia" w:cs="Times New Roman"/>
          <w:kern w:val="0"/>
          <w:sz w:val="24"/>
          <w:szCs w:val="24"/>
          <w:lang w:val="mk-MK"/>
          <w14:ligatures w14:val="none"/>
        </w:rPr>
        <w:t xml:space="preserve">кон антериорно </w:t>
      </w:r>
      <w:r w:rsidRPr="00274176">
        <w:rPr>
          <w:rFonts w:ascii="Georgia" w:eastAsia="Times New Roman" w:hAnsi="Georgia" w:cs="Times New Roman"/>
          <w:kern w:val="0"/>
          <w:sz w:val="24"/>
          <w:szCs w:val="24"/>
          <w:lang w:val="bg-BG"/>
          <w14:ligatures w14:val="none"/>
        </w:rPr>
        <w:t xml:space="preserve">и го </w:t>
      </w:r>
      <w:r w:rsidRPr="00274176">
        <w:rPr>
          <w:rFonts w:ascii="Georgia" w:eastAsia="Times New Roman" w:hAnsi="Georgia" w:cs="Times New Roman"/>
          <w:kern w:val="0"/>
          <w:sz w:val="24"/>
          <w:szCs w:val="24"/>
          <w:lang w:val="bg-BG"/>
          <w14:ligatures w14:val="none"/>
        </w:rPr>
        <w:lastRenderedPageBreak/>
        <w:t>ограничува мандибуларен раст</w:t>
      </w:r>
      <w:r w:rsidRPr="00274176">
        <w:rPr>
          <w:rFonts w:ascii="Georgia" w:eastAsia="Times New Roman" w:hAnsi="Georgia" w:cs="Times New Roman"/>
          <w:kern w:val="0"/>
          <w:sz w:val="24"/>
          <w:szCs w:val="24"/>
          <w:lang w:val="mk-MK"/>
          <w14:ligatures w14:val="none"/>
        </w:rPr>
        <w:t>, поставувајќи ја мандибулата кон дистално</w:t>
      </w:r>
      <w:r w:rsidRPr="00274176">
        <w:rPr>
          <w:rFonts w:ascii="Georgia" w:eastAsia="Times New Roman" w:hAnsi="Georgia" w:cs="Times New Roman"/>
          <w:kern w:val="0"/>
          <w:sz w:val="24"/>
          <w:szCs w:val="24"/>
          <w:lang w:val="bg-BG"/>
          <w14:ligatures w14:val="none"/>
        </w:rPr>
        <w:t>.</w:t>
      </w:r>
    </w:p>
    <w:p w14:paraId="2005C453" w14:textId="77777777" w:rsidR="009E512C" w:rsidRPr="00274176" w:rsidRDefault="009E512C" w:rsidP="008F493C">
      <w:pPr>
        <w:widowControl w:val="0"/>
        <w:numPr>
          <w:ilvl w:val="0"/>
          <w:numId w:val="20"/>
        </w:numPr>
        <w:autoSpaceDE w:val="0"/>
        <w:autoSpaceDN w:val="0"/>
        <w:spacing w:after="0" w:line="276" w:lineRule="auto"/>
        <w:jc w:val="both"/>
        <w:rPr>
          <w:rFonts w:ascii="Georgia" w:eastAsia="Times New Roman" w:hAnsi="Georgia" w:cs="Times New Roman"/>
          <w:kern w:val="0"/>
          <w:sz w:val="24"/>
          <w:szCs w:val="24"/>
          <w:lang w:val="ru-RU"/>
          <w14:ligatures w14:val="none"/>
        </w:rPr>
      </w:pPr>
      <w:r w:rsidRPr="00274176">
        <w:rPr>
          <w:rFonts w:ascii="Georgia" w:eastAsia="Times New Roman" w:hAnsi="Georgia" w:cs="Times New Roman"/>
          <w:kern w:val="0"/>
          <w:sz w:val="24"/>
          <w:szCs w:val="24"/>
          <w:lang w:val="mk-MK"/>
          <w14:ligatures w14:val="none"/>
        </w:rPr>
        <w:t xml:space="preserve">Правата прогенија, скелетна </w:t>
      </w:r>
      <w:r w:rsidRPr="00274176">
        <w:rPr>
          <w:rFonts w:ascii="Georgia" w:eastAsia="Times New Roman" w:hAnsi="Georgia" w:cs="Times New Roman"/>
          <w:kern w:val="0"/>
          <w:sz w:val="24"/>
          <w:szCs w:val="24"/>
          <w:lang w:val="bg-BG"/>
          <w14:ligatures w14:val="none"/>
        </w:rPr>
        <w:t>малоклузија III</w:t>
      </w:r>
      <w:r w:rsidRPr="00274176">
        <w:rPr>
          <w:rFonts w:ascii="Georgia" w:eastAsia="Times New Roman" w:hAnsi="Georgia" w:cs="Times New Roman"/>
          <w:kern w:val="0"/>
          <w:sz w:val="24"/>
          <w:szCs w:val="24"/>
          <w:lang w:val="ru-RU"/>
          <w14:ligatures w14:val="none"/>
        </w:rPr>
        <w:t xml:space="preserve"> </w:t>
      </w:r>
      <w:r w:rsidRPr="00274176">
        <w:rPr>
          <w:rFonts w:ascii="Georgia" w:eastAsia="Times New Roman" w:hAnsi="Georgia" w:cs="Times New Roman"/>
          <w:kern w:val="0"/>
          <w:sz w:val="24"/>
          <w:szCs w:val="24"/>
          <w:lang w:val="bg-BG"/>
          <w14:ligatures w14:val="none"/>
        </w:rPr>
        <w:t xml:space="preserve">класа се третира </w:t>
      </w:r>
      <w:r w:rsidRPr="00274176">
        <w:rPr>
          <w:rFonts w:ascii="Georgia" w:eastAsia="Times New Roman" w:hAnsi="Georgia" w:cs="Times New Roman"/>
          <w:kern w:val="0"/>
          <w:sz w:val="24"/>
          <w:szCs w:val="24"/>
          <w:lang w:val="mk-MK"/>
          <w14:ligatures w14:val="none"/>
        </w:rPr>
        <w:t xml:space="preserve">хируршки </w:t>
      </w:r>
      <w:r w:rsidRPr="00274176">
        <w:rPr>
          <w:rFonts w:ascii="Georgia" w:eastAsia="Times New Roman" w:hAnsi="Georgia" w:cs="Times New Roman"/>
          <w:kern w:val="0"/>
          <w:sz w:val="24"/>
          <w:szCs w:val="24"/>
          <w:lang w:val="bg-BG"/>
          <w14:ligatures w14:val="none"/>
        </w:rPr>
        <w:t>со поместување на мандибулата</w:t>
      </w:r>
      <w:r w:rsidRPr="00274176">
        <w:rPr>
          <w:rFonts w:ascii="Georgia" w:eastAsia="Times New Roman" w:hAnsi="Georgia" w:cs="Times New Roman"/>
          <w:kern w:val="0"/>
          <w:sz w:val="24"/>
          <w:szCs w:val="24"/>
          <w:lang w:val="mk-MK"/>
          <w14:ligatures w14:val="none"/>
        </w:rPr>
        <w:t xml:space="preserve"> од прогната во нормогната положба.</w:t>
      </w:r>
      <w:r w:rsidRPr="00274176">
        <w:rPr>
          <w:rFonts w:ascii="Georgia" w:eastAsia="Times New Roman" w:hAnsi="Georgia" w:cs="Times New Roman"/>
          <w:kern w:val="0"/>
          <w:sz w:val="24"/>
          <w:szCs w:val="24"/>
          <w:lang w:val="bg-BG"/>
          <w14:ligatures w14:val="none"/>
        </w:rPr>
        <w:t xml:space="preserve"> </w:t>
      </w:r>
    </w:p>
    <w:p w14:paraId="184974DA" w14:textId="77777777" w:rsidR="009E512C" w:rsidRPr="00274176" w:rsidRDefault="009E512C" w:rsidP="008F493C">
      <w:pPr>
        <w:widowControl w:val="0"/>
        <w:autoSpaceDE w:val="0"/>
        <w:autoSpaceDN w:val="0"/>
        <w:spacing w:after="0" w:line="276" w:lineRule="auto"/>
        <w:ind w:firstLine="480"/>
        <w:jc w:val="both"/>
        <w:rPr>
          <w:rFonts w:ascii="Georgia" w:eastAsia="Times New Roman" w:hAnsi="Georgia" w:cs="Times New Roman"/>
          <w:kern w:val="0"/>
          <w:sz w:val="24"/>
          <w:szCs w:val="24"/>
          <w:lang w:val="ru-RU"/>
          <w14:ligatures w14:val="none"/>
        </w:rPr>
      </w:pPr>
      <w:r w:rsidRPr="00274176">
        <w:rPr>
          <w:rFonts w:ascii="Georgia" w:eastAsia="Times New Roman" w:hAnsi="Georgia" w:cs="Times New Roman"/>
          <w:color w:val="000000" w:themeColor="text1"/>
          <w:kern w:val="0"/>
          <w:sz w:val="24"/>
          <w:szCs w:val="24"/>
          <w:lang w:val="ru-RU"/>
          <w14:ligatures w14:val="none"/>
        </w:rPr>
        <w:t xml:space="preserve">Интердисциплинарен пристап во третманот на малоклузија </w:t>
      </w:r>
      <w:r w:rsidRPr="00274176">
        <w:rPr>
          <w:rFonts w:ascii="Georgia" w:eastAsia="Times New Roman" w:hAnsi="Georgia" w:cs="Times New Roman"/>
          <w:color w:val="000000" w:themeColor="text1"/>
          <w:kern w:val="0"/>
          <w:sz w:val="24"/>
          <w:szCs w:val="24"/>
          <w:lang w:val="bg-BG"/>
          <w14:ligatures w14:val="none"/>
        </w:rPr>
        <w:t>III</w:t>
      </w:r>
      <w:r w:rsidRPr="00274176">
        <w:rPr>
          <w:rFonts w:ascii="Georgia" w:eastAsia="Times New Roman" w:hAnsi="Georgia" w:cs="Times New Roman"/>
          <w:color w:val="000000" w:themeColor="text1"/>
          <w:kern w:val="0"/>
          <w:sz w:val="24"/>
          <w:szCs w:val="24"/>
          <w:lang w:val="mk-MK"/>
          <w14:ligatures w14:val="none"/>
        </w:rPr>
        <w:t xml:space="preserve"> класа </w:t>
      </w:r>
      <w:r w:rsidRPr="00274176">
        <w:rPr>
          <w:rFonts w:ascii="Georgia" w:eastAsia="Times New Roman" w:hAnsi="Georgia" w:cs="Times New Roman"/>
          <w:color w:val="000000" w:themeColor="text1"/>
          <w:kern w:val="0"/>
          <w:sz w:val="24"/>
          <w:szCs w:val="24"/>
          <w:lang w:val="ru-RU"/>
          <w14:ligatures w14:val="none"/>
        </w:rPr>
        <w:t>е од примарно значење за да се постигне успешен ортодонтско- хируршки третман кој ќе овозможи корекција на хоризонталниот инцизален преклоп, правилна антеропостериорен скелетен однос, правилни меѓувилични соодноси, стабилна оклузија и добра естетски изглед на лицето на пациентот.</w:t>
      </w:r>
    </w:p>
    <w:p w14:paraId="55149AB9" w14:textId="77777777" w:rsidR="009E512C" w:rsidRPr="00274176" w:rsidRDefault="009E512C" w:rsidP="008F493C">
      <w:pPr>
        <w:widowControl w:val="0"/>
        <w:autoSpaceDE w:val="0"/>
        <w:autoSpaceDN w:val="0"/>
        <w:spacing w:after="0" w:line="276" w:lineRule="auto"/>
        <w:ind w:left="840"/>
        <w:jc w:val="both"/>
        <w:rPr>
          <w:rFonts w:ascii="Georgia" w:eastAsia="Times New Roman" w:hAnsi="Georgia" w:cs="Times New Roman"/>
          <w:color w:val="000000" w:themeColor="text1"/>
          <w:kern w:val="0"/>
          <w:sz w:val="24"/>
          <w:szCs w:val="24"/>
          <w:lang w:val="ru-RU"/>
          <w14:ligatures w14:val="none"/>
        </w:rPr>
      </w:pPr>
    </w:p>
    <w:p w14:paraId="184A7D24" w14:textId="77777777" w:rsidR="00EF580A" w:rsidRPr="00274176" w:rsidRDefault="00EF580A" w:rsidP="008F493C">
      <w:pPr>
        <w:widowControl w:val="0"/>
        <w:autoSpaceDE w:val="0"/>
        <w:autoSpaceDN w:val="0"/>
        <w:spacing w:after="0" w:line="276" w:lineRule="auto"/>
        <w:jc w:val="both"/>
        <w:rPr>
          <w:rFonts w:ascii="Georgia" w:eastAsia="Times New Roman" w:hAnsi="Georgia" w:cs="Times New Roman"/>
          <w:color w:val="000000" w:themeColor="text1"/>
          <w:kern w:val="0"/>
          <w:sz w:val="24"/>
          <w:szCs w:val="24"/>
          <w:lang w:val="ru-RU"/>
          <w14:ligatures w14:val="none"/>
        </w:rPr>
      </w:pPr>
    </w:p>
    <w:p w14:paraId="6806E8D2" w14:textId="77777777" w:rsidR="009E512C" w:rsidRPr="00274176" w:rsidRDefault="009E512C" w:rsidP="008F493C">
      <w:pPr>
        <w:widowControl w:val="0"/>
        <w:autoSpaceDE w:val="0"/>
        <w:autoSpaceDN w:val="0"/>
        <w:spacing w:after="0" w:line="276" w:lineRule="auto"/>
        <w:jc w:val="both"/>
        <w:rPr>
          <w:rFonts w:ascii="Georgia" w:eastAsia="Times New Roman" w:hAnsi="Georgia" w:cs="Times New Roman"/>
          <w:b/>
          <w:kern w:val="0"/>
          <w:sz w:val="24"/>
          <w:szCs w:val="24"/>
          <w:lang w:val="mk-MK"/>
          <w14:ligatures w14:val="none"/>
        </w:rPr>
      </w:pPr>
    </w:p>
    <w:p w14:paraId="6C1EBA0C" w14:textId="5D4A50D3" w:rsidR="009E512C" w:rsidRDefault="002C5371" w:rsidP="008F493C">
      <w:pPr>
        <w:widowControl w:val="0"/>
        <w:autoSpaceDE w:val="0"/>
        <w:autoSpaceDN w:val="0"/>
        <w:spacing w:after="0" w:line="276" w:lineRule="auto"/>
        <w:jc w:val="both"/>
        <w:rPr>
          <w:rFonts w:ascii="Georgia" w:eastAsia="Times New Roman" w:hAnsi="Georgia" w:cs="Times New Roman"/>
          <w:b/>
          <w:kern w:val="0"/>
          <w:sz w:val="24"/>
          <w:szCs w:val="24"/>
          <w:lang w:val="mk-MK"/>
          <w14:ligatures w14:val="none"/>
        </w:rPr>
      </w:pPr>
      <w:r w:rsidRPr="00440189">
        <w:rPr>
          <w:rFonts w:ascii="Times New Roman" w:eastAsia="Times New Roman" w:hAnsi="Times New Roman" w:cs="Times New Roman"/>
          <w:b/>
          <w:kern w:val="0"/>
          <w:sz w:val="24"/>
          <w:szCs w:val="24"/>
          <w:lang w:val="ru-RU"/>
          <w14:ligatures w14:val="none"/>
        </w:rPr>
        <w:t>7</w:t>
      </w:r>
      <w:r w:rsidR="009E512C" w:rsidRPr="00440189">
        <w:rPr>
          <w:rFonts w:ascii="Georgia" w:eastAsia="Times New Roman" w:hAnsi="Georgia" w:cs="Times New Roman"/>
          <w:b/>
          <w:kern w:val="0"/>
          <w:sz w:val="24"/>
          <w:szCs w:val="24"/>
          <w:lang w:val="ru-RU"/>
          <w14:ligatures w14:val="none"/>
        </w:rPr>
        <w:t>.</w:t>
      </w:r>
      <w:r w:rsidR="009E512C" w:rsidRPr="00274176">
        <w:rPr>
          <w:rFonts w:ascii="Georgia" w:eastAsia="Times New Roman" w:hAnsi="Georgia" w:cs="Times New Roman"/>
          <w:b/>
          <w:kern w:val="0"/>
          <w:sz w:val="24"/>
          <w:szCs w:val="24"/>
          <w:lang w:val="mk-MK"/>
          <w14:ligatures w14:val="none"/>
        </w:rPr>
        <w:t xml:space="preserve"> РЕФЕРНЦИ</w:t>
      </w:r>
    </w:p>
    <w:p w14:paraId="71D43E91" w14:textId="77777777" w:rsidR="009E512C" w:rsidRPr="00274176" w:rsidRDefault="009E512C" w:rsidP="008F493C">
      <w:pPr>
        <w:widowControl w:val="0"/>
        <w:autoSpaceDE w:val="0"/>
        <w:autoSpaceDN w:val="0"/>
        <w:spacing w:after="0" w:line="276" w:lineRule="auto"/>
        <w:jc w:val="both"/>
        <w:rPr>
          <w:rFonts w:ascii="Georgia" w:eastAsia="Times New Roman" w:hAnsi="Georgia" w:cs="Times New Roman"/>
          <w:kern w:val="0"/>
          <w:sz w:val="24"/>
          <w:szCs w:val="24"/>
          <w:lang w:val="mk-MK"/>
          <w14:ligatures w14:val="none"/>
        </w:rPr>
      </w:pPr>
    </w:p>
    <w:p w14:paraId="76712334" w14:textId="77777777" w:rsidR="009E512C" w:rsidRPr="00274176" w:rsidRDefault="009E512C" w:rsidP="008F493C">
      <w:pPr>
        <w:widowControl w:val="0"/>
        <w:autoSpaceDE w:val="0"/>
        <w:autoSpaceDN w:val="0"/>
        <w:spacing w:after="0" w:line="276" w:lineRule="auto"/>
        <w:ind w:left="120"/>
        <w:jc w:val="both"/>
        <w:rPr>
          <w:rFonts w:ascii="Times New Roman" w:eastAsia="Times New Roman" w:hAnsi="Times New Roman" w:cs="Times New Roman"/>
          <w:b/>
          <w:kern w:val="0"/>
          <w:sz w:val="24"/>
          <w:szCs w:val="24"/>
          <w:lang w:val="bg-BG"/>
          <w14:ligatures w14:val="none"/>
        </w:rPr>
      </w:pPr>
    </w:p>
    <w:p w14:paraId="3DF2938E" w14:textId="358CF697" w:rsidR="003064A2" w:rsidRDefault="003064A2" w:rsidP="008F493C">
      <w:pPr>
        <w:widowControl w:val="0"/>
        <w:tabs>
          <w:tab w:val="left" w:pos="120"/>
        </w:tabs>
        <w:autoSpaceDE w:val="0"/>
        <w:autoSpaceDN w:val="0"/>
        <w:spacing w:after="0" w:line="276" w:lineRule="auto"/>
        <w:jc w:val="both"/>
        <w:rPr>
          <w:rFonts w:ascii="Georgia" w:eastAsia="Times New Roman" w:hAnsi="Georgia" w:cs="Times New Roman"/>
          <w:sz w:val="24"/>
          <w:szCs w:val="24"/>
          <w:lang w:val="bg-BG"/>
        </w:rPr>
      </w:pPr>
      <w:r w:rsidRPr="00440189">
        <w:rPr>
          <w:rFonts w:ascii="Times New Roman" w:eastAsia="Times New Roman" w:hAnsi="Times New Roman" w:cs="Times New Roman"/>
          <w:sz w:val="24"/>
          <w:szCs w:val="24"/>
          <w:lang w:val="ru-RU"/>
        </w:rPr>
        <w:t>1</w:t>
      </w:r>
      <w:r w:rsidR="00ED4BC2">
        <w:rPr>
          <w:rFonts w:ascii="Georgia" w:eastAsia="Times New Roman" w:hAnsi="Georgia" w:cs="Times New Roman"/>
          <w:sz w:val="24"/>
          <w:szCs w:val="24"/>
          <w:lang w:val="ru-RU"/>
        </w:rPr>
        <w:t>.</w:t>
      </w:r>
      <w:r>
        <w:rPr>
          <w:rFonts w:ascii="Georgia" w:eastAsia="Times New Roman" w:hAnsi="Georgia" w:cs="Times New Roman"/>
          <w:sz w:val="24"/>
          <w:szCs w:val="24"/>
          <w:lang w:val="bg-BG"/>
        </w:rPr>
        <w:t xml:space="preserve">Кануркова Л. </w:t>
      </w:r>
      <w:r>
        <w:rPr>
          <w:rFonts w:ascii="Georgia" w:eastAsia="Times New Roman" w:hAnsi="Georgia" w:cs="Times New Roman"/>
          <w:sz w:val="24"/>
          <w:szCs w:val="24"/>
          <w:lang w:val="ru-RU"/>
        </w:rPr>
        <w:t>(</w:t>
      </w:r>
      <w:r w:rsidRPr="00ED4BC2">
        <w:rPr>
          <w:rFonts w:ascii="Times New Roman" w:eastAsia="Times New Roman" w:hAnsi="Times New Roman" w:cs="Times New Roman"/>
          <w:sz w:val="24"/>
          <w:szCs w:val="24"/>
          <w:lang w:val="bg-BG"/>
        </w:rPr>
        <w:t>2021</w:t>
      </w:r>
      <w:r>
        <w:rPr>
          <w:rFonts w:ascii="Georgia" w:eastAsia="Times New Roman" w:hAnsi="Georgia" w:cs="Times New Roman"/>
          <w:sz w:val="24"/>
          <w:szCs w:val="24"/>
          <w:lang w:val="ru-RU"/>
        </w:rPr>
        <w:t>):</w:t>
      </w:r>
      <w:r>
        <w:rPr>
          <w:rFonts w:ascii="Georgia" w:eastAsia="Times New Roman" w:hAnsi="Georgia" w:cs="Times New Roman"/>
          <w:sz w:val="24"/>
          <w:szCs w:val="24"/>
          <w:lang w:val="bg-BG"/>
        </w:rPr>
        <w:t xml:space="preserve"> Ортодонција (втор дел)</w:t>
      </w:r>
      <w:r>
        <w:rPr>
          <w:rFonts w:ascii="Georgia" w:eastAsia="Times New Roman" w:hAnsi="Georgia" w:cs="Times New Roman"/>
          <w:sz w:val="24"/>
          <w:szCs w:val="24"/>
          <w:lang w:val="ru-RU"/>
        </w:rPr>
        <w:t xml:space="preserve">; </w:t>
      </w:r>
      <w:r>
        <w:rPr>
          <w:rFonts w:ascii="Georgia" w:eastAsia="Times New Roman" w:hAnsi="Georgia" w:cs="Times New Roman"/>
          <w:sz w:val="24"/>
          <w:szCs w:val="24"/>
          <w:lang w:val="bg-BG"/>
        </w:rPr>
        <w:t>Стоматолошки факултет</w:t>
      </w:r>
      <w:r>
        <w:rPr>
          <w:rFonts w:ascii="Georgia" w:eastAsia="Times New Roman" w:hAnsi="Georgia" w:cs="Times New Roman"/>
          <w:sz w:val="24"/>
          <w:szCs w:val="24"/>
          <w:lang w:val="ru-RU"/>
        </w:rPr>
        <w:t>,</w:t>
      </w:r>
      <w:r>
        <w:rPr>
          <w:rFonts w:ascii="Georgia" w:eastAsia="Times New Roman" w:hAnsi="Georgia" w:cs="Times New Roman"/>
          <w:sz w:val="24"/>
          <w:szCs w:val="24"/>
          <w:lang w:val="bg-BG"/>
        </w:rPr>
        <w:t xml:space="preserve"> Скопје: Книга</w:t>
      </w:r>
      <w:r>
        <w:rPr>
          <w:rFonts w:ascii="Georgia" w:eastAsia="Times New Roman" w:hAnsi="Georgia" w:cs="Times New Roman"/>
          <w:sz w:val="24"/>
          <w:szCs w:val="24"/>
          <w:lang w:val="mk-MK"/>
        </w:rPr>
        <w:t xml:space="preserve"> </w:t>
      </w:r>
      <w:r w:rsidRPr="00ED4BC2">
        <w:rPr>
          <w:rFonts w:ascii="Times New Roman" w:eastAsia="Times New Roman" w:hAnsi="Times New Roman" w:cs="Times New Roman"/>
          <w:sz w:val="24"/>
          <w:szCs w:val="24"/>
          <w:lang w:val="bg-BG"/>
        </w:rPr>
        <w:t>7,</w:t>
      </w:r>
      <w:r w:rsidRPr="00ED4BC2">
        <w:rPr>
          <w:rFonts w:ascii="Times New Roman" w:eastAsia="Times New Roman" w:hAnsi="Times New Roman" w:cs="Times New Roman"/>
          <w:sz w:val="24"/>
          <w:szCs w:val="24"/>
          <w:lang w:val="mk-MK"/>
        </w:rPr>
        <w:t xml:space="preserve"> </w:t>
      </w:r>
      <w:r w:rsidRPr="00ED4BC2">
        <w:rPr>
          <w:rFonts w:ascii="Times New Roman" w:eastAsia="Times New Roman" w:hAnsi="Times New Roman" w:cs="Times New Roman"/>
          <w:sz w:val="24"/>
          <w:szCs w:val="24"/>
          <w:lang w:val="bg-BG"/>
        </w:rPr>
        <w:t>26</w:t>
      </w:r>
      <w:r>
        <w:rPr>
          <w:rFonts w:ascii="Georgia" w:eastAsia="Times New Roman" w:hAnsi="Georgia" w:cs="Times New Roman"/>
          <w:sz w:val="24"/>
          <w:szCs w:val="24"/>
          <w:lang w:val="bg-BG"/>
        </w:rPr>
        <w:t>.</w:t>
      </w:r>
    </w:p>
    <w:p w14:paraId="1E1387AE" w14:textId="7E5E5F28" w:rsidR="003064A2" w:rsidRDefault="003064A2" w:rsidP="008F493C">
      <w:pPr>
        <w:widowControl w:val="0"/>
        <w:tabs>
          <w:tab w:val="left" w:pos="120"/>
        </w:tabs>
        <w:autoSpaceDE w:val="0"/>
        <w:autoSpaceDN w:val="0"/>
        <w:spacing w:after="0" w:line="276" w:lineRule="auto"/>
        <w:ind w:left="120" w:hanging="120"/>
        <w:jc w:val="both"/>
        <w:rPr>
          <w:rFonts w:ascii="Georgia" w:eastAsia="Times New Roman" w:hAnsi="Georgia" w:cs="Times New Roman"/>
          <w:sz w:val="24"/>
          <w:szCs w:val="24"/>
          <w:lang w:val="bg-BG"/>
        </w:rPr>
      </w:pPr>
      <w:r w:rsidRPr="00440189">
        <w:rPr>
          <w:rFonts w:ascii="Times New Roman" w:eastAsia="Times New Roman" w:hAnsi="Times New Roman" w:cs="Times New Roman"/>
          <w:sz w:val="24"/>
          <w:szCs w:val="24"/>
          <w:lang w:val="bg-BG"/>
        </w:rPr>
        <w:t>2</w:t>
      </w:r>
      <w:r w:rsidR="00ED4BC2">
        <w:rPr>
          <w:rFonts w:ascii="Georgia" w:eastAsia="Times New Roman" w:hAnsi="Georgia" w:cs="Times New Roman"/>
          <w:sz w:val="24"/>
          <w:szCs w:val="24"/>
          <w:lang w:val="bg-BG"/>
        </w:rPr>
        <w:t>.</w:t>
      </w:r>
      <w:r>
        <w:rPr>
          <w:rFonts w:ascii="Georgia" w:eastAsia="Times New Roman" w:hAnsi="Georgia" w:cs="Times New Roman"/>
          <w:sz w:val="24"/>
          <w:szCs w:val="24"/>
          <w:lang w:val="bg-BG"/>
        </w:rPr>
        <w:t>Vidovi</w:t>
      </w:r>
      <w:r>
        <w:rPr>
          <w:rFonts w:ascii="Georgia" w:eastAsia="Times New Roman" w:hAnsi="Georgia" w:cs="Times New Roman"/>
          <w:sz w:val="24"/>
          <w:szCs w:val="24"/>
          <w:lang w:val="bs-Latn-BA"/>
        </w:rPr>
        <w:t>ć</w:t>
      </w:r>
      <w:r>
        <w:rPr>
          <w:rFonts w:ascii="Georgia" w:eastAsia="Times New Roman" w:hAnsi="Georgia" w:cs="Times New Roman"/>
          <w:sz w:val="24"/>
          <w:szCs w:val="24"/>
          <w:lang w:val="bg-BG"/>
        </w:rPr>
        <w:t xml:space="preserve"> Z.</w:t>
      </w:r>
      <w:r>
        <w:rPr>
          <w:rFonts w:ascii="Georgia" w:eastAsia="Times New Roman" w:hAnsi="Georgia" w:cs="Times New Roman"/>
          <w:sz w:val="24"/>
          <w:szCs w:val="24"/>
          <w:lang w:val="bs-Latn-BA"/>
        </w:rPr>
        <w:t xml:space="preserve"> </w:t>
      </w:r>
      <w:r>
        <w:rPr>
          <w:rFonts w:ascii="Georgia" w:eastAsia="Times New Roman" w:hAnsi="Georgia" w:cs="Times New Roman"/>
          <w:sz w:val="24"/>
          <w:szCs w:val="24"/>
          <w:lang w:val="bg-BG"/>
        </w:rPr>
        <w:t>(</w:t>
      </w:r>
      <w:r w:rsidRPr="00ED4BC2">
        <w:rPr>
          <w:rFonts w:ascii="Times New Roman" w:eastAsia="Times New Roman" w:hAnsi="Times New Roman" w:cs="Times New Roman"/>
          <w:sz w:val="24"/>
          <w:szCs w:val="24"/>
          <w:lang w:val="bg-BG"/>
        </w:rPr>
        <w:t>1997</w:t>
      </w:r>
      <w:r>
        <w:rPr>
          <w:rFonts w:ascii="Georgia" w:eastAsia="Times New Roman" w:hAnsi="Georgia" w:cs="Times New Roman"/>
          <w:sz w:val="24"/>
          <w:szCs w:val="24"/>
          <w:lang w:val="bg-BG"/>
        </w:rPr>
        <w:t>)</w:t>
      </w:r>
      <w:r>
        <w:rPr>
          <w:rFonts w:ascii="Georgia" w:eastAsia="Times New Roman" w:hAnsi="Georgia" w:cs="Times New Roman"/>
          <w:sz w:val="24"/>
          <w:szCs w:val="24"/>
          <w:lang w:val="mk-MK"/>
        </w:rPr>
        <w:t>:</w:t>
      </w:r>
      <w:r>
        <w:rPr>
          <w:rFonts w:ascii="Georgia" w:eastAsia="Times New Roman" w:hAnsi="Georgia" w:cs="Times New Roman"/>
          <w:sz w:val="24"/>
          <w:szCs w:val="24"/>
          <w:lang w:val="bs-Latn-BA"/>
        </w:rPr>
        <w:t xml:space="preserve"> </w:t>
      </w:r>
      <w:r>
        <w:rPr>
          <w:rFonts w:ascii="Georgia" w:eastAsia="Times New Roman" w:hAnsi="Georgia" w:cs="Times New Roman"/>
          <w:sz w:val="24"/>
          <w:szCs w:val="24"/>
          <w:lang w:val="bg-BG"/>
        </w:rPr>
        <w:t>Telenrentgensko ispituvanje paciajenata s</w:t>
      </w:r>
      <w:r>
        <w:rPr>
          <w:rFonts w:ascii="Georgia" w:eastAsia="Times New Roman" w:hAnsi="Georgia" w:cs="Times New Roman"/>
          <w:sz w:val="24"/>
          <w:szCs w:val="24"/>
          <w:lang w:val="bs-Latn-BA"/>
        </w:rPr>
        <w:t>a</w:t>
      </w:r>
      <w:r>
        <w:rPr>
          <w:rFonts w:ascii="Georgia" w:eastAsia="Times New Roman" w:hAnsi="Georgia" w:cs="Times New Roman"/>
          <w:sz w:val="24"/>
          <w:szCs w:val="24"/>
          <w:lang w:val="bg-BG"/>
        </w:rPr>
        <w:t xml:space="preserve"> progenim zagri</w:t>
      </w:r>
      <w:r>
        <w:rPr>
          <w:rFonts w:ascii="Georgia" w:eastAsia="Times New Roman" w:hAnsi="Georgia" w:cs="Times New Roman"/>
          <w:sz w:val="24"/>
          <w:szCs w:val="24"/>
          <w:lang w:val="bs-Latn-BA"/>
        </w:rPr>
        <w:t>ž</w:t>
      </w:r>
      <w:r>
        <w:rPr>
          <w:rFonts w:ascii="Georgia" w:eastAsia="Times New Roman" w:hAnsi="Georgia" w:cs="Times New Roman"/>
          <w:sz w:val="24"/>
          <w:szCs w:val="24"/>
          <w:lang w:val="bg-BG"/>
        </w:rPr>
        <w:t>ajem u periodu stalnih zuba.</w:t>
      </w:r>
      <w:r>
        <w:rPr>
          <w:rFonts w:ascii="Georgia" w:eastAsia="Times New Roman" w:hAnsi="Georgia" w:cs="Times New Roman"/>
          <w:sz w:val="24"/>
          <w:szCs w:val="24"/>
          <w:lang w:val="bs-Latn-BA"/>
        </w:rPr>
        <w:t xml:space="preserve"> </w:t>
      </w:r>
      <w:r>
        <w:rPr>
          <w:rFonts w:ascii="Georgia" w:eastAsia="Times New Roman" w:hAnsi="Georgia" w:cs="Times New Roman"/>
          <w:sz w:val="24"/>
          <w:szCs w:val="24"/>
          <w:lang w:val="bg-BG"/>
        </w:rPr>
        <w:t xml:space="preserve">BUOJ </w:t>
      </w:r>
      <w:r w:rsidRPr="00ED4BC2">
        <w:rPr>
          <w:rFonts w:ascii="Times New Roman" w:eastAsia="Times New Roman" w:hAnsi="Times New Roman" w:cs="Times New Roman"/>
          <w:sz w:val="24"/>
          <w:szCs w:val="24"/>
          <w:lang w:val="bg-BG"/>
        </w:rPr>
        <w:t>(1974</w:t>
      </w:r>
      <w:r>
        <w:rPr>
          <w:rFonts w:ascii="Georgia" w:eastAsia="Times New Roman" w:hAnsi="Georgia" w:cs="Times New Roman"/>
          <w:sz w:val="24"/>
          <w:szCs w:val="24"/>
          <w:lang w:val="bg-BG"/>
        </w:rPr>
        <w:t xml:space="preserve"> )XXX ;(</w:t>
      </w:r>
      <w:r w:rsidRPr="00ED4BC2">
        <w:rPr>
          <w:rFonts w:ascii="Times New Roman" w:eastAsia="Times New Roman" w:hAnsi="Times New Roman" w:cs="Times New Roman"/>
          <w:sz w:val="24"/>
          <w:szCs w:val="24"/>
          <w:lang w:val="bg-BG"/>
        </w:rPr>
        <w:t>1):21-26</w:t>
      </w:r>
      <w:r>
        <w:rPr>
          <w:rFonts w:ascii="Georgia" w:eastAsia="Times New Roman" w:hAnsi="Georgia" w:cs="Times New Roman"/>
          <w:sz w:val="24"/>
          <w:szCs w:val="24"/>
          <w:lang w:val="bg-BG"/>
        </w:rPr>
        <w:t>.</w:t>
      </w:r>
    </w:p>
    <w:p w14:paraId="6E48D08F" w14:textId="36912F1D" w:rsidR="003064A2" w:rsidRDefault="003064A2" w:rsidP="008F493C">
      <w:pPr>
        <w:widowControl w:val="0"/>
        <w:tabs>
          <w:tab w:val="left" w:pos="120"/>
        </w:tabs>
        <w:autoSpaceDE w:val="0"/>
        <w:autoSpaceDN w:val="0"/>
        <w:spacing w:after="0" w:line="276" w:lineRule="auto"/>
        <w:jc w:val="both"/>
        <w:rPr>
          <w:rFonts w:ascii="Georgia" w:eastAsia="Times New Roman" w:hAnsi="Georgia" w:cs="Times New Roman"/>
          <w:sz w:val="24"/>
          <w:szCs w:val="24"/>
          <w:lang w:val="bs-Latn-BA"/>
        </w:rPr>
      </w:pPr>
      <w:r w:rsidRPr="00440189">
        <w:rPr>
          <w:rFonts w:ascii="Times New Roman" w:eastAsia="Times New Roman" w:hAnsi="Times New Roman" w:cs="Times New Roman"/>
          <w:sz w:val="24"/>
          <w:szCs w:val="24"/>
          <w:lang w:val="ru-RU"/>
        </w:rPr>
        <w:t>3</w:t>
      </w:r>
      <w:r w:rsidR="00ED4BC2">
        <w:rPr>
          <w:rFonts w:ascii="Georgia" w:eastAsia="Times New Roman" w:hAnsi="Georgia" w:cs="Times New Roman"/>
          <w:sz w:val="24"/>
          <w:szCs w:val="24"/>
          <w:lang w:val="ru-RU"/>
        </w:rPr>
        <w:t>.</w:t>
      </w:r>
      <w:r>
        <w:rPr>
          <w:rFonts w:ascii="Georgia" w:eastAsia="Times New Roman" w:hAnsi="Georgia" w:cs="Times New Roman"/>
          <w:sz w:val="24"/>
          <w:szCs w:val="24"/>
          <w:lang w:val="ru-RU"/>
        </w:rPr>
        <w:t>Ѓоргова</w:t>
      </w:r>
      <w:r>
        <w:rPr>
          <w:rFonts w:ascii="Georgia" w:eastAsia="Times New Roman" w:hAnsi="Georgia" w:cs="Times New Roman"/>
          <w:sz w:val="24"/>
          <w:szCs w:val="24"/>
          <w:lang w:val="bg-BG"/>
        </w:rPr>
        <w:t xml:space="preserve"> Ј</w:t>
      </w:r>
      <w:r>
        <w:rPr>
          <w:rFonts w:ascii="Georgia" w:eastAsia="Times New Roman" w:hAnsi="Georgia" w:cs="Times New Roman"/>
          <w:sz w:val="24"/>
          <w:szCs w:val="24"/>
          <w:lang w:val="ru-RU"/>
        </w:rPr>
        <w:t>.</w:t>
      </w:r>
      <w:r>
        <w:rPr>
          <w:rFonts w:ascii="Georgia" w:eastAsia="Times New Roman" w:hAnsi="Georgia" w:cs="Times New Roman"/>
          <w:sz w:val="24"/>
          <w:szCs w:val="24"/>
          <w:lang w:val="bg-BG"/>
        </w:rPr>
        <w:t xml:space="preserve"> </w:t>
      </w:r>
      <w:r>
        <w:rPr>
          <w:rFonts w:ascii="Georgia" w:eastAsia="Times New Roman" w:hAnsi="Georgia" w:cs="Times New Roman"/>
          <w:sz w:val="24"/>
          <w:szCs w:val="24"/>
          <w:lang w:val="ru-RU"/>
        </w:rPr>
        <w:t>(</w:t>
      </w:r>
      <w:r w:rsidRPr="00ED4BC2">
        <w:rPr>
          <w:rFonts w:ascii="Times New Roman" w:eastAsia="Times New Roman" w:hAnsi="Times New Roman" w:cs="Times New Roman"/>
          <w:sz w:val="24"/>
          <w:szCs w:val="24"/>
          <w:lang w:val="ru-RU"/>
        </w:rPr>
        <w:t>1990</w:t>
      </w:r>
      <w:r>
        <w:rPr>
          <w:rFonts w:ascii="Georgia" w:eastAsia="Times New Roman" w:hAnsi="Georgia" w:cs="Times New Roman"/>
          <w:sz w:val="24"/>
          <w:szCs w:val="24"/>
          <w:lang w:val="ru-RU"/>
        </w:rPr>
        <w:t>)</w:t>
      </w:r>
      <w:r>
        <w:rPr>
          <w:rFonts w:ascii="Georgia" w:eastAsia="Times New Roman" w:hAnsi="Georgia" w:cs="Times New Roman"/>
          <w:sz w:val="24"/>
          <w:szCs w:val="24"/>
          <w:lang w:val="mk-MK"/>
        </w:rPr>
        <w:t>:</w:t>
      </w:r>
      <w:r>
        <w:rPr>
          <w:rFonts w:ascii="Georgia" w:eastAsia="Times New Roman" w:hAnsi="Georgia" w:cs="Times New Roman"/>
          <w:sz w:val="24"/>
          <w:szCs w:val="24"/>
          <w:lang w:val="ru-RU"/>
        </w:rPr>
        <w:t xml:space="preserve"> Карактеристики на краниофаци</w:t>
      </w:r>
      <w:r>
        <w:rPr>
          <w:rFonts w:ascii="Georgia" w:eastAsia="Times New Roman" w:hAnsi="Georgia" w:cs="Times New Roman"/>
          <w:sz w:val="24"/>
          <w:szCs w:val="24"/>
          <w:lang w:val="mk-MK"/>
        </w:rPr>
        <w:t>ј</w:t>
      </w:r>
      <w:r>
        <w:rPr>
          <w:rFonts w:ascii="Georgia" w:eastAsia="Times New Roman" w:hAnsi="Georgia" w:cs="Times New Roman"/>
          <w:sz w:val="24"/>
          <w:szCs w:val="24"/>
          <w:lang w:val="ru-RU"/>
        </w:rPr>
        <w:t>алните структури кај деца</w:t>
      </w:r>
      <w:r>
        <w:rPr>
          <w:rFonts w:ascii="Georgia" w:eastAsia="Times New Roman" w:hAnsi="Georgia" w:cs="Times New Roman"/>
          <w:sz w:val="24"/>
          <w:szCs w:val="24"/>
          <w:lang w:val="bg-BG"/>
        </w:rPr>
        <w:t xml:space="preserve"> </w:t>
      </w:r>
      <w:r>
        <w:rPr>
          <w:rFonts w:ascii="Georgia" w:eastAsia="Times New Roman" w:hAnsi="Georgia" w:cs="Times New Roman"/>
          <w:sz w:val="24"/>
          <w:szCs w:val="24"/>
          <w:lang w:val="ru-RU"/>
        </w:rPr>
        <w:t>во зависност од типот на лицевата ротација</w:t>
      </w:r>
      <w:r>
        <w:rPr>
          <w:rFonts w:ascii="Georgia" w:eastAsia="Times New Roman" w:hAnsi="Georgia" w:cs="Times New Roman"/>
          <w:sz w:val="24"/>
          <w:szCs w:val="24"/>
          <w:lang w:val="bs-Latn-BA"/>
        </w:rPr>
        <w:t xml:space="preserve"> </w:t>
      </w:r>
      <w:r>
        <w:rPr>
          <w:rFonts w:ascii="Georgia" w:eastAsia="Times New Roman" w:hAnsi="Georgia" w:cs="Times New Roman"/>
          <w:sz w:val="24"/>
          <w:szCs w:val="24"/>
          <w:lang w:val="bg-BG"/>
        </w:rPr>
        <w:t>(</w:t>
      </w:r>
      <w:r>
        <w:rPr>
          <w:rFonts w:ascii="Georgia" w:eastAsia="Times New Roman" w:hAnsi="Georgia" w:cs="Times New Roman"/>
          <w:sz w:val="24"/>
          <w:szCs w:val="24"/>
          <w:lang w:val="ru-RU"/>
        </w:rPr>
        <w:t>докторска дисертација</w:t>
      </w:r>
      <w:r>
        <w:rPr>
          <w:rFonts w:ascii="Georgia" w:eastAsia="Times New Roman" w:hAnsi="Georgia" w:cs="Times New Roman"/>
          <w:sz w:val="24"/>
          <w:szCs w:val="24"/>
          <w:lang w:val="bg-BG"/>
        </w:rPr>
        <w:t>)</w:t>
      </w:r>
      <w:r>
        <w:rPr>
          <w:rFonts w:ascii="Georgia" w:eastAsia="Times New Roman" w:hAnsi="Georgia" w:cs="Times New Roman"/>
          <w:sz w:val="24"/>
          <w:szCs w:val="24"/>
          <w:lang w:val="ru-RU"/>
        </w:rPr>
        <w:t>.</w:t>
      </w:r>
      <w:r>
        <w:rPr>
          <w:rFonts w:ascii="Georgia" w:eastAsia="Times New Roman" w:hAnsi="Georgia" w:cs="Times New Roman"/>
          <w:sz w:val="24"/>
          <w:szCs w:val="24"/>
          <w:lang w:val="bs-Latn-BA"/>
        </w:rPr>
        <w:t xml:space="preserve"> </w:t>
      </w:r>
      <w:r>
        <w:rPr>
          <w:rFonts w:ascii="Georgia" w:eastAsia="Times New Roman" w:hAnsi="Georgia" w:cs="Times New Roman"/>
          <w:sz w:val="24"/>
          <w:szCs w:val="24"/>
          <w:lang w:val="bg-BG"/>
        </w:rPr>
        <w:t>Стоматолошки факултет,</w:t>
      </w:r>
      <w:r>
        <w:rPr>
          <w:rFonts w:ascii="Georgia" w:eastAsia="Times New Roman" w:hAnsi="Georgia" w:cs="Times New Roman"/>
          <w:sz w:val="24"/>
          <w:szCs w:val="24"/>
          <w:lang w:val="bs-Latn-BA"/>
        </w:rPr>
        <w:t xml:space="preserve"> </w:t>
      </w:r>
      <w:r>
        <w:rPr>
          <w:rFonts w:ascii="Georgia" w:eastAsia="Times New Roman" w:hAnsi="Georgia" w:cs="Times New Roman"/>
          <w:sz w:val="24"/>
          <w:szCs w:val="24"/>
          <w:lang w:val="bg-BG"/>
        </w:rPr>
        <w:t>Скопјe</w:t>
      </w:r>
      <w:r>
        <w:rPr>
          <w:rFonts w:ascii="Georgia" w:eastAsia="Times New Roman" w:hAnsi="Georgia" w:cs="Times New Roman"/>
          <w:sz w:val="24"/>
          <w:szCs w:val="24"/>
          <w:lang w:val="bs-Latn-BA"/>
        </w:rPr>
        <w:t>.</w:t>
      </w:r>
    </w:p>
    <w:p w14:paraId="7A76008C" w14:textId="674D3EDF" w:rsidR="003064A2" w:rsidRDefault="003064A2" w:rsidP="008F493C">
      <w:pPr>
        <w:widowControl w:val="0"/>
        <w:tabs>
          <w:tab w:val="left" w:pos="120"/>
        </w:tabs>
        <w:autoSpaceDE w:val="0"/>
        <w:autoSpaceDN w:val="0"/>
        <w:spacing w:after="0" w:line="276" w:lineRule="auto"/>
        <w:jc w:val="both"/>
        <w:rPr>
          <w:rFonts w:ascii="Georgia" w:eastAsia="Times New Roman" w:hAnsi="Georgia" w:cs="Times New Roman"/>
          <w:sz w:val="24"/>
          <w:szCs w:val="24"/>
          <w:lang w:val="ru-RU"/>
        </w:rPr>
      </w:pPr>
      <w:r>
        <w:rPr>
          <w:rFonts w:ascii="Times New Roman" w:eastAsia="Times New Roman" w:hAnsi="Times New Roman" w:cs="Times New Roman"/>
          <w:sz w:val="24"/>
          <w:szCs w:val="24"/>
          <w:lang w:val="bs-Latn-BA"/>
        </w:rPr>
        <w:t>4</w:t>
      </w:r>
      <w:r>
        <w:rPr>
          <w:rFonts w:ascii="Georgia" w:eastAsia="Times New Roman" w:hAnsi="Georgia" w:cs="Times New Roman"/>
          <w:sz w:val="24"/>
          <w:szCs w:val="24"/>
          <w:lang w:val="bs-Latn-BA"/>
        </w:rPr>
        <w:t>.</w:t>
      </w:r>
      <w:r>
        <w:rPr>
          <w:rFonts w:ascii="Georgia" w:eastAsia="Times New Roman" w:hAnsi="Georgia" w:cs="Times New Roman"/>
          <w:sz w:val="24"/>
          <w:szCs w:val="24"/>
          <w:lang w:val="bg-BG"/>
        </w:rPr>
        <w:t>Popovi</w:t>
      </w:r>
      <w:r>
        <w:rPr>
          <w:rFonts w:ascii="Georgia" w:eastAsia="Times New Roman" w:hAnsi="Georgia" w:cs="Times New Roman"/>
          <w:sz w:val="24"/>
          <w:szCs w:val="24"/>
          <w:lang w:val="bs-Latn-BA"/>
        </w:rPr>
        <w:t xml:space="preserve">ć </w:t>
      </w:r>
      <w:r>
        <w:rPr>
          <w:rFonts w:ascii="Georgia" w:eastAsia="Times New Roman" w:hAnsi="Georgia" w:cs="Times New Roman"/>
          <w:sz w:val="24"/>
          <w:szCs w:val="24"/>
          <w:lang w:val="bg-BG"/>
        </w:rPr>
        <w:t>E</w:t>
      </w:r>
      <w:r>
        <w:rPr>
          <w:rFonts w:ascii="Georgia" w:eastAsia="Times New Roman" w:hAnsi="Georgia" w:cs="Times New Roman"/>
          <w:sz w:val="24"/>
          <w:szCs w:val="24"/>
          <w:lang w:val="bs-Latn-BA"/>
        </w:rPr>
        <w:t>. (</w:t>
      </w:r>
      <w:r w:rsidRPr="00ED4BC2">
        <w:rPr>
          <w:rFonts w:ascii="Times New Roman" w:eastAsia="Times New Roman" w:hAnsi="Times New Roman" w:cs="Times New Roman"/>
          <w:sz w:val="24"/>
          <w:szCs w:val="24"/>
          <w:lang w:val="bs-Latn-BA"/>
        </w:rPr>
        <w:t>1971)</w:t>
      </w:r>
      <w:r>
        <w:rPr>
          <w:rFonts w:ascii="Georgia" w:eastAsia="Times New Roman" w:hAnsi="Georgia" w:cs="Times New Roman"/>
          <w:sz w:val="24"/>
          <w:szCs w:val="24"/>
          <w:lang w:val="bs-Latn-BA"/>
        </w:rPr>
        <w:t xml:space="preserve">: </w:t>
      </w:r>
      <w:r>
        <w:rPr>
          <w:rFonts w:ascii="Georgia" w:eastAsia="Times New Roman" w:hAnsi="Georgia" w:cs="Times New Roman"/>
          <w:sz w:val="24"/>
          <w:szCs w:val="24"/>
          <w:lang w:val="bg-BG"/>
        </w:rPr>
        <w:t>Oblik</w:t>
      </w:r>
      <w:r>
        <w:rPr>
          <w:rFonts w:ascii="Georgia" w:eastAsia="Times New Roman" w:hAnsi="Georgia" w:cs="Times New Roman"/>
          <w:sz w:val="24"/>
          <w:szCs w:val="24"/>
          <w:lang w:val="bs-Latn-BA"/>
        </w:rPr>
        <w:t xml:space="preserve"> </w:t>
      </w:r>
      <w:r>
        <w:rPr>
          <w:rFonts w:ascii="Georgia" w:eastAsia="Times New Roman" w:hAnsi="Georgia" w:cs="Times New Roman"/>
          <w:sz w:val="24"/>
          <w:szCs w:val="24"/>
          <w:lang w:val="bg-BG"/>
        </w:rPr>
        <w:t>baze</w:t>
      </w:r>
      <w:r>
        <w:rPr>
          <w:rFonts w:ascii="Georgia" w:eastAsia="Times New Roman" w:hAnsi="Georgia" w:cs="Times New Roman"/>
          <w:sz w:val="24"/>
          <w:szCs w:val="24"/>
          <w:lang w:val="bs-Latn-BA"/>
        </w:rPr>
        <w:t xml:space="preserve"> </w:t>
      </w:r>
      <w:r>
        <w:rPr>
          <w:rFonts w:ascii="Georgia" w:eastAsia="Times New Roman" w:hAnsi="Georgia" w:cs="Times New Roman"/>
          <w:sz w:val="24"/>
          <w:szCs w:val="24"/>
          <w:lang w:val="bg-BG"/>
        </w:rPr>
        <w:t>lobanje</w:t>
      </w:r>
      <w:r>
        <w:rPr>
          <w:rFonts w:ascii="Georgia" w:eastAsia="Times New Roman" w:hAnsi="Georgia" w:cs="Times New Roman"/>
          <w:sz w:val="24"/>
          <w:szCs w:val="24"/>
          <w:lang w:val="bs-Latn-BA"/>
        </w:rPr>
        <w:t xml:space="preserve"> </w:t>
      </w:r>
      <w:r>
        <w:rPr>
          <w:rFonts w:ascii="Georgia" w:eastAsia="Times New Roman" w:hAnsi="Georgia" w:cs="Times New Roman"/>
          <w:sz w:val="24"/>
          <w:szCs w:val="24"/>
          <w:lang w:val="bg-BG"/>
        </w:rPr>
        <w:t>kod</w:t>
      </w:r>
      <w:r>
        <w:rPr>
          <w:rFonts w:ascii="Georgia" w:eastAsia="Times New Roman" w:hAnsi="Georgia" w:cs="Times New Roman"/>
          <w:sz w:val="24"/>
          <w:szCs w:val="24"/>
          <w:lang w:val="bs-Latn-BA"/>
        </w:rPr>
        <w:t xml:space="preserve"> </w:t>
      </w:r>
      <w:r>
        <w:rPr>
          <w:rFonts w:ascii="Georgia" w:eastAsia="Times New Roman" w:hAnsi="Georgia" w:cs="Times New Roman"/>
          <w:sz w:val="24"/>
          <w:szCs w:val="24"/>
          <w:lang w:val="bg-BG"/>
        </w:rPr>
        <w:t>razli</w:t>
      </w:r>
      <w:r>
        <w:rPr>
          <w:rFonts w:ascii="Georgia" w:eastAsia="Times New Roman" w:hAnsi="Georgia" w:cs="Times New Roman"/>
          <w:sz w:val="24"/>
          <w:szCs w:val="24"/>
          <w:lang w:val="bs-Latn-BA"/>
        </w:rPr>
        <w:t>č</w:t>
      </w:r>
      <w:r>
        <w:rPr>
          <w:rFonts w:ascii="Georgia" w:eastAsia="Times New Roman" w:hAnsi="Georgia" w:cs="Times New Roman"/>
          <w:sz w:val="24"/>
          <w:szCs w:val="24"/>
          <w:lang w:val="bg-BG"/>
        </w:rPr>
        <w:t>itih</w:t>
      </w:r>
      <w:r>
        <w:rPr>
          <w:rFonts w:ascii="Georgia" w:eastAsia="Times New Roman" w:hAnsi="Georgia" w:cs="Times New Roman"/>
          <w:sz w:val="24"/>
          <w:szCs w:val="24"/>
          <w:lang w:val="bs-Latn-BA"/>
        </w:rPr>
        <w:t xml:space="preserve"> </w:t>
      </w:r>
      <w:r>
        <w:rPr>
          <w:rFonts w:ascii="Georgia" w:eastAsia="Times New Roman" w:hAnsi="Georgia" w:cs="Times New Roman"/>
          <w:sz w:val="24"/>
          <w:szCs w:val="24"/>
          <w:lang w:val="bg-BG"/>
        </w:rPr>
        <w:t>tipova</w:t>
      </w:r>
      <w:r>
        <w:rPr>
          <w:rFonts w:ascii="Georgia" w:eastAsia="Times New Roman" w:hAnsi="Georgia" w:cs="Times New Roman"/>
          <w:sz w:val="24"/>
          <w:szCs w:val="24"/>
          <w:lang w:val="bs-Latn-BA"/>
        </w:rPr>
        <w:t xml:space="preserve"> </w:t>
      </w:r>
      <w:r>
        <w:rPr>
          <w:rFonts w:ascii="Georgia" w:eastAsia="Times New Roman" w:hAnsi="Georgia" w:cs="Times New Roman"/>
          <w:sz w:val="24"/>
          <w:szCs w:val="24"/>
          <w:lang w:val="bg-BG"/>
        </w:rPr>
        <w:t>progenije</w:t>
      </w:r>
      <w:r>
        <w:rPr>
          <w:rFonts w:ascii="Georgia" w:eastAsia="Times New Roman" w:hAnsi="Georgia" w:cs="Times New Roman"/>
          <w:sz w:val="24"/>
          <w:szCs w:val="24"/>
          <w:lang w:val="bs-Latn-BA"/>
        </w:rPr>
        <w:t xml:space="preserve">. </w:t>
      </w:r>
      <w:r>
        <w:rPr>
          <w:rFonts w:ascii="Georgia" w:eastAsia="Times New Roman" w:hAnsi="Georgia" w:cs="Times New Roman"/>
          <w:sz w:val="24"/>
          <w:szCs w:val="24"/>
          <w:lang w:val="bg-BG"/>
        </w:rPr>
        <w:t>BUOJ</w:t>
      </w:r>
      <w:r>
        <w:rPr>
          <w:rFonts w:ascii="Georgia" w:eastAsia="Times New Roman" w:hAnsi="Georgia" w:cs="Times New Roman"/>
          <w:sz w:val="24"/>
          <w:szCs w:val="24"/>
          <w:lang w:val="ru-RU"/>
        </w:rPr>
        <w:t>,(</w:t>
      </w:r>
      <w:r w:rsidRPr="00ED4BC2">
        <w:rPr>
          <w:rFonts w:ascii="Times New Roman" w:eastAsia="Times New Roman" w:hAnsi="Times New Roman" w:cs="Times New Roman"/>
          <w:sz w:val="24"/>
          <w:szCs w:val="24"/>
          <w:lang w:val="ru-RU"/>
        </w:rPr>
        <w:t>4):79- 82</w:t>
      </w:r>
      <w:r>
        <w:rPr>
          <w:rFonts w:ascii="Georgia" w:eastAsia="Times New Roman" w:hAnsi="Georgia" w:cs="Times New Roman"/>
          <w:sz w:val="24"/>
          <w:szCs w:val="24"/>
          <w:lang w:val="ru-RU"/>
        </w:rPr>
        <w:t>.</w:t>
      </w:r>
    </w:p>
    <w:p w14:paraId="1BFFEBC7" w14:textId="66EAFE6D" w:rsidR="003064A2" w:rsidRPr="00440189" w:rsidRDefault="003064A2" w:rsidP="008F493C">
      <w:pPr>
        <w:widowControl w:val="0"/>
        <w:tabs>
          <w:tab w:val="left" w:pos="120"/>
        </w:tabs>
        <w:autoSpaceDE w:val="0"/>
        <w:autoSpaceDN w:val="0"/>
        <w:spacing w:after="0" w:line="276" w:lineRule="auto"/>
        <w:jc w:val="both"/>
        <w:rPr>
          <w:rFonts w:ascii="Georgia" w:eastAsia="Times New Roman" w:hAnsi="Georgia" w:cs="Times New Roman"/>
          <w:sz w:val="24"/>
          <w:szCs w:val="24"/>
          <w:lang w:val="mk-MK"/>
        </w:rPr>
      </w:pPr>
      <w:r w:rsidRPr="00440189">
        <w:rPr>
          <w:rFonts w:ascii="Times New Roman" w:eastAsia="Times New Roman" w:hAnsi="Times New Roman" w:cs="Times New Roman"/>
          <w:sz w:val="24"/>
          <w:szCs w:val="24"/>
          <w:lang w:val="ru-RU"/>
        </w:rPr>
        <w:t>5</w:t>
      </w:r>
      <w:r>
        <w:rPr>
          <w:rFonts w:ascii="Georgia" w:eastAsia="Times New Roman" w:hAnsi="Georgia" w:cs="Times New Roman"/>
          <w:b/>
          <w:sz w:val="24"/>
          <w:szCs w:val="24"/>
          <w:lang w:val="bg-BG"/>
        </w:rPr>
        <w:t>.</w:t>
      </w:r>
      <w:r>
        <w:rPr>
          <w:rFonts w:ascii="Georgia" w:eastAsia="Times New Roman" w:hAnsi="Georgia" w:cs="Times New Roman"/>
          <w:sz w:val="24"/>
          <w:szCs w:val="24"/>
          <w:lang w:val="bg-BG"/>
        </w:rPr>
        <w:t>Петрова Е.</w:t>
      </w:r>
      <w:r>
        <w:rPr>
          <w:rFonts w:ascii="Georgia" w:eastAsia="Times New Roman" w:hAnsi="Georgia" w:cs="Times New Roman"/>
          <w:sz w:val="24"/>
          <w:szCs w:val="24"/>
          <w:lang w:val="bs-Latn-BA"/>
        </w:rPr>
        <w:t xml:space="preserve"> </w:t>
      </w:r>
      <w:r>
        <w:rPr>
          <w:rFonts w:ascii="Georgia" w:eastAsia="Times New Roman" w:hAnsi="Georgia" w:cs="Times New Roman"/>
          <w:sz w:val="24"/>
          <w:szCs w:val="24"/>
          <w:lang w:val="bg-BG"/>
        </w:rPr>
        <w:t>(</w:t>
      </w:r>
      <w:r w:rsidRPr="00ED4BC2">
        <w:rPr>
          <w:rFonts w:ascii="Times New Roman" w:eastAsia="Times New Roman" w:hAnsi="Times New Roman" w:cs="Times New Roman"/>
          <w:sz w:val="24"/>
          <w:szCs w:val="24"/>
          <w:lang w:val="bg-BG"/>
        </w:rPr>
        <w:t>2016</w:t>
      </w:r>
      <w:r>
        <w:rPr>
          <w:rFonts w:ascii="Georgia" w:eastAsia="Times New Roman" w:hAnsi="Georgia" w:cs="Times New Roman"/>
          <w:sz w:val="24"/>
          <w:szCs w:val="24"/>
          <w:lang w:val="bg-BG"/>
        </w:rPr>
        <w:t>)</w:t>
      </w:r>
      <w:r>
        <w:rPr>
          <w:rFonts w:ascii="Georgia" w:eastAsia="Times New Roman" w:hAnsi="Georgia" w:cs="Times New Roman"/>
          <w:sz w:val="24"/>
          <w:szCs w:val="24"/>
          <w:lang w:val="bs-Latn-BA"/>
        </w:rPr>
        <w:t xml:space="preserve">: </w:t>
      </w:r>
      <w:r>
        <w:rPr>
          <w:rFonts w:ascii="Georgia" w:eastAsia="Times New Roman" w:hAnsi="Georgia" w:cs="Times New Roman"/>
          <w:sz w:val="24"/>
          <w:szCs w:val="24"/>
          <w:lang w:val="bg-BG"/>
        </w:rPr>
        <w:t>Компративна анализа на морфолошките варијации кај јувенили и ад</w:t>
      </w:r>
      <w:r>
        <w:rPr>
          <w:rFonts w:ascii="Georgia" w:eastAsia="Times New Roman" w:hAnsi="Georgia" w:cs="Times New Roman"/>
          <w:sz w:val="24"/>
          <w:szCs w:val="24"/>
          <w:lang w:val="mk-MK"/>
        </w:rPr>
        <w:t>о</w:t>
      </w:r>
      <w:r>
        <w:rPr>
          <w:rFonts w:ascii="Georgia" w:eastAsia="Times New Roman" w:hAnsi="Georgia" w:cs="Times New Roman"/>
          <w:sz w:val="24"/>
          <w:szCs w:val="24"/>
          <w:lang w:val="bg-BG"/>
        </w:rPr>
        <w:t>лесценти</w:t>
      </w:r>
      <w:r>
        <w:rPr>
          <w:rFonts w:ascii="Georgia" w:eastAsia="Times New Roman" w:hAnsi="Georgia" w:cs="Times New Roman"/>
          <w:sz w:val="24"/>
          <w:szCs w:val="24"/>
          <w:lang w:val="mk-MK"/>
        </w:rPr>
        <w:t xml:space="preserve"> </w:t>
      </w:r>
      <w:r>
        <w:rPr>
          <w:rFonts w:ascii="Georgia" w:eastAsia="Times New Roman" w:hAnsi="Georgia" w:cs="Times New Roman"/>
          <w:sz w:val="24"/>
          <w:szCs w:val="24"/>
          <w:lang w:val="bg-BG"/>
        </w:rPr>
        <w:t>со малоклузија</w:t>
      </w:r>
      <w:r>
        <w:rPr>
          <w:rFonts w:ascii="Georgia" w:eastAsia="Times New Roman" w:hAnsi="Georgia" w:cs="Times New Roman"/>
          <w:sz w:val="24"/>
          <w:szCs w:val="24"/>
          <w:lang w:val="ru-RU"/>
        </w:rPr>
        <w:t xml:space="preserve"> </w:t>
      </w:r>
      <w:r>
        <w:rPr>
          <w:rFonts w:ascii="Georgia" w:eastAsia="Times New Roman" w:hAnsi="Georgia" w:cs="Times New Roman"/>
          <w:sz w:val="24"/>
          <w:szCs w:val="24"/>
          <w:lang w:val="bg-BG"/>
        </w:rPr>
        <w:t>III класа</w:t>
      </w:r>
      <w:r>
        <w:rPr>
          <w:rFonts w:ascii="Georgia" w:eastAsia="Times New Roman" w:hAnsi="Georgia" w:cs="Times New Roman"/>
          <w:sz w:val="24"/>
          <w:szCs w:val="24"/>
          <w:lang w:val="mk-MK"/>
        </w:rPr>
        <w:t xml:space="preserve"> </w:t>
      </w:r>
      <w:r>
        <w:rPr>
          <w:rFonts w:ascii="Georgia" w:eastAsia="Times New Roman" w:hAnsi="Georgia" w:cs="Times New Roman"/>
          <w:sz w:val="24"/>
          <w:szCs w:val="24"/>
          <w:lang w:val="bg-BG"/>
        </w:rPr>
        <w:t>(докторска дисертација).</w:t>
      </w:r>
      <w:r>
        <w:rPr>
          <w:rFonts w:ascii="Georgia" w:eastAsia="Times New Roman" w:hAnsi="Georgia" w:cs="Times New Roman"/>
          <w:sz w:val="24"/>
          <w:szCs w:val="24"/>
          <w:lang w:val="mk-MK"/>
        </w:rPr>
        <w:t xml:space="preserve"> </w:t>
      </w:r>
      <w:r>
        <w:rPr>
          <w:rFonts w:ascii="Georgia" w:eastAsia="Times New Roman" w:hAnsi="Georgia" w:cs="Times New Roman"/>
          <w:sz w:val="24"/>
          <w:szCs w:val="24"/>
          <w:lang w:val="bg-BG"/>
        </w:rPr>
        <w:t>Стоматолошки факултет,</w:t>
      </w:r>
      <w:r>
        <w:rPr>
          <w:rFonts w:ascii="Georgia" w:eastAsia="Times New Roman" w:hAnsi="Georgia" w:cs="Times New Roman"/>
          <w:sz w:val="24"/>
          <w:szCs w:val="24"/>
          <w:lang w:val="mk-MK"/>
        </w:rPr>
        <w:t xml:space="preserve"> </w:t>
      </w:r>
      <w:r>
        <w:rPr>
          <w:rFonts w:ascii="Georgia" w:eastAsia="Times New Roman" w:hAnsi="Georgia" w:cs="Times New Roman"/>
          <w:sz w:val="24"/>
          <w:szCs w:val="24"/>
          <w:lang w:val="bg-BG"/>
        </w:rPr>
        <w:t xml:space="preserve">Скопје. </w:t>
      </w:r>
    </w:p>
    <w:p w14:paraId="440500F1" w14:textId="48892C83" w:rsidR="003064A2" w:rsidRDefault="003064A2" w:rsidP="008F493C">
      <w:pPr>
        <w:widowControl w:val="0"/>
        <w:tabs>
          <w:tab w:val="left" w:pos="120"/>
        </w:tabs>
        <w:autoSpaceDE w:val="0"/>
        <w:autoSpaceDN w:val="0"/>
        <w:spacing w:after="0" w:line="276" w:lineRule="auto"/>
        <w:jc w:val="both"/>
        <w:rPr>
          <w:rFonts w:ascii="Georgia" w:eastAsia="Times New Roman" w:hAnsi="Georgia" w:cs="Times New Roman"/>
          <w:sz w:val="24"/>
          <w:szCs w:val="24"/>
          <w:lang w:val="bg-BG"/>
        </w:rPr>
      </w:pPr>
      <w:r>
        <w:rPr>
          <w:rFonts w:ascii="Georgia" w:eastAsia="Times New Roman" w:hAnsi="Georgia" w:cs="Times New Roman"/>
          <w:sz w:val="24"/>
          <w:szCs w:val="24"/>
          <w:lang w:val="bg-BG"/>
        </w:rPr>
        <w:t>6</w:t>
      </w:r>
      <w:r>
        <w:rPr>
          <w:rFonts w:ascii="Georgia" w:eastAsia="Times New Roman" w:hAnsi="Georgia" w:cs="Times New Roman"/>
          <w:b/>
          <w:sz w:val="24"/>
          <w:szCs w:val="24"/>
          <w:lang w:val="bg-BG"/>
        </w:rPr>
        <w:t>.</w:t>
      </w:r>
      <w:r>
        <w:rPr>
          <w:rFonts w:ascii="Georgia" w:eastAsia="Times New Roman" w:hAnsi="Georgia" w:cs="Times New Roman"/>
          <w:sz w:val="24"/>
          <w:szCs w:val="24"/>
          <w:lang w:val="bg-BG"/>
        </w:rPr>
        <w:t>Otero LM, Morford LA, Falcao-Alecar G,</w:t>
      </w:r>
      <w:r>
        <w:rPr>
          <w:rFonts w:ascii="Georgia" w:eastAsia="Times New Roman" w:hAnsi="Georgia" w:cs="Times New Roman"/>
          <w:sz w:val="24"/>
          <w:szCs w:val="24"/>
          <w:lang w:val="mk-MK"/>
        </w:rPr>
        <w:t xml:space="preserve"> </w:t>
      </w:r>
      <w:r>
        <w:rPr>
          <w:rFonts w:ascii="Georgia" w:eastAsia="Times New Roman" w:hAnsi="Georgia" w:cs="Times New Roman"/>
          <w:sz w:val="24"/>
          <w:szCs w:val="24"/>
          <w:lang w:val="bg-BG"/>
        </w:rPr>
        <w:t>Hatsfield JK.</w:t>
      </w:r>
      <w:r>
        <w:rPr>
          <w:rFonts w:ascii="Georgia" w:eastAsia="Times New Roman" w:hAnsi="Georgia" w:cs="Times New Roman"/>
          <w:sz w:val="24"/>
          <w:szCs w:val="24"/>
          <w:lang w:val="mk-MK"/>
        </w:rPr>
        <w:t xml:space="preserve"> </w:t>
      </w:r>
      <w:r>
        <w:rPr>
          <w:rFonts w:ascii="Georgia" w:eastAsia="Times New Roman" w:hAnsi="Georgia" w:cs="Times New Roman"/>
          <w:sz w:val="24"/>
          <w:szCs w:val="24"/>
          <w:lang w:val="bg-BG"/>
        </w:rPr>
        <w:t>(</w:t>
      </w:r>
      <w:r w:rsidRPr="00ED4BC2">
        <w:rPr>
          <w:rFonts w:ascii="Times New Roman" w:eastAsia="Times New Roman" w:hAnsi="Times New Roman" w:cs="Times New Roman"/>
          <w:sz w:val="24"/>
          <w:szCs w:val="24"/>
          <w:lang w:val="bg-BG"/>
        </w:rPr>
        <w:t>2014)</w:t>
      </w:r>
      <w:r>
        <w:rPr>
          <w:rFonts w:ascii="Georgia" w:eastAsia="Times New Roman" w:hAnsi="Georgia" w:cs="Times New Roman"/>
          <w:sz w:val="24"/>
          <w:szCs w:val="24"/>
        </w:rPr>
        <w:t>:</w:t>
      </w:r>
      <w:r>
        <w:rPr>
          <w:rFonts w:ascii="Georgia" w:eastAsia="Times New Roman" w:hAnsi="Georgia" w:cs="Times New Roman"/>
          <w:sz w:val="24"/>
          <w:szCs w:val="24"/>
          <w:lang w:val="mk-MK"/>
        </w:rPr>
        <w:t xml:space="preserve"> </w:t>
      </w:r>
      <w:r>
        <w:rPr>
          <w:rFonts w:ascii="Georgia" w:eastAsia="Times New Roman" w:hAnsi="Georgia" w:cs="Times New Roman"/>
          <w:sz w:val="24"/>
          <w:szCs w:val="24"/>
          <w:lang w:val="bg-BG"/>
        </w:rPr>
        <w:t>Family history and genetics of mandibular prognathism.</w:t>
      </w:r>
      <w:r>
        <w:rPr>
          <w:rFonts w:ascii="Georgia" w:eastAsia="Times New Roman" w:hAnsi="Georgia" w:cs="Times New Roman"/>
          <w:sz w:val="24"/>
          <w:szCs w:val="24"/>
          <w:lang w:val="mk-MK"/>
        </w:rPr>
        <w:t xml:space="preserve"> </w:t>
      </w:r>
      <w:r>
        <w:rPr>
          <w:rFonts w:ascii="Georgia" w:eastAsia="Times New Roman" w:hAnsi="Georgia" w:cs="Times New Roman"/>
          <w:sz w:val="24"/>
          <w:szCs w:val="24"/>
          <w:lang w:val="bg-BG"/>
        </w:rPr>
        <w:t>Orthodontic treatment of class III malocclusion.</w:t>
      </w:r>
      <w:r>
        <w:rPr>
          <w:rFonts w:ascii="Georgia" w:eastAsia="Times New Roman" w:hAnsi="Georgia" w:cs="Times New Roman"/>
          <w:sz w:val="24"/>
          <w:szCs w:val="24"/>
          <w:lang w:val="mk-MK"/>
        </w:rPr>
        <w:t xml:space="preserve"> </w:t>
      </w:r>
      <w:r>
        <w:rPr>
          <w:rFonts w:ascii="Georgia" w:eastAsia="Times New Roman" w:hAnsi="Georgia" w:cs="Times New Roman"/>
          <w:sz w:val="24"/>
          <w:szCs w:val="24"/>
          <w:lang w:val="bg-BG"/>
        </w:rPr>
        <w:t>(</w:t>
      </w:r>
      <w:r w:rsidRPr="00ED4BC2">
        <w:rPr>
          <w:rFonts w:ascii="Times New Roman" w:eastAsia="Times New Roman" w:hAnsi="Times New Roman" w:cs="Times New Roman"/>
          <w:sz w:val="24"/>
          <w:szCs w:val="24"/>
          <w:lang w:val="bg-BG"/>
        </w:rPr>
        <w:t>22):3-24</w:t>
      </w:r>
      <w:r>
        <w:rPr>
          <w:rFonts w:ascii="Georgia" w:eastAsia="Times New Roman" w:hAnsi="Georgia" w:cs="Times New Roman"/>
          <w:sz w:val="24"/>
          <w:szCs w:val="24"/>
          <w:lang w:val="bg-BG"/>
        </w:rPr>
        <w:t>.</w:t>
      </w:r>
    </w:p>
    <w:p w14:paraId="0F01FA9D" w14:textId="48ABB34D" w:rsidR="003064A2" w:rsidRPr="00ED4BC2" w:rsidRDefault="003064A2" w:rsidP="008F493C">
      <w:pPr>
        <w:widowControl w:val="0"/>
        <w:tabs>
          <w:tab w:val="left" w:pos="120"/>
        </w:tabs>
        <w:autoSpaceDE w:val="0"/>
        <w:autoSpaceDN w:val="0"/>
        <w:spacing w:after="0" w:line="276" w:lineRule="auto"/>
        <w:jc w:val="both"/>
        <w:rPr>
          <w:rFonts w:ascii="Georgia" w:eastAsia="Times New Roman" w:hAnsi="Georgia" w:cs="Times New Roman"/>
          <w:sz w:val="24"/>
          <w:szCs w:val="24"/>
          <w:lang w:val="bg-BG"/>
        </w:rPr>
      </w:pPr>
      <w:proofErr w:type="gramStart"/>
      <w:r>
        <w:rPr>
          <w:rFonts w:ascii="Times New Roman" w:eastAsia="Times New Roman" w:hAnsi="Times New Roman" w:cs="Times New Roman"/>
          <w:sz w:val="24"/>
          <w:szCs w:val="24"/>
        </w:rPr>
        <w:t>7.</w:t>
      </w:r>
      <w:r w:rsidRPr="00ED4BC2">
        <w:rPr>
          <w:rFonts w:ascii="Georgia" w:eastAsia="Times New Roman" w:hAnsi="Georgia" w:cs="Times New Roman"/>
          <w:sz w:val="24"/>
          <w:szCs w:val="24"/>
          <w:lang w:val="bg-BG"/>
        </w:rPr>
        <w:t>Jacobson</w:t>
      </w:r>
      <w:proofErr w:type="gramEnd"/>
      <w:r w:rsidRPr="00ED4BC2">
        <w:rPr>
          <w:rFonts w:ascii="Georgia" w:eastAsia="Times New Roman" w:hAnsi="Georgia" w:cs="Times New Roman"/>
          <w:sz w:val="24"/>
          <w:szCs w:val="24"/>
          <w:lang w:val="bg-BG"/>
        </w:rPr>
        <w:t xml:space="preserve"> A</w:t>
      </w:r>
      <w:r w:rsidRPr="00ED4BC2">
        <w:rPr>
          <w:rFonts w:ascii="Georgia" w:eastAsia="Times New Roman" w:hAnsi="Georgia" w:cs="Times New Roman"/>
          <w:sz w:val="24"/>
          <w:szCs w:val="24"/>
          <w:lang w:val="mk-MK"/>
        </w:rPr>
        <w:t>.</w:t>
      </w:r>
      <w:r w:rsidR="00ED4BC2" w:rsidRPr="00ED4BC2">
        <w:rPr>
          <w:rFonts w:ascii="Georgia" w:eastAsia="Times New Roman" w:hAnsi="Georgia" w:cs="Times New Roman"/>
          <w:sz w:val="24"/>
          <w:szCs w:val="24"/>
          <w:lang w:val="bg-BG"/>
        </w:rPr>
        <w:t xml:space="preserve">,Evans </w:t>
      </w:r>
      <w:r w:rsidRPr="00ED4BC2">
        <w:rPr>
          <w:rFonts w:ascii="Georgia" w:eastAsia="Times New Roman" w:hAnsi="Georgia" w:cs="Times New Roman"/>
          <w:sz w:val="24"/>
          <w:szCs w:val="24"/>
          <w:lang w:val="bg-BG"/>
        </w:rPr>
        <w:t>WG</w:t>
      </w:r>
      <w:r w:rsidRPr="00ED4BC2">
        <w:rPr>
          <w:rFonts w:ascii="Georgia" w:eastAsia="Times New Roman" w:hAnsi="Georgia" w:cs="Times New Roman"/>
          <w:sz w:val="24"/>
          <w:szCs w:val="24"/>
          <w:lang w:val="mk-MK"/>
        </w:rPr>
        <w:t>.</w:t>
      </w:r>
      <w:r w:rsidRPr="00ED4BC2">
        <w:rPr>
          <w:rFonts w:ascii="Georgia" w:eastAsia="Times New Roman" w:hAnsi="Georgia" w:cs="Times New Roman"/>
          <w:sz w:val="24"/>
          <w:szCs w:val="24"/>
          <w:lang w:val="bg-BG"/>
        </w:rPr>
        <w:t>,Preston CB</w:t>
      </w:r>
      <w:r w:rsidRPr="00ED4BC2">
        <w:rPr>
          <w:rFonts w:ascii="Georgia" w:eastAsia="Times New Roman" w:hAnsi="Georgia" w:cs="Times New Roman"/>
          <w:sz w:val="24"/>
          <w:szCs w:val="24"/>
          <w:lang w:val="mk-MK"/>
        </w:rPr>
        <w:t>.</w:t>
      </w:r>
      <w:r w:rsidR="00ED4BC2" w:rsidRPr="00ED4BC2">
        <w:rPr>
          <w:rFonts w:ascii="Georgia" w:eastAsia="Times New Roman" w:hAnsi="Georgia" w:cs="Times New Roman"/>
          <w:sz w:val="24"/>
          <w:szCs w:val="24"/>
          <w:lang w:val="bg-BG"/>
        </w:rPr>
        <w:t xml:space="preserve">, Sadowsky </w:t>
      </w:r>
      <w:r w:rsidRPr="00ED4BC2">
        <w:rPr>
          <w:rFonts w:ascii="Georgia" w:eastAsia="Times New Roman" w:hAnsi="Georgia" w:cs="Times New Roman"/>
          <w:sz w:val="24"/>
          <w:szCs w:val="24"/>
          <w:lang w:val="bg-BG"/>
        </w:rPr>
        <w:t>PL.</w:t>
      </w:r>
      <w:r w:rsidR="00ED4BC2" w:rsidRPr="00ED4BC2">
        <w:rPr>
          <w:rFonts w:ascii="Georgia" w:eastAsia="Times New Roman" w:hAnsi="Georgia" w:cs="Times New Roman"/>
          <w:sz w:val="24"/>
          <w:szCs w:val="24"/>
        </w:rPr>
        <w:t xml:space="preserve"> </w:t>
      </w:r>
      <w:r w:rsidRPr="00ED4BC2">
        <w:rPr>
          <w:rFonts w:ascii="Georgia" w:eastAsia="Times New Roman" w:hAnsi="Georgia" w:cs="Times New Roman"/>
          <w:sz w:val="24"/>
          <w:szCs w:val="24"/>
          <w:lang w:val="bg-BG"/>
        </w:rPr>
        <w:t>(1974</w:t>
      </w:r>
      <w:r w:rsidR="00ED4BC2" w:rsidRPr="00ED4BC2">
        <w:rPr>
          <w:rFonts w:ascii="Georgia" w:eastAsia="Times New Roman" w:hAnsi="Georgia" w:cs="Times New Roman"/>
          <w:sz w:val="24"/>
          <w:szCs w:val="24"/>
        </w:rPr>
        <w:t xml:space="preserve"> </w:t>
      </w:r>
      <w:r w:rsidR="007C030B" w:rsidRPr="00ED4BC2">
        <w:rPr>
          <w:rFonts w:ascii="Georgia" w:eastAsia="Times New Roman" w:hAnsi="Georgia" w:cs="Times New Roman"/>
          <w:sz w:val="24"/>
          <w:szCs w:val="24"/>
        </w:rPr>
        <w:t>Aug</w:t>
      </w:r>
      <w:r w:rsidRPr="00ED4BC2">
        <w:rPr>
          <w:rFonts w:ascii="Georgia" w:eastAsia="Times New Roman" w:hAnsi="Georgia" w:cs="Times New Roman"/>
          <w:sz w:val="24"/>
          <w:szCs w:val="24"/>
          <w:lang w:val="bg-BG"/>
        </w:rPr>
        <w:t>)</w:t>
      </w:r>
      <w:r w:rsidRPr="00ED4BC2">
        <w:rPr>
          <w:rFonts w:ascii="Georgia" w:eastAsia="Times New Roman" w:hAnsi="Georgia" w:cs="Times New Roman"/>
          <w:sz w:val="24"/>
          <w:szCs w:val="24"/>
        </w:rPr>
        <w:t>:</w:t>
      </w:r>
      <w:r w:rsidRPr="00ED4BC2">
        <w:rPr>
          <w:rFonts w:ascii="Georgia" w:eastAsia="Times New Roman" w:hAnsi="Georgia" w:cs="Times New Roman"/>
          <w:sz w:val="24"/>
          <w:szCs w:val="24"/>
          <w:lang w:val="mk-MK"/>
        </w:rPr>
        <w:t xml:space="preserve"> </w:t>
      </w:r>
      <w:r w:rsidRPr="00ED4BC2">
        <w:rPr>
          <w:rFonts w:ascii="Georgia" w:eastAsia="Times New Roman" w:hAnsi="Georgia" w:cs="Times New Roman"/>
          <w:sz w:val="24"/>
          <w:szCs w:val="24"/>
          <w:lang w:val="bg-BG"/>
        </w:rPr>
        <w:t>Mandibular prognath</w:t>
      </w:r>
      <w:r w:rsidRPr="00ED4BC2">
        <w:rPr>
          <w:rFonts w:ascii="Georgia" w:eastAsia="Times New Roman" w:hAnsi="Georgia" w:cs="Times New Roman"/>
          <w:sz w:val="24"/>
          <w:szCs w:val="24"/>
        </w:rPr>
        <w:t>i</w:t>
      </w:r>
      <w:r w:rsidRPr="00ED4BC2">
        <w:rPr>
          <w:rFonts w:ascii="Georgia" w:eastAsia="Times New Roman" w:hAnsi="Georgia" w:cs="Times New Roman"/>
          <w:sz w:val="24"/>
          <w:szCs w:val="24"/>
          <w:lang w:val="bg-BG"/>
        </w:rPr>
        <w:t>sm</w:t>
      </w:r>
      <w:r w:rsidRPr="00ED4BC2">
        <w:rPr>
          <w:rFonts w:ascii="Georgia" w:eastAsia="Times New Roman" w:hAnsi="Georgia" w:cs="Times New Roman"/>
          <w:sz w:val="24"/>
          <w:szCs w:val="24"/>
          <w:lang w:val="mk-MK"/>
        </w:rPr>
        <w:t xml:space="preserve">. </w:t>
      </w:r>
      <w:r w:rsidRPr="00ED4BC2">
        <w:rPr>
          <w:rFonts w:ascii="Georgia" w:eastAsia="Times New Roman" w:hAnsi="Georgia" w:cs="Times New Roman"/>
          <w:sz w:val="24"/>
          <w:szCs w:val="24"/>
          <w:lang w:val="bg-BG"/>
        </w:rPr>
        <w:t>Am J Orthod.</w:t>
      </w:r>
      <w:r w:rsidRPr="00ED4BC2">
        <w:rPr>
          <w:rFonts w:ascii="Georgia" w:eastAsia="Times New Roman" w:hAnsi="Georgia" w:cs="Times New Roman"/>
          <w:sz w:val="24"/>
          <w:szCs w:val="24"/>
          <w:lang w:val="mk-MK"/>
        </w:rPr>
        <w:t xml:space="preserve"> </w:t>
      </w:r>
      <w:r w:rsidRPr="00ED4BC2">
        <w:rPr>
          <w:rFonts w:ascii="Times New Roman" w:eastAsia="Times New Roman" w:hAnsi="Times New Roman" w:cs="Times New Roman"/>
          <w:sz w:val="24"/>
          <w:szCs w:val="24"/>
          <w:lang w:val="bg-BG"/>
        </w:rPr>
        <w:t>66(2):140-71</w:t>
      </w:r>
      <w:r w:rsidR="007C030B" w:rsidRPr="00ED4BC2">
        <w:rPr>
          <w:rFonts w:ascii="Georgia" w:eastAsia="Times New Roman" w:hAnsi="Georgia" w:cs="Times New Roman"/>
          <w:sz w:val="24"/>
          <w:szCs w:val="24"/>
          <w:lang w:val="bg-BG"/>
        </w:rPr>
        <w:t>.</w:t>
      </w:r>
    </w:p>
    <w:p w14:paraId="59F82370" w14:textId="0587E55C" w:rsidR="003064A2" w:rsidRPr="007C030B" w:rsidRDefault="00ED4BC2" w:rsidP="008F493C">
      <w:pPr>
        <w:pStyle w:val="BodyText"/>
        <w:spacing w:line="276" w:lineRule="auto"/>
        <w:ind w:left="0"/>
        <w:rPr>
          <w:rFonts w:ascii="Georgia" w:hAnsi="Georgia"/>
          <w:lang w:val="mk-MK"/>
        </w:rPr>
      </w:pPr>
      <w:r>
        <w:rPr>
          <w:rFonts w:ascii="Georgia" w:hAnsi="Georgia"/>
        </w:rPr>
        <w:t>8.</w:t>
      </w:r>
      <w:r w:rsidR="003064A2">
        <w:rPr>
          <w:rFonts w:ascii="Georgia" w:hAnsi="Georgia"/>
        </w:rPr>
        <w:t>Graber LW.(</w:t>
      </w:r>
      <w:r w:rsidR="003064A2" w:rsidRPr="00ED4BC2">
        <w:t>1977</w:t>
      </w:r>
      <w:r w:rsidR="006D1217">
        <w:rPr>
          <w:rFonts w:ascii="Georgia" w:hAnsi="Georgia"/>
          <w:lang w:val="en-US"/>
        </w:rPr>
        <w:t>Jul</w:t>
      </w:r>
      <w:r w:rsidR="003064A2">
        <w:rPr>
          <w:rFonts w:ascii="Georgia" w:hAnsi="Georgia"/>
        </w:rPr>
        <w:t>).Chin Cup for mandibular prognathism.Am J Orthod.</w:t>
      </w:r>
      <w:r w:rsidR="003064A2" w:rsidRPr="00ED4BC2">
        <w:t>72</w:t>
      </w:r>
      <w:r w:rsidR="003064A2" w:rsidRPr="00ED4BC2">
        <w:rPr>
          <w:color w:val="000000" w:themeColor="text1"/>
        </w:rPr>
        <w:t>(1</w:t>
      </w:r>
      <w:r w:rsidR="003064A2" w:rsidRPr="00ED4BC2">
        <w:t>):23-41</w:t>
      </w:r>
      <w:r w:rsidR="007C030B">
        <w:rPr>
          <w:rFonts w:ascii="Georgia" w:hAnsi="Georgia"/>
          <w:lang w:val="mk-MK"/>
        </w:rPr>
        <w:t>.</w:t>
      </w:r>
    </w:p>
    <w:p w14:paraId="1F7467B1" w14:textId="5884629F" w:rsidR="003064A2" w:rsidRDefault="00ED4BC2" w:rsidP="008F493C">
      <w:pPr>
        <w:pStyle w:val="BodyText"/>
        <w:spacing w:line="276" w:lineRule="auto"/>
        <w:ind w:left="0"/>
        <w:rPr>
          <w:rFonts w:ascii="Georgia" w:hAnsi="Georgia"/>
        </w:rPr>
      </w:pPr>
      <w:r>
        <w:t>9.</w:t>
      </w:r>
      <w:r w:rsidR="003064A2">
        <w:rPr>
          <w:rFonts w:ascii="Georgia" w:hAnsi="Georgia"/>
        </w:rPr>
        <w:t>Ѓоргова Ј, Кануркова Л, Џипунова Б, Тошеска-Спасова Н.(</w:t>
      </w:r>
      <w:r w:rsidR="003064A2" w:rsidRPr="00ED4BC2">
        <w:t>2012</w:t>
      </w:r>
      <w:r w:rsidR="003064A2">
        <w:rPr>
          <w:rFonts w:ascii="Georgia" w:hAnsi="Georgia"/>
        </w:rPr>
        <w:t xml:space="preserve">).Ортодонтска     морфолошка анализа и дијагностика.Стоматолошки факултет,Скопје, </w:t>
      </w:r>
      <w:r w:rsidR="003064A2" w:rsidRPr="00ED4BC2">
        <w:t>54,211-212</w:t>
      </w:r>
      <w:r w:rsidR="003064A2">
        <w:rPr>
          <w:rFonts w:ascii="Georgia" w:hAnsi="Georgia"/>
        </w:rPr>
        <w:t>.</w:t>
      </w:r>
    </w:p>
    <w:p w14:paraId="4FBAA946" w14:textId="71051DB1" w:rsidR="003064A2" w:rsidRDefault="003064A2" w:rsidP="008F493C">
      <w:pPr>
        <w:pStyle w:val="BodyText"/>
        <w:spacing w:line="276" w:lineRule="auto"/>
        <w:ind w:left="0"/>
        <w:rPr>
          <w:rFonts w:ascii="Georgia" w:hAnsi="Georgia" w:cs="Segoe UI"/>
          <w:color w:val="212121"/>
          <w:shd w:val="clear" w:color="auto" w:fill="FFFFFF"/>
        </w:rPr>
      </w:pPr>
      <w:r>
        <w:t>10.</w:t>
      </w:r>
      <w:r>
        <w:rPr>
          <w:rFonts w:ascii="Georgia" w:hAnsi="Georgia" w:cs="Segoe UI"/>
          <w:color w:val="212121"/>
          <w:shd w:val="clear" w:color="auto" w:fill="FFFFFF"/>
        </w:rPr>
        <w:t>Al-Khateeb SN,Al Maaitah EF,Abu Alhaija ES, Badran SA.(</w:t>
      </w:r>
      <w:r w:rsidRPr="00ED4BC2">
        <w:rPr>
          <w:color w:val="212121"/>
          <w:shd w:val="clear" w:color="auto" w:fill="FFFFFF"/>
        </w:rPr>
        <w:t>2014</w:t>
      </w:r>
      <w:r w:rsidR="006D1217" w:rsidRPr="00ED4BC2">
        <w:rPr>
          <w:color w:val="212121"/>
          <w:shd w:val="clear" w:color="auto" w:fill="FFFFFF"/>
          <w:lang w:val="en-US"/>
        </w:rPr>
        <w:t xml:space="preserve"> </w:t>
      </w:r>
      <w:r w:rsidR="006D1217">
        <w:rPr>
          <w:rFonts w:ascii="Georgia" w:hAnsi="Georgia" w:cs="Segoe UI"/>
          <w:color w:val="212121"/>
          <w:shd w:val="clear" w:color="auto" w:fill="FFFFFF"/>
          <w:lang w:val="en-US"/>
        </w:rPr>
        <w:t>Mar</w:t>
      </w:r>
      <w:r>
        <w:rPr>
          <w:rFonts w:ascii="Georgia" w:hAnsi="Georgia" w:cs="Segoe UI"/>
          <w:color w:val="212121"/>
          <w:shd w:val="clear" w:color="auto" w:fill="FFFFFF"/>
        </w:rPr>
        <w:t>).Мandibular symphysis morphology and dimensions in different anteroposterior jaw realtionships.Angle Orthod.</w:t>
      </w:r>
      <w:r w:rsidRPr="00ED4BC2">
        <w:rPr>
          <w:color w:val="212121"/>
          <w:shd w:val="clear" w:color="auto" w:fill="FFFFFF"/>
        </w:rPr>
        <w:t>84(2):304-9</w:t>
      </w:r>
      <w:r>
        <w:rPr>
          <w:rFonts w:ascii="Georgia" w:hAnsi="Georgia" w:cs="Segoe UI"/>
          <w:color w:val="212121"/>
          <w:shd w:val="clear" w:color="auto" w:fill="FFFFFF"/>
        </w:rPr>
        <w:t>.</w:t>
      </w:r>
    </w:p>
    <w:p w14:paraId="46FCB035" w14:textId="657E6B4C" w:rsidR="003064A2" w:rsidRDefault="003064A2" w:rsidP="008F493C">
      <w:pPr>
        <w:pStyle w:val="BodyText"/>
        <w:spacing w:line="276" w:lineRule="auto"/>
        <w:ind w:left="0"/>
        <w:rPr>
          <w:rFonts w:ascii="Georgia" w:hAnsi="Georgia"/>
          <w:color w:val="231F20"/>
        </w:rPr>
      </w:pPr>
      <w:r>
        <w:rPr>
          <w:color w:val="212121"/>
          <w:shd w:val="clear" w:color="auto" w:fill="FFFFFF"/>
        </w:rPr>
        <w:t>11.</w:t>
      </w:r>
      <w:r>
        <w:rPr>
          <w:rFonts w:ascii="Georgia" w:hAnsi="Georgia"/>
          <w:color w:val="231F20"/>
        </w:rPr>
        <w:t>Stojanović Z, Nikolić P, Nikodijević</w:t>
      </w:r>
      <w:r>
        <w:rPr>
          <w:rFonts w:ascii="Georgia" w:hAnsi="Georgia"/>
          <w:color w:val="231F20"/>
          <w:vertAlign w:val="superscript"/>
        </w:rPr>
        <w:t xml:space="preserve"> </w:t>
      </w:r>
      <w:r>
        <w:rPr>
          <w:rFonts w:ascii="Georgia" w:hAnsi="Georgia"/>
          <w:color w:val="231F20"/>
        </w:rPr>
        <w:t>A, Milić J,</w:t>
      </w:r>
      <w:r>
        <w:rPr>
          <w:rFonts w:ascii="Georgia" w:hAnsi="Georgia"/>
          <w:color w:val="231F20"/>
          <w:spacing w:val="-47"/>
        </w:rPr>
        <w:t xml:space="preserve"> </w:t>
      </w:r>
      <w:r>
        <w:rPr>
          <w:rFonts w:ascii="Georgia" w:hAnsi="Georgia"/>
          <w:color w:val="231F20"/>
        </w:rPr>
        <w:t>Stojanović B. (</w:t>
      </w:r>
      <w:r w:rsidRPr="00ED4BC2">
        <w:rPr>
          <w:color w:val="231F20"/>
        </w:rPr>
        <w:t>2013</w:t>
      </w:r>
      <w:r>
        <w:rPr>
          <w:rFonts w:ascii="Georgia" w:hAnsi="Georgia"/>
          <w:color w:val="231F20"/>
        </w:rPr>
        <w:t>).Kefalometrijska</w:t>
      </w:r>
      <w:r>
        <w:rPr>
          <w:rFonts w:ascii="Georgia" w:hAnsi="Georgia"/>
          <w:color w:val="231F20"/>
          <w:spacing w:val="-19"/>
        </w:rPr>
        <w:t xml:space="preserve"> </w:t>
      </w:r>
      <w:r>
        <w:rPr>
          <w:rFonts w:ascii="Georgia" w:hAnsi="Georgia"/>
          <w:color w:val="231F20"/>
        </w:rPr>
        <w:t>procena</w:t>
      </w:r>
      <w:r>
        <w:rPr>
          <w:rFonts w:ascii="Georgia" w:hAnsi="Georgia"/>
          <w:color w:val="231F20"/>
          <w:spacing w:val="-19"/>
        </w:rPr>
        <w:t xml:space="preserve"> </w:t>
      </w:r>
      <w:r>
        <w:rPr>
          <w:rFonts w:ascii="Georgia" w:hAnsi="Georgia"/>
          <w:color w:val="231F20"/>
        </w:rPr>
        <w:t>dužine</w:t>
      </w:r>
      <w:r>
        <w:rPr>
          <w:rFonts w:ascii="Georgia" w:hAnsi="Georgia"/>
          <w:color w:val="231F20"/>
          <w:spacing w:val="-19"/>
        </w:rPr>
        <w:t xml:space="preserve"> </w:t>
      </w:r>
      <w:r>
        <w:rPr>
          <w:rFonts w:ascii="Georgia" w:hAnsi="Georgia"/>
          <w:color w:val="231F20"/>
        </w:rPr>
        <w:t>maksile</w:t>
      </w:r>
      <w:r>
        <w:rPr>
          <w:rFonts w:ascii="Georgia" w:hAnsi="Georgia"/>
          <w:color w:val="231F20"/>
          <w:spacing w:val="-18"/>
        </w:rPr>
        <w:t xml:space="preserve"> </w:t>
      </w:r>
      <w:r>
        <w:rPr>
          <w:rFonts w:ascii="Georgia" w:hAnsi="Georgia"/>
          <w:color w:val="231F20"/>
        </w:rPr>
        <w:t>kod</w:t>
      </w:r>
      <w:r>
        <w:rPr>
          <w:rFonts w:ascii="Georgia" w:hAnsi="Georgia"/>
          <w:color w:val="231F20"/>
          <w:spacing w:val="-19"/>
        </w:rPr>
        <w:t xml:space="preserve"> </w:t>
      </w:r>
      <w:r>
        <w:rPr>
          <w:rFonts w:ascii="Georgia" w:hAnsi="Georgia"/>
          <w:color w:val="231F20"/>
        </w:rPr>
        <w:t>srpske</w:t>
      </w:r>
      <w:r>
        <w:rPr>
          <w:rFonts w:ascii="Georgia" w:hAnsi="Georgia"/>
          <w:color w:val="231F20"/>
          <w:spacing w:val="-19"/>
        </w:rPr>
        <w:t xml:space="preserve"> </w:t>
      </w:r>
      <w:r>
        <w:rPr>
          <w:rFonts w:ascii="Georgia" w:hAnsi="Georgia"/>
          <w:color w:val="231F20"/>
        </w:rPr>
        <w:t>dece</w:t>
      </w:r>
      <w:r>
        <w:rPr>
          <w:rFonts w:ascii="Georgia" w:hAnsi="Georgia"/>
          <w:color w:val="231F20"/>
          <w:spacing w:val="-19"/>
        </w:rPr>
        <w:t xml:space="preserve"> </w:t>
      </w:r>
      <w:r>
        <w:rPr>
          <w:rFonts w:ascii="Georgia" w:hAnsi="Georgia"/>
          <w:color w:val="231F20"/>
        </w:rPr>
        <w:t>sa</w:t>
      </w:r>
      <w:r>
        <w:rPr>
          <w:rFonts w:ascii="Georgia" w:hAnsi="Georgia"/>
          <w:color w:val="231F20"/>
          <w:spacing w:val="-18"/>
        </w:rPr>
        <w:t xml:space="preserve"> </w:t>
      </w:r>
      <w:r>
        <w:rPr>
          <w:rFonts w:ascii="Georgia" w:hAnsi="Georgia"/>
          <w:color w:val="231F20"/>
        </w:rPr>
        <w:t>skeletnom</w:t>
      </w:r>
      <w:r>
        <w:rPr>
          <w:rFonts w:ascii="Georgia" w:hAnsi="Georgia"/>
          <w:color w:val="231F20"/>
          <w:spacing w:val="-19"/>
        </w:rPr>
        <w:t xml:space="preserve"> </w:t>
      </w:r>
      <w:r>
        <w:rPr>
          <w:rFonts w:ascii="Georgia" w:hAnsi="Georgia"/>
          <w:color w:val="231F20"/>
        </w:rPr>
        <w:t>klasom</w:t>
      </w:r>
      <w:r>
        <w:rPr>
          <w:rFonts w:ascii="Georgia" w:hAnsi="Georgia"/>
          <w:color w:val="231F20"/>
          <w:spacing w:val="-19"/>
        </w:rPr>
        <w:t xml:space="preserve"> </w:t>
      </w:r>
      <w:r>
        <w:rPr>
          <w:rFonts w:ascii="Georgia" w:hAnsi="Georgia"/>
          <w:color w:val="231F20"/>
        </w:rPr>
        <w:t xml:space="preserve">III-Vojnosanit Pregl. </w:t>
      </w:r>
      <w:r w:rsidRPr="00ED4BC2">
        <w:rPr>
          <w:color w:val="231F20"/>
        </w:rPr>
        <w:t>70(7):645-652</w:t>
      </w:r>
      <w:r>
        <w:rPr>
          <w:rFonts w:ascii="Georgia" w:hAnsi="Georgia"/>
          <w:color w:val="231F20"/>
        </w:rPr>
        <w:t>.</w:t>
      </w:r>
    </w:p>
    <w:p w14:paraId="6700A98F" w14:textId="71883BFD" w:rsidR="003064A2" w:rsidRPr="006D1217" w:rsidRDefault="003064A2" w:rsidP="008F493C">
      <w:pPr>
        <w:pStyle w:val="BodyText"/>
        <w:spacing w:line="276" w:lineRule="auto"/>
        <w:ind w:left="0"/>
        <w:rPr>
          <w:rFonts w:ascii="Georgia" w:hAnsi="Georgia"/>
        </w:rPr>
      </w:pPr>
      <w:r>
        <w:rPr>
          <w:color w:val="231F20"/>
        </w:rPr>
        <w:t>12.</w:t>
      </w:r>
      <w:r>
        <w:rPr>
          <w:rFonts w:ascii="Georgia" w:hAnsi="Georgia"/>
        </w:rPr>
        <w:t xml:space="preserve"> </w:t>
      </w:r>
      <w:r w:rsidR="006D1217">
        <w:rPr>
          <w:rFonts w:ascii="Georgia" w:hAnsi="Georgia"/>
        </w:rPr>
        <w:t>Takkar S, Takkar RK, Kakar V, Takkar R. (</w:t>
      </w:r>
      <w:r w:rsidR="006D1217" w:rsidRPr="00ED4BC2">
        <w:t>2015</w:t>
      </w:r>
      <w:r w:rsidR="006D1217">
        <w:rPr>
          <w:rFonts w:ascii="Georgia" w:hAnsi="Georgia"/>
        </w:rPr>
        <w:t xml:space="preserve">,September).Class III Malocclusion:A </w:t>
      </w:r>
      <w:r w:rsidR="006D1217">
        <w:rPr>
          <w:rFonts w:ascii="Georgia" w:hAnsi="Georgia"/>
          <w:lang w:val="en-US"/>
        </w:rPr>
        <w:t xml:space="preserve"> </w:t>
      </w:r>
      <w:r w:rsidR="006D1217">
        <w:rPr>
          <w:rFonts w:ascii="Georgia" w:hAnsi="Georgia"/>
        </w:rPr>
        <w:t xml:space="preserve">challenge in Dentofacial Orthopedics.International Journal of Science and Research </w:t>
      </w:r>
      <w:r w:rsidR="006D1217">
        <w:rPr>
          <w:rFonts w:ascii="Georgia" w:hAnsi="Georgia"/>
        </w:rPr>
        <w:lastRenderedPageBreak/>
        <w:t xml:space="preserve">(IJSR),(Volume </w:t>
      </w:r>
      <w:r w:rsidR="006D1217" w:rsidRPr="00ED4BC2">
        <w:t>4</w:t>
      </w:r>
      <w:r w:rsidR="006D1217">
        <w:rPr>
          <w:rFonts w:ascii="Georgia" w:hAnsi="Georgia"/>
        </w:rPr>
        <w:t xml:space="preserve"> Issue9,pp.</w:t>
      </w:r>
      <w:r w:rsidR="006D1217" w:rsidRPr="00ED4BC2">
        <w:t>729-732</w:t>
      </w:r>
      <w:r w:rsidR="006D1217">
        <w:rPr>
          <w:rFonts w:ascii="Georgia" w:hAnsi="Georgia"/>
        </w:rPr>
        <w:t>).</w:t>
      </w:r>
    </w:p>
    <w:p w14:paraId="1F75B7A8" w14:textId="2D0B8E62" w:rsidR="003064A2" w:rsidRDefault="003064A2" w:rsidP="008F493C">
      <w:pPr>
        <w:pStyle w:val="BodyText"/>
        <w:spacing w:line="276" w:lineRule="auto"/>
        <w:ind w:left="0"/>
        <w:rPr>
          <w:rFonts w:ascii="Georgia" w:hAnsi="Georgia" w:cs="Segoe UI"/>
          <w:color w:val="212121"/>
          <w:shd w:val="clear" w:color="auto" w:fill="FFFFFF"/>
        </w:rPr>
      </w:pPr>
      <w:r>
        <w:t>13.</w:t>
      </w:r>
      <w:r>
        <w:rPr>
          <w:rFonts w:ascii="Georgia" w:hAnsi="Georgia" w:cs="Segoe UI"/>
          <w:color w:val="212121"/>
          <w:shd w:val="clear" w:color="auto" w:fill="FFFFFF"/>
        </w:rPr>
        <w:t>Lathrop-Marshall H, Keyser MMB, Jhingree S, Giduz N, Bocklage C, Couldwell S, Edwards H, Glesener T, Moss K, Frazier-Bowers S, Phillips C, Turvey T, Blakey G, White R, Mielke J, Zajac D, Jacox LA.(2022 ,May). Orthognathic speech pathology: impacts of Class III malocclusion on speech. Eur J Orthod.</w:t>
      </w:r>
      <w:r w:rsidRPr="00ED4BC2">
        <w:rPr>
          <w:color w:val="212121"/>
          <w:shd w:val="clear" w:color="auto" w:fill="FFFFFF"/>
        </w:rPr>
        <w:t>44(3):340-351</w:t>
      </w:r>
      <w:r>
        <w:rPr>
          <w:rFonts w:ascii="Georgia" w:hAnsi="Georgia" w:cs="Segoe UI"/>
          <w:color w:val="212121"/>
          <w:shd w:val="clear" w:color="auto" w:fill="FFFFFF"/>
        </w:rPr>
        <w:t>.</w:t>
      </w:r>
    </w:p>
    <w:p w14:paraId="0213604E" w14:textId="77777777" w:rsidR="003064A2" w:rsidRDefault="003064A2" w:rsidP="008F493C">
      <w:pPr>
        <w:pStyle w:val="BodyText"/>
        <w:spacing w:line="276" w:lineRule="auto"/>
        <w:ind w:left="0"/>
        <w:rPr>
          <w:rFonts w:ascii="Georgia" w:hAnsi="Georgia" w:cs="Segoe UI"/>
          <w:color w:val="212121"/>
          <w:shd w:val="clear" w:color="auto" w:fill="FFFFFF"/>
        </w:rPr>
      </w:pPr>
      <w:r>
        <w:rPr>
          <w:color w:val="212121"/>
          <w:shd w:val="clear" w:color="auto" w:fill="FFFFFF"/>
        </w:rPr>
        <w:t>14.</w:t>
      </w:r>
      <w:r>
        <w:rPr>
          <w:rFonts w:ascii="Georgia" w:hAnsi="Georgia" w:cs="Segoe UI"/>
          <w:color w:val="212121"/>
          <w:shd w:val="clear" w:color="auto" w:fill="FFFFFF"/>
        </w:rPr>
        <w:t xml:space="preserve"> Chang HP, Tseng YC, Chang HF.(2006 Oct).Treatment of mandibular prognathism.J Formos Med Assoc.</w:t>
      </w:r>
      <w:r w:rsidRPr="00ED4BC2">
        <w:rPr>
          <w:color w:val="212121"/>
          <w:shd w:val="clear" w:color="auto" w:fill="FFFFFF"/>
        </w:rPr>
        <w:t>105(10):781-90</w:t>
      </w:r>
      <w:r>
        <w:rPr>
          <w:rFonts w:ascii="Georgia" w:hAnsi="Georgia" w:cs="Segoe UI"/>
          <w:color w:val="212121"/>
          <w:shd w:val="clear" w:color="auto" w:fill="FFFFFF"/>
        </w:rPr>
        <w:t>.</w:t>
      </w:r>
    </w:p>
    <w:p w14:paraId="6D281617" w14:textId="404A9BE4" w:rsidR="003064A2" w:rsidRDefault="003064A2" w:rsidP="008F493C">
      <w:pPr>
        <w:pStyle w:val="BodyText"/>
        <w:spacing w:line="276" w:lineRule="auto"/>
        <w:ind w:left="0"/>
        <w:rPr>
          <w:rFonts w:ascii="Georgia" w:hAnsi="Georgia"/>
        </w:rPr>
      </w:pPr>
      <w:r>
        <w:rPr>
          <w:color w:val="212121"/>
          <w:shd w:val="clear" w:color="auto" w:fill="FFFFFF"/>
        </w:rPr>
        <w:t>15.</w:t>
      </w:r>
      <w:r>
        <w:rPr>
          <w:rFonts w:ascii="Georgia" w:hAnsi="Georgia"/>
        </w:rPr>
        <w:t>Umale V, Kulshrestha R, Tandon R.(</w:t>
      </w:r>
      <w:r w:rsidRPr="00ED4BC2">
        <w:t>2016</w:t>
      </w:r>
      <w:r>
        <w:rPr>
          <w:rFonts w:ascii="Georgia" w:hAnsi="Georgia"/>
        </w:rPr>
        <w:t>) .Class III Malocclusion and its Management. An Overview.Research and Reviews.Journal of Dentistry;</w:t>
      </w:r>
      <w:r w:rsidRPr="00ED4BC2">
        <w:t>7(2): 24-33</w:t>
      </w:r>
      <w:r>
        <w:rPr>
          <w:rFonts w:ascii="Georgia" w:hAnsi="Georgia"/>
        </w:rPr>
        <w:t>.</w:t>
      </w:r>
    </w:p>
    <w:p w14:paraId="35E4604D" w14:textId="77777777" w:rsidR="003064A2" w:rsidRDefault="003064A2" w:rsidP="008F493C">
      <w:pPr>
        <w:pStyle w:val="BodyText"/>
        <w:spacing w:line="276" w:lineRule="auto"/>
        <w:ind w:left="0"/>
        <w:rPr>
          <w:rFonts w:ascii="Georgia" w:hAnsi="Georgia"/>
        </w:rPr>
      </w:pPr>
      <w:r>
        <w:t>16.</w:t>
      </w:r>
      <w:r>
        <w:rPr>
          <w:rFonts w:ascii="Georgia" w:hAnsi="Georgia" w:cs="Segoe UI"/>
          <w:color w:val="212121"/>
          <w:shd w:val="clear" w:color="auto" w:fill="FFFFFF"/>
        </w:rPr>
        <w:t xml:space="preserve"> Baccetti T, Reyes BC, McNamara JAJr</w:t>
      </w:r>
      <w:r>
        <w:rPr>
          <w:rFonts w:ascii="Georgia" w:hAnsi="Georgia"/>
        </w:rPr>
        <w:t xml:space="preserve"> .(2007,August). Craniofacial changes in Class III malocclusion as related to skeletal and dental maturation.Am J Orthod Dentofacial Orthop.</w:t>
      </w:r>
      <w:r w:rsidRPr="00ED4BC2">
        <w:t>132(2):171-178</w:t>
      </w:r>
      <w:r>
        <w:rPr>
          <w:rFonts w:ascii="Georgia" w:hAnsi="Georgia"/>
        </w:rPr>
        <w:t>.</w:t>
      </w:r>
    </w:p>
    <w:p w14:paraId="154F2BD6" w14:textId="29D14C88" w:rsidR="003064A2" w:rsidRDefault="003064A2" w:rsidP="008F493C">
      <w:pPr>
        <w:pStyle w:val="BodyText"/>
        <w:spacing w:line="276" w:lineRule="auto"/>
        <w:ind w:left="0"/>
        <w:rPr>
          <w:rFonts w:ascii="Georgia" w:hAnsi="Georgia"/>
        </w:rPr>
      </w:pPr>
      <w:r>
        <w:rPr>
          <w:color w:val="212121"/>
          <w:shd w:val="clear" w:color="auto" w:fill="FFFFFF"/>
        </w:rPr>
        <w:t>17.</w:t>
      </w:r>
      <w:r>
        <w:rPr>
          <w:rFonts w:ascii="Georgia" w:hAnsi="Georgia"/>
          <w:spacing w:val="-2"/>
        </w:rPr>
        <w:t>Hopkin</w:t>
      </w:r>
      <w:r>
        <w:rPr>
          <w:rFonts w:ascii="Georgia" w:hAnsi="Georgia"/>
          <w:spacing w:val="-14"/>
        </w:rPr>
        <w:t xml:space="preserve"> </w:t>
      </w:r>
      <w:r>
        <w:rPr>
          <w:rFonts w:ascii="Georgia" w:hAnsi="Georgia"/>
          <w:spacing w:val="-2"/>
        </w:rPr>
        <w:t>GB,</w:t>
      </w:r>
      <w:r>
        <w:rPr>
          <w:rFonts w:ascii="Georgia" w:hAnsi="Georgia"/>
          <w:spacing w:val="-14"/>
        </w:rPr>
        <w:t xml:space="preserve"> </w:t>
      </w:r>
      <w:r>
        <w:rPr>
          <w:rFonts w:ascii="Georgia" w:hAnsi="Georgia"/>
          <w:spacing w:val="-2"/>
        </w:rPr>
        <w:t>Houston</w:t>
      </w:r>
      <w:r>
        <w:rPr>
          <w:rFonts w:ascii="Georgia" w:hAnsi="Georgia"/>
          <w:spacing w:val="-19"/>
        </w:rPr>
        <w:t xml:space="preserve"> </w:t>
      </w:r>
      <w:r>
        <w:rPr>
          <w:rFonts w:ascii="Georgia" w:hAnsi="Georgia"/>
          <w:spacing w:val="-2"/>
        </w:rPr>
        <w:t>WJ,</w:t>
      </w:r>
      <w:r>
        <w:rPr>
          <w:rFonts w:ascii="Georgia" w:hAnsi="Georgia"/>
          <w:spacing w:val="-13"/>
        </w:rPr>
        <w:t xml:space="preserve"> </w:t>
      </w:r>
      <w:r>
        <w:rPr>
          <w:rFonts w:ascii="Georgia" w:hAnsi="Georgia"/>
          <w:spacing w:val="-2"/>
        </w:rPr>
        <w:t>James</w:t>
      </w:r>
      <w:r>
        <w:rPr>
          <w:rFonts w:ascii="Georgia" w:hAnsi="Georgia"/>
          <w:spacing w:val="-14"/>
        </w:rPr>
        <w:t xml:space="preserve"> </w:t>
      </w:r>
      <w:r>
        <w:rPr>
          <w:rFonts w:ascii="Georgia" w:hAnsi="Georgia"/>
          <w:spacing w:val="-2"/>
        </w:rPr>
        <w:t>GA. (</w:t>
      </w:r>
      <w:r w:rsidRPr="00ED4BC2">
        <w:rPr>
          <w:spacing w:val="-2"/>
        </w:rPr>
        <w:t xml:space="preserve">1968 </w:t>
      </w:r>
      <w:r>
        <w:rPr>
          <w:rFonts w:ascii="Georgia" w:hAnsi="Georgia"/>
          <w:spacing w:val="-2"/>
        </w:rPr>
        <w:t>Jul).</w:t>
      </w:r>
      <w:r>
        <w:rPr>
          <w:rFonts w:ascii="Georgia" w:hAnsi="Georgia"/>
          <w:spacing w:val="-22"/>
        </w:rPr>
        <w:t xml:space="preserve"> </w:t>
      </w:r>
      <w:r>
        <w:rPr>
          <w:rFonts w:ascii="Georgia" w:hAnsi="Georgia"/>
          <w:spacing w:val="-2"/>
        </w:rPr>
        <w:t>The</w:t>
      </w:r>
      <w:r>
        <w:rPr>
          <w:rFonts w:ascii="Georgia" w:hAnsi="Georgia"/>
          <w:spacing w:val="-13"/>
        </w:rPr>
        <w:t xml:space="preserve"> </w:t>
      </w:r>
      <w:r>
        <w:rPr>
          <w:rFonts w:ascii="Georgia" w:hAnsi="Georgia"/>
          <w:spacing w:val="-2"/>
        </w:rPr>
        <w:t>cranial</w:t>
      </w:r>
      <w:r>
        <w:rPr>
          <w:rFonts w:ascii="Georgia" w:hAnsi="Georgia"/>
          <w:spacing w:val="-14"/>
        </w:rPr>
        <w:t xml:space="preserve"> </w:t>
      </w:r>
      <w:r>
        <w:rPr>
          <w:rFonts w:ascii="Georgia" w:hAnsi="Georgia"/>
          <w:spacing w:val="-2"/>
        </w:rPr>
        <w:t>base</w:t>
      </w:r>
      <w:r>
        <w:rPr>
          <w:rFonts w:ascii="Georgia" w:hAnsi="Georgia"/>
          <w:spacing w:val="-14"/>
        </w:rPr>
        <w:t xml:space="preserve"> </w:t>
      </w:r>
      <w:r>
        <w:rPr>
          <w:rFonts w:ascii="Georgia" w:hAnsi="Georgia"/>
          <w:spacing w:val="-2"/>
        </w:rPr>
        <w:t>as</w:t>
      </w:r>
      <w:r>
        <w:rPr>
          <w:rFonts w:ascii="Georgia" w:hAnsi="Georgia"/>
          <w:spacing w:val="-14"/>
        </w:rPr>
        <w:t xml:space="preserve"> </w:t>
      </w:r>
      <w:r>
        <w:rPr>
          <w:rFonts w:ascii="Georgia" w:hAnsi="Georgia"/>
          <w:spacing w:val="-2"/>
        </w:rPr>
        <w:t>an</w:t>
      </w:r>
      <w:r>
        <w:rPr>
          <w:rFonts w:ascii="Georgia" w:hAnsi="Georgia"/>
          <w:spacing w:val="-13"/>
        </w:rPr>
        <w:t xml:space="preserve"> </w:t>
      </w:r>
      <w:r>
        <w:rPr>
          <w:rFonts w:ascii="Georgia" w:hAnsi="Georgia"/>
          <w:spacing w:val="-2"/>
        </w:rPr>
        <w:t>aetiological</w:t>
      </w:r>
      <w:r>
        <w:rPr>
          <w:rFonts w:ascii="Georgia" w:hAnsi="Georgia"/>
          <w:spacing w:val="-38"/>
        </w:rPr>
        <w:t xml:space="preserve">  </w:t>
      </w:r>
      <w:r>
        <w:rPr>
          <w:rFonts w:ascii="Georgia" w:hAnsi="Georgia"/>
        </w:rPr>
        <w:t xml:space="preserve">factor in malocclusion. Angle Orthod. </w:t>
      </w:r>
      <w:r w:rsidRPr="00ED4BC2">
        <w:t>38,(3),250-5</w:t>
      </w:r>
      <w:r>
        <w:rPr>
          <w:rFonts w:ascii="Georgia" w:hAnsi="Georgia"/>
        </w:rPr>
        <w:t>.</w:t>
      </w:r>
    </w:p>
    <w:p w14:paraId="19517D9F" w14:textId="6F1E0B9A" w:rsidR="003064A2" w:rsidRDefault="00ED4BC2" w:rsidP="008F493C">
      <w:pPr>
        <w:pStyle w:val="BodyText"/>
        <w:spacing w:line="276" w:lineRule="auto"/>
        <w:ind w:left="0"/>
        <w:rPr>
          <w:rFonts w:ascii="Georgia" w:eastAsiaTheme="minorHAnsi" w:hAnsi="Georgia" w:cstheme="minorBidi"/>
          <w:lang w:val="en-US"/>
        </w:rPr>
      </w:pPr>
      <w:r>
        <w:t>18</w:t>
      </w:r>
      <w:r>
        <w:rPr>
          <w:lang w:val="en-US"/>
        </w:rPr>
        <w:t>.</w:t>
      </w:r>
      <w:r w:rsidR="003064A2">
        <w:rPr>
          <w:rFonts w:ascii="Georgia" w:hAnsi="Georgia"/>
        </w:rPr>
        <w:t xml:space="preserve"> </w:t>
      </w:r>
      <w:r w:rsidR="003064A2">
        <w:rPr>
          <w:rFonts w:ascii="Georgia" w:hAnsi="Georgia" w:cs="Segoe UI"/>
          <w:color w:val="212121"/>
          <w:shd w:val="clear" w:color="auto" w:fill="FFFFFF"/>
        </w:rPr>
        <w:t>Zere E, Chaudhari PK, Sharan J, Dhingra K, Tiwari N.</w:t>
      </w:r>
      <w:r w:rsidR="003064A2">
        <w:rPr>
          <w:rFonts w:ascii="Georgia" w:hAnsi="Georgia"/>
        </w:rPr>
        <w:t xml:space="preserve"> (</w:t>
      </w:r>
      <w:r w:rsidR="003064A2" w:rsidRPr="00ED4BC2">
        <w:t>2018</w:t>
      </w:r>
      <w:r w:rsidR="003064A2">
        <w:rPr>
          <w:rFonts w:ascii="Georgia" w:hAnsi="Georgia"/>
        </w:rPr>
        <w:t xml:space="preserve"> Jun).Developing Class III malocclusion:challenges and  solutions. Clin Cosmet Invetig Dent.</w:t>
      </w:r>
      <w:r w:rsidR="003064A2" w:rsidRPr="00ED4BC2">
        <w:t>10: 99-116</w:t>
      </w:r>
      <w:r w:rsidR="003064A2">
        <w:rPr>
          <w:rFonts w:ascii="Georgia" w:hAnsi="Georgia"/>
        </w:rPr>
        <w:t>.</w:t>
      </w:r>
    </w:p>
    <w:p w14:paraId="664CFE2C" w14:textId="42AAC76F" w:rsidR="003064A2" w:rsidRDefault="003064A2" w:rsidP="008F493C">
      <w:pPr>
        <w:pStyle w:val="BodyText"/>
        <w:spacing w:line="276" w:lineRule="auto"/>
        <w:ind w:left="0"/>
        <w:rPr>
          <w:rFonts w:ascii="Georgia" w:hAnsi="Georgia"/>
          <w:b/>
        </w:rPr>
      </w:pPr>
      <w:r>
        <w:t>19.</w:t>
      </w:r>
      <w:r>
        <w:rPr>
          <w:rFonts w:ascii="Georgia" w:hAnsi="Georgia"/>
          <w:spacing w:val="-2"/>
        </w:rPr>
        <w:t>Kawala</w:t>
      </w:r>
      <w:r>
        <w:rPr>
          <w:rFonts w:ascii="Georgia" w:hAnsi="Georgia"/>
          <w:spacing w:val="-12"/>
        </w:rPr>
        <w:t xml:space="preserve"> </w:t>
      </w:r>
      <w:r>
        <w:rPr>
          <w:rFonts w:ascii="Georgia" w:hAnsi="Georgia"/>
          <w:spacing w:val="-2"/>
        </w:rPr>
        <w:t>B,</w:t>
      </w:r>
      <w:r>
        <w:rPr>
          <w:rFonts w:ascii="Georgia" w:hAnsi="Georgia"/>
          <w:spacing w:val="-21"/>
        </w:rPr>
        <w:t xml:space="preserve"> </w:t>
      </w:r>
      <w:r>
        <w:rPr>
          <w:rFonts w:ascii="Georgia" w:hAnsi="Georgia"/>
          <w:spacing w:val="-2"/>
        </w:rPr>
        <w:t>Antoszewska</w:t>
      </w:r>
      <w:r>
        <w:rPr>
          <w:rFonts w:ascii="Georgia" w:hAnsi="Georgia"/>
          <w:spacing w:val="-12"/>
        </w:rPr>
        <w:t xml:space="preserve"> </w:t>
      </w:r>
      <w:r>
        <w:rPr>
          <w:rFonts w:ascii="Georgia" w:hAnsi="Georgia"/>
          <w:spacing w:val="-2"/>
        </w:rPr>
        <w:t>J,</w:t>
      </w:r>
      <w:r>
        <w:rPr>
          <w:rFonts w:ascii="Georgia" w:hAnsi="Georgia"/>
          <w:spacing w:val="-12"/>
        </w:rPr>
        <w:t xml:space="preserve"> </w:t>
      </w:r>
      <w:r>
        <w:rPr>
          <w:rFonts w:ascii="Georgia" w:hAnsi="Georgia"/>
          <w:spacing w:val="-2"/>
        </w:rPr>
        <w:t>Necka</w:t>
      </w:r>
      <w:r>
        <w:rPr>
          <w:rFonts w:ascii="Georgia" w:hAnsi="Georgia"/>
          <w:b/>
          <w:spacing w:val="-21"/>
        </w:rPr>
        <w:t xml:space="preserve"> </w:t>
      </w:r>
      <w:r>
        <w:rPr>
          <w:rFonts w:ascii="Georgia" w:hAnsi="Georgia"/>
          <w:spacing w:val="-2"/>
        </w:rPr>
        <w:t>A.</w:t>
      </w:r>
      <w:r>
        <w:rPr>
          <w:rFonts w:ascii="Georgia" w:hAnsi="Georgia"/>
          <w:spacing w:val="-12"/>
        </w:rPr>
        <w:t xml:space="preserve"> </w:t>
      </w:r>
      <w:r w:rsidRPr="00ED4BC2">
        <w:rPr>
          <w:spacing w:val="-12"/>
        </w:rPr>
        <w:t>(2007).</w:t>
      </w:r>
      <w:r>
        <w:rPr>
          <w:rFonts w:ascii="Georgia" w:hAnsi="Georgia"/>
          <w:spacing w:val="-1"/>
        </w:rPr>
        <w:t>Genetics</w:t>
      </w:r>
      <w:r>
        <w:rPr>
          <w:rFonts w:ascii="Georgia" w:hAnsi="Georgia"/>
          <w:spacing w:val="-12"/>
        </w:rPr>
        <w:t xml:space="preserve"> </w:t>
      </w:r>
      <w:r>
        <w:rPr>
          <w:rFonts w:ascii="Georgia" w:hAnsi="Georgia"/>
          <w:spacing w:val="-1"/>
        </w:rPr>
        <w:t>or</w:t>
      </w:r>
      <w:r>
        <w:rPr>
          <w:rFonts w:ascii="Georgia" w:hAnsi="Georgia"/>
          <w:spacing w:val="-12"/>
        </w:rPr>
        <w:t xml:space="preserve"> </w:t>
      </w:r>
      <w:r>
        <w:rPr>
          <w:rFonts w:ascii="Georgia" w:hAnsi="Georgia"/>
          <w:spacing w:val="-1"/>
        </w:rPr>
        <w:t>environment?</w:t>
      </w:r>
      <w:r>
        <w:rPr>
          <w:rFonts w:ascii="Georgia" w:hAnsi="Georgia"/>
          <w:spacing w:val="-20"/>
        </w:rPr>
        <w:t xml:space="preserve"> </w:t>
      </w:r>
      <w:r>
        <w:rPr>
          <w:rFonts w:ascii="Georgia" w:hAnsi="Georgia"/>
          <w:spacing w:val="-1"/>
        </w:rPr>
        <w:t>A</w:t>
      </w:r>
      <w:r>
        <w:rPr>
          <w:rFonts w:ascii="Georgia" w:hAnsi="Georgia"/>
          <w:spacing w:val="-12"/>
        </w:rPr>
        <w:t xml:space="preserve"> </w:t>
      </w:r>
      <w:r>
        <w:rPr>
          <w:rFonts w:ascii="Georgia" w:hAnsi="Georgia"/>
          <w:spacing w:val="-1"/>
        </w:rPr>
        <w:t>twin-</w:t>
      </w:r>
      <w:r>
        <w:rPr>
          <w:rFonts w:ascii="Georgia" w:hAnsi="Georgia"/>
          <w:spacing w:val="-38"/>
        </w:rPr>
        <w:t xml:space="preserve"> </w:t>
      </w:r>
      <w:r>
        <w:rPr>
          <w:rFonts w:ascii="Georgia" w:hAnsi="Georgia"/>
          <w:spacing w:val="-1"/>
        </w:rPr>
        <w:t>method</w:t>
      </w:r>
      <w:r>
        <w:rPr>
          <w:rFonts w:ascii="Georgia" w:hAnsi="Georgia"/>
          <w:spacing w:val="-9"/>
        </w:rPr>
        <w:t xml:space="preserve"> </w:t>
      </w:r>
      <w:r>
        <w:rPr>
          <w:rFonts w:ascii="Georgia" w:hAnsi="Georgia"/>
          <w:spacing w:val="-1"/>
        </w:rPr>
        <w:t>study</w:t>
      </w:r>
      <w:r>
        <w:rPr>
          <w:rFonts w:ascii="Georgia" w:hAnsi="Georgia"/>
          <w:spacing w:val="-9"/>
        </w:rPr>
        <w:t xml:space="preserve"> </w:t>
      </w:r>
      <w:r>
        <w:rPr>
          <w:rFonts w:ascii="Georgia" w:hAnsi="Georgia"/>
          <w:spacing w:val="-1"/>
        </w:rPr>
        <w:t>of</w:t>
      </w:r>
      <w:r>
        <w:rPr>
          <w:rFonts w:ascii="Georgia" w:hAnsi="Georgia"/>
          <w:spacing w:val="-9"/>
        </w:rPr>
        <w:t xml:space="preserve"> </w:t>
      </w:r>
      <w:r>
        <w:rPr>
          <w:rFonts w:ascii="Georgia" w:hAnsi="Georgia"/>
          <w:spacing w:val="-1"/>
        </w:rPr>
        <w:t>malocclusions.</w:t>
      </w:r>
      <w:r>
        <w:rPr>
          <w:rFonts w:ascii="Georgia" w:hAnsi="Georgia"/>
          <w:spacing w:val="-8"/>
        </w:rPr>
        <w:t xml:space="preserve"> </w:t>
      </w:r>
      <w:r>
        <w:rPr>
          <w:rFonts w:ascii="Georgia" w:hAnsi="Georgia"/>
        </w:rPr>
        <w:t>World</w:t>
      </w:r>
      <w:r>
        <w:rPr>
          <w:rFonts w:ascii="Georgia" w:hAnsi="Georgia"/>
          <w:spacing w:val="-9"/>
        </w:rPr>
        <w:t xml:space="preserve"> </w:t>
      </w:r>
      <w:r>
        <w:rPr>
          <w:rFonts w:ascii="Georgia" w:hAnsi="Georgia"/>
        </w:rPr>
        <w:t>J</w:t>
      </w:r>
      <w:r>
        <w:rPr>
          <w:rFonts w:ascii="Georgia" w:hAnsi="Georgia"/>
          <w:spacing w:val="-9"/>
        </w:rPr>
        <w:t xml:space="preserve"> </w:t>
      </w:r>
      <w:r>
        <w:rPr>
          <w:rFonts w:ascii="Georgia" w:hAnsi="Georgia"/>
        </w:rPr>
        <w:t>Orthod.</w:t>
      </w:r>
      <w:r>
        <w:rPr>
          <w:rFonts w:ascii="Georgia" w:hAnsi="Georgia"/>
          <w:spacing w:val="-8"/>
        </w:rPr>
        <w:t xml:space="preserve"> </w:t>
      </w:r>
      <w:r w:rsidRPr="00ED4BC2">
        <w:t>8(4):405–10</w:t>
      </w:r>
      <w:r>
        <w:rPr>
          <w:rFonts w:ascii="Georgia" w:hAnsi="Georgia"/>
          <w:b/>
        </w:rPr>
        <w:t>.</w:t>
      </w:r>
    </w:p>
    <w:p w14:paraId="32BFCDC7" w14:textId="2AE2F285" w:rsidR="003064A2" w:rsidRDefault="003064A2" w:rsidP="008F493C">
      <w:pPr>
        <w:pStyle w:val="BodyText"/>
        <w:spacing w:line="276" w:lineRule="auto"/>
        <w:ind w:left="0"/>
        <w:rPr>
          <w:rFonts w:ascii="Georgia" w:hAnsi="Georgia"/>
        </w:rPr>
      </w:pPr>
      <w:r>
        <w:t>20.</w:t>
      </w:r>
      <w:r>
        <w:rPr>
          <w:rFonts w:ascii="Georgia" w:hAnsi="Georgia"/>
        </w:rPr>
        <w:t>Wolff G, Wienker TF, Sander H. (</w:t>
      </w:r>
      <w:r w:rsidRPr="00ED4BC2">
        <w:t>1993</w:t>
      </w:r>
      <w:r>
        <w:rPr>
          <w:rFonts w:ascii="Georgia" w:hAnsi="Georgia"/>
        </w:rPr>
        <w:t>,Feb).On the genetics of mandibular prognathism: analysis of large European noble families. J Med Genet.</w:t>
      </w:r>
      <w:r w:rsidRPr="00ED4BC2">
        <w:t>30(2),112-6.</w:t>
      </w:r>
    </w:p>
    <w:p w14:paraId="03462570" w14:textId="6696B47E" w:rsidR="003064A2" w:rsidRPr="007C030B" w:rsidRDefault="003064A2" w:rsidP="008F493C">
      <w:pPr>
        <w:pStyle w:val="BodyText"/>
        <w:spacing w:line="276" w:lineRule="auto"/>
        <w:ind w:left="0"/>
        <w:rPr>
          <w:rFonts w:ascii="Georgia" w:eastAsiaTheme="minorHAnsi" w:hAnsi="Georgia" w:cstheme="minorBidi"/>
          <w:w w:val="99"/>
          <w:lang w:val="mk-MK"/>
        </w:rPr>
      </w:pPr>
      <w:r>
        <w:t>21</w:t>
      </w:r>
      <w:r>
        <w:rPr>
          <w:rFonts w:ascii="Georgia" w:hAnsi="Georgia"/>
        </w:rPr>
        <w:t>.</w:t>
      </w:r>
      <w:r w:rsidRPr="00BA278B">
        <w:rPr>
          <w:rFonts w:ascii="Georgia" w:hAnsi="Georgia"/>
          <w:w w:val="99"/>
        </w:rPr>
        <w:t>Proffit WR,Fields HW</w:t>
      </w:r>
      <w:r w:rsidRPr="00BA278B">
        <w:rPr>
          <w:rFonts w:ascii="Georgia" w:hAnsi="Georgia"/>
          <w:b/>
          <w:w w:val="99"/>
        </w:rPr>
        <w:t>.</w:t>
      </w:r>
      <w:r w:rsidRPr="00BA278B">
        <w:rPr>
          <w:rFonts w:ascii="Georgia" w:hAnsi="Georgia"/>
          <w:w w:val="99"/>
        </w:rPr>
        <w:t>(</w:t>
      </w:r>
      <w:r w:rsidRPr="00BA278B">
        <w:rPr>
          <w:w w:val="99"/>
        </w:rPr>
        <w:t>1993)</w:t>
      </w:r>
      <w:r w:rsidRPr="00BA278B">
        <w:rPr>
          <w:rFonts w:ascii="Georgia" w:hAnsi="Georgia"/>
          <w:w w:val="99"/>
        </w:rPr>
        <w:t>.Contemporary Orthodontics</w:t>
      </w:r>
      <w:r>
        <w:rPr>
          <w:rFonts w:ascii="Georgia" w:hAnsi="Georgia"/>
          <w:w w:val="99"/>
        </w:rPr>
        <w:t>,2</w:t>
      </w:r>
      <w:r>
        <w:rPr>
          <w:rFonts w:ascii="Georgia" w:hAnsi="Georgia"/>
          <w:w w:val="99"/>
          <w:vertAlign w:val="superscript"/>
        </w:rPr>
        <w:t>nd</w:t>
      </w:r>
      <w:r>
        <w:rPr>
          <w:rFonts w:ascii="Georgia" w:hAnsi="Georgia"/>
          <w:w w:val="99"/>
        </w:rPr>
        <w:t xml:space="preserve"> ed pp </w:t>
      </w:r>
      <w:r w:rsidRPr="00BA278B">
        <w:rPr>
          <w:w w:val="99"/>
        </w:rPr>
        <w:t>134-136</w:t>
      </w:r>
      <w:r w:rsidR="007C030B" w:rsidRPr="00BA278B">
        <w:rPr>
          <w:w w:val="99"/>
          <w:lang w:val="mk-MK"/>
        </w:rPr>
        <w:t>.</w:t>
      </w:r>
    </w:p>
    <w:p w14:paraId="3516DA82" w14:textId="16260B3F" w:rsidR="003064A2" w:rsidRDefault="003064A2" w:rsidP="008F493C">
      <w:pPr>
        <w:pStyle w:val="BodyText"/>
        <w:spacing w:line="276" w:lineRule="auto"/>
        <w:ind w:left="0"/>
        <w:rPr>
          <w:rFonts w:ascii="Georgia" w:hAnsi="Georgia"/>
        </w:rPr>
      </w:pPr>
      <w:r>
        <w:rPr>
          <w:w w:val="99"/>
        </w:rPr>
        <w:t>22.</w:t>
      </w:r>
      <w:r>
        <w:rPr>
          <w:rFonts w:ascii="Georgia" w:hAnsi="Georgia" w:cs="Segoe UI"/>
          <w:color w:val="212121"/>
          <w:shd w:val="clear" w:color="auto" w:fill="FFFFFF"/>
        </w:rPr>
        <w:t>Kanas RJ, Carapezza L, Kanas SJ</w:t>
      </w:r>
      <w:r w:rsidR="008B4F3B">
        <w:rPr>
          <w:rFonts w:ascii="Georgia" w:hAnsi="Georgia"/>
          <w:w w:val="99"/>
        </w:rPr>
        <w:t>.</w:t>
      </w:r>
      <w:r>
        <w:rPr>
          <w:rFonts w:ascii="Georgia" w:hAnsi="Georgia"/>
        </w:rPr>
        <w:t>(</w:t>
      </w:r>
      <w:r w:rsidRPr="00BA278B">
        <w:t>2008)</w:t>
      </w:r>
      <w:r>
        <w:rPr>
          <w:rFonts w:ascii="Georgia" w:hAnsi="Georgia"/>
        </w:rPr>
        <w:t>.Tretament Classification of Class III Maloclclusion. J Clin Pediatr Dent.</w:t>
      </w:r>
      <w:r w:rsidRPr="00BA278B">
        <w:t>33(2):175-185</w:t>
      </w:r>
      <w:r>
        <w:rPr>
          <w:rFonts w:ascii="Georgia" w:hAnsi="Georgia"/>
        </w:rPr>
        <w:t>.</w:t>
      </w:r>
    </w:p>
    <w:p w14:paraId="48C97622" w14:textId="77777777" w:rsidR="003064A2" w:rsidRDefault="003064A2" w:rsidP="008F493C">
      <w:pPr>
        <w:pStyle w:val="BodyText"/>
        <w:spacing w:line="276" w:lineRule="auto"/>
        <w:ind w:left="0"/>
        <w:rPr>
          <w:rFonts w:ascii="Georgia" w:hAnsi="Georgia"/>
        </w:rPr>
      </w:pPr>
      <w:r>
        <w:t>23.</w:t>
      </w:r>
      <w:r>
        <w:rPr>
          <w:rFonts w:ascii="Georgia" w:hAnsi="Georgia"/>
        </w:rPr>
        <w:t xml:space="preserve"> Hardy DK, Cubas YP, Orellana MF. (2012).Prevalence of angle Class III</w:t>
      </w:r>
      <w:r>
        <w:rPr>
          <w:rFonts w:ascii="Georgia" w:hAnsi="Georgia"/>
          <w:spacing w:val="1"/>
        </w:rPr>
        <w:t xml:space="preserve"> </w:t>
      </w:r>
      <w:r>
        <w:rPr>
          <w:rFonts w:ascii="Georgia" w:hAnsi="Georgia"/>
        </w:rPr>
        <w:t>malocclusion:</w:t>
      </w:r>
      <w:r>
        <w:rPr>
          <w:rFonts w:ascii="Georgia" w:hAnsi="Georgia"/>
          <w:spacing w:val="-5"/>
        </w:rPr>
        <w:t xml:space="preserve"> </w:t>
      </w:r>
      <w:r>
        <w:rPr>
          <w:rFonts w:ascii="Georgia" w:hAnsi="Georgia"/>
        </w:rPr>
        <w:t>a</w:t>
      </w:r>
      <w:r>
        <w:rPr>
          <w:rFonts w:ascii="Georgia" w:hAnsi="Georgia"/>
          <w:spacing w:val="-5"/>
        </w:rPr>
        <w:t xml:space="preserve"> </w:t>
      </w:r>
      <w:r>
        <w:rPr>
          <w:rFonts w:ascii="Georgia" w:hAnsi="Georgia"/>
        </w:rPr>
        <w:t>systematic</w:t>
      </w:r>
      <w:r>
        <w:rPr>
          <w:rFonts w:ascii="Georgia" w:hAnsi="Georgia"/>
          <w:spacing w:val="-5"/>
        </w:rPr>
        <w:t xml:space="preserve"> </w:t>
      </w:r>
      <w:r>
        <w:rPr>
          <w:rFonts w:ascii="Georgia" w:hAnsi="Georgia"/>
        </w:rPr>
        <w:t>review</w:t>
      </w:r>
      <w:r>
        <w:rPr>
          <w:rFonts w:ascii="Georgia" w:hAnsi="Georgia"/>
          <w:spacing w:val="-5"/>
        </w:rPr>
        <w:t xml:space="preserve"> </w:t>
      </w:r>
      <w:r>
        <w:rPr>
          <w:rFonts w:ascii="Georgia" w:hAnsi="Georgia"/>
        </w:rPr>
        <w:t>and</w:t>
      </w:r>
      <w:r>
        <w:rPr>
          <w:rFonts w:ascii="Georgia" w:hAnsi="Georgia"/>
          <w:spacing w:val="-4"/>
        </w:rPr>
        <w:t xml:space="preserve"> </w:t>
      </w:r>
      <w:r>
        <w:rPr>
          <w:rFonts w:ascii="Georgia" w:hAnsi="Georgia"/>
        </w:rPr>
        <w:t>meta-analysis.</w:t>
      </w:r>
      <w:r>
        <w:rPr>
          <w:rFonts w:ascii="Georgia" w:hAnsi="Georgia"/>
          <w:spacing w:val="-5"/>
        </w:rPr>
        <w:t xml:space="preserve"> </w:t>
      </w:r>
      <w:r>
        <w:rPr>
          <w:rFonts w:ascii="Georgia" w:hAnsi="Georgia"/>
          <w:i/>
        </w:rPr>
        <w:t>Open</w:t>
      </w:r>
      <w:r>
        <w:rPr>
          <w:rFonts w:ascii="Georgia" w:hAnsi="Georgia"/>
          <w:i/>
          <w:spacing w:val="-5"/>
        </w:rPr>
        <w:t xml:space="preserve"> </w:t>
      </w:r>
      <w:r>
        <w:rPr>
          <w:rFonts w:ascii="Georgia" w:hAnsi="Georgia"/>
          <w:i/>
        </w:rPr>
        <w:t>J</w:t>
      </w:r>
      <w:r>
        <w:rPr>
          <w:rFonts w:ascii="Georgia" w:hAnsi="Georgia"/>
          <w:i/>
          <w:spacing w:val="-5"/>
        </w:rPr>
        <w:t xml:space="preserve"> </w:t>
      </w:r>
      <w:r>
        <w:rPr>
          <w:rFonts w:ascii="Georgia" w:hAnsi="Georgia"/>
          <w:i/>
        </w:rPr>
        <w:t>Epide-</w:t>
      </w:r>
      <w:r>
        <w:rPr>
          <w:rFonts w:ascii="Georgia" w:hAnsi="Georgia"/>
          <w:i/>
          <w:spacing w:val="-37"/>
        </w:rPr>
        <w:t xml:space="preserve"> </w:t>
      </w:r>
      <w:r>
        <w:rPr>
          <w:rFonts w:ascii="Georgia" w:hAnsi="Georgia"/>
          <w:i/>
        </w:rPr>
        <w:t>miol</w:t>
      </w:r>
      <w:r>
        <w:rPr>
          <w:rFonts w:ascii="Georgia" w:hAnsi="Georgia"/>
        </w:rPr>
        <w:t xml:space="preserve">. </w:t>
      </w:r>
      <w:r w:rsidRPr="00BA278B">
        <w:t>2:75–82</w:t>
      </w:r>
      <w:r>
        <w:rPr>
          <w:rFonts w:ascii="Georgia" w:hAnsi="Georgia"/>
        </w:rPr>
        <w:t>.</w:t>
      </w:r>
    </w:p>
    <w:p w14:paraId="73C5DD13" w14:textId="77777777" w:rsidR="003064A2" w:rsidRDefault="003064A2" w:rsidP="008F493C">
      <w:pPr>
        <w:pStyle w:val="BodyText"/>
        <w:spacing w:line="276" w:lineRule="auto"/>
        <w:ind w:left="0"/>
        <w:rPr>
          <w:rFonts w:ascii="Georgia" w:eastAsiaTheme="minorHAnsi" w:hAnsi="Georgia" w:cstheme="minorBidi"/>
          <w:color w:val="000000"/>
          <w:sz w:val="22"/>
          <w:szCs w:val="22"/>
          <w:lang w:val="en-US"/>
        </w:rPr>
      </w:pPr>
      <w:r>
        <w:t>24.</w:t>
      </w:r>
      <w:r>
        <w:rPr>
          <w:rFonts w:ascii="Georgia" w:hAnsi="Georgia"/>
        </w:rPr>
        <w:t xml:space="preserve"> Angle EH; </w:t>
      </w:r>
      <w:r w:rsidRPr="00BA278B">
        <w:t>(</w:t>
      </w:r>
      <w:r w:rsidRPr="00BA278B">
        <w:rPr>
          <w:color w:val="000000"/>
        </w:rPr>
        <w:t>1899</w:t>
      </w:r>
      <w:r>
        <w:rPr>
          <w:rFonts w:ascii="Georgia" w:hAnsi="Georgia"/>
          <w:color w:val="000000"/>
        </w:rPr>
        <w:t xml:space="preserve">). Classification of malocclusion. Dental Cosmos  </w:t>
      </w:r>
      <w:r w:rsidRPr="00BA278B">
        <w:rPr>
          <w:color w:val="000000"/>
        </w:rPr>
        <w:t>41:248-64,350</w:t>
      </w:r>
      <w:r>
        <w:rPr>
          <w:rFonts w:ascii="Georgia" w:hAnsi="Georgia"/>
          <w:color w:val="000000"/>
        </w:rPr>
        <w:t>.</w:t>
      </w:r>
    </w:p>
    <w:p w14:paraId="08BF233B" w14:textId="77777777" w:rsidR="003064A2" w:rsidRDefault="003064A2" w:rsidP="008F493C">
      <w:pPr>
        <w:pStyle w:val="BodyText"/>
        <w:spacing w:line="276" w:lineRule="auto"/>
        <w:ind w:left="0"/>
        <w:rPr>
          <w:rFonts w:ascii="Georgia" w:hAnsi="Georgia"/>
          <w:color w:val="000000"/>
        </w:rPr>
      </w:pPr>
      <w:r>
        <w:rPr>
          <w:color w:val="000000"/>
        </w:rPr>
        <w:t>25.</w:t>
      </w:r>
      <w:r>
        <w:rPr>
          <w:rFonts w:ascii="Georgia" w:hAnsi="Georgia"/>
          <w:color w:val="000000"/>
        </w:rPr>
        <w:t xml:space="preserve"> Tweed CH</w:t>
      </w:r>
      <w:r w:rsidRPr="00BA278B">
        <w:rPr>
          <w:color w:val="000000"/>
        </w:rPr>
        <w:t>.(1966</w:t>
      </w:r>
      <w:r>
        <w:rPr>
          <w:rFonts w:ascii="Georgia" w:hAnsi="Georgia"/>
          <w:color w:val="000000"/>
        </w:rPr>
        <w:t>) .Clinical orthodontics. St Louis: Mosby</w:t>
      </w:r>
      <w:r w:rsidRPr="00BA278B">
        <w:rPr>
          <w:color w:val="000000"/>
        </w:rPr>
        <w:t>. 715-26.</w:t>
      </w:r>
    </w:p>
    <w:p w14:paraId="27B755B1" w14:textId="77777777" w:rsidR="003064A2" w:rsidRDefault="003064A2" w:rsidP="008F493C">
      <w:pPr>
        <w:pStyle w:val="BodyText"/>
        <w:spacing w:line="276" w:lineRule="auto"/>
        <w:ind w:left="0"/>
        <w:rPr>
          <w:rFonts w:ascii="Georgia" w:eastAsiaTheme="minorHAnsi" w:hAnsi="Georgia" w:cstheme="minorBidi"/>
          <w:color w:val="000000"/>
          <w:sz w:val="22"/>
          <w:szCs w:val="22"/>
          <w:lang w:val="en-US"/>
        </w:rPr>
      </w:pPr>
      <w:r>
        <w:rPr>
          <w:color w:val="000000"/>
        </w:rPr>
        <w:t>26.</w:t>
      </w:r>
      <w:r>
        <w:rPr>
          <w:rFonts w:ascii="Georgia" w:hAnsi="Georgia"/>
          <w:color w:val="000000"/>
        </w:rPr>
        <w:t xml:space="preserve"> Moyers RE.(</w:t>
      </w:r>
      <w:r w:rsidRPr="00BA278B">
        <w:rPr>
          <w:color w:val="000000"/>
        </w:rPr>
        <w:t>1988</w:t>
      </w:r>
      <w:r>
        <w:rPr>
          <w:rFonts w:ascii="Georgia" w:hAnsi="Georgia"/>
          <w:color w:val="000000"/>
        </w:rPr>
        <w:t xml:space="preserve">) .Handbook of orthodontics. 4th ed. Chicago: Year Book Medical Publishers; </w:t>
      </w:r>
      <w:r w:rsidRPr="00BA278B">
        <w:rPr>
          <w:color w:val="000000"/>
        </w:rPr>
        <w:t>410-415</w:t>
      </w:r>
      <w:r>
        <w:rPr>
          <w:rFonts w:ascii="Georgia" w:hAnsi="Georgia"/>
          <w:color w:val="000000"/>
        </w:rPr>
        <w:t>.</w:t>
      </w:r>
    </w:p>
    <w:p w14:paraId="3F5F372D" w14:textId="43ADEC5E" w:rsidR="003064A2" w:rsidRDefault="003064A2" w:rsidP="008F493C">
      <w:pPr>
        <w:pStyle w:val="BodyText"/>
        <w:spacing w:line="276" w:lineRule="auto"/>
        <w:ind w:left="0"/>
        <w:rPr>
          <w:rFonts w:ascii="Georgia" w:hAnsi="Georgia"/>
        </w:rPr>
      </w:pPr>
      <w:r>
        <w:rPr>
          <w:color w:val="000000"/>
        </w:rPr>
        <w:t>27.</w:t>
      </w:r>
      <w:r w:rsidR="00BA278B">
        <w:rPr>
          <w:rFonts w:ascii="Georgia" w:hAnsi="Georgia"/>
        </w:rPr>
        <w:t xml:space="preserve">Barman </w:t>
      </w:r>
      <w:r>
        <w:rPr>
          <w:rFonts w:ascii="Georgia" w:hAnsi="Georgia"/>
        </w:rPr>
        <w:t>D.(</w:t>
      </w:r>
      <w:r w:rsidRPr="00BA278B">
        <w:t>2023</w:t>
      </w:r>
      <w:r>
        <w:rPr>
          <w:rFonts w:ascii="Georgia" w:hAnsi="Georgia"/>
        </w:rPr>
        <w:t xml:space="preserve"> February) .Treatment Modalities for Correction of Class III Malocclusion -A Case Report. International Journal of Health Sciences and Research  (Vol.13;) Issue: </w:t>
      </w:r>
      <w:r w:rsidRPr="00BA278B">
        <w:t>2; 76-79</w:t>
      </w:r>
      <w:r>
        <w:rPr>
          <w:rFonts w:ascii="Georgia" w:hAnsi="Georgia"/>
        </w:rPr>
        <w:t>.</w:t>
      </w:r>
    </w:p>
    <w:p w14:paraId="42D484F3" w14:textId="6D5E1C27" w:rsidR="003064A2" w:rsidRDefault="003064A2" w:rsidP="008F493C">
      <w:pPr>
        <w:pStyle w:val="BodyText"/>
        <w:spacing w:line="276" w:lineRule="auto"/>
        <w:ind w:left="0"/>
        <w:rPr>
          <w:rFonts w:ascii="Georgia" w:eastAsiaTheme="minorHAnsi" w:hAnsi="Georgia" w:cstheme="minorBidi"/>
          <w:lang w:val="en-US"/>
        </w:rPr>
      </w:pPr>
      <w:r>
        <w:t>28.</w:t>
      </w:r>
      <w:r>
        <w:rPr>
          <w:rFonts w:ascii="Georgia" w:hAnsi="Georgia"/>
        </w:rPr>
        <w:t>Dietrich U.C.(</w:t>
      </w:r>
      <w:r w:rsidRPr="00BA278B">
        <w:t>1970</w:t>
      </w:r>
      <w:r>
        <w:rPr>
          <w:rFonts w:ascii="Georgia" w:hAnsi="Georgia"/>
        </w:rPr>
        <w:t>).Morphological variability of skeletal Class 3 relatioships as revealed by cephalometric analysis. Rep Congr Eur Orthod Soc.</w:t>
      </w:r>
      <w:r w:rsidRPr="00BA278B">
        <w:t>131-143</w:t>
      </w:r>
    </w:p>
    <w:p w14:paraId="6DFD42AE" w14:textId="77777777" w:rsidR="003064A2" w:rsidRDefault="003064A2" w:rsidP="008F493C">
      <w:pPr>
        <w:pStyle w:val="BodyText"/>
        <w:spacing w:line="276" w:lineRule="auto"/>
        <w:ind w:left="0"/>
        <w:rPr>
          <w:rFonts w:ascii="Georgia" w:hAnsi="Georgia"/>
        </w:rPr>
      </w:pPr>
      <w:r>
        <w:t>29.</w:t>
      </w:r>
      <w:r>
        <w:rPr>
          <w:rFonts w:ascii="Georgia" w:hAnsi="Georgia" w:cs="Segoe UI"/>
          <w:color w:val="212121"/>
          <w:shd w:val="clear" w:color="auto" w:fill="FFFFFF"/>
        </w:rPr>
        <w:t xml:space="preserve"> Guyer EC, Ellis EE 3rd, McNamara JA Jr, Behrents RG.</w:t>
      </w:r>
      <w:r>
        <w:rPr>
          <w:rFonts w:ascii="Georgia" w:hAnsi="Georgia"/>
        </w:rPr>
        <w:t xml:space="preserve"> .(</w:t>
      </w:r>
      <w:r w:rsidRPr="00BA278B">
        <w:t xml:space="preserve">1986 </w:t>
      </w:r>
      <w:r>
        <w:rPr>
          <w:rFonts w:ascii="Georgia" w:hAnsi="Georgia"/>
        </w:rPr>
        <w:t>January).Components of clas III maloclusion in juveniles and adolescents.Angle Orthod.</w:t>
      </w:r>
      <w:r w:rsidRPr="00BA278B">
        <w:t>56(1):7-30</w:t>
      </w:r>
      <w:r>
        <w:rPr>
          <w:rFonts w:ascii="Georgia" w:hAnsi="Georgia"/>
        </w:rPr>
        <w:t>.</w:t>
      </w:r>
    </w:p>
    <w:p w14:paraId="27F3F656" w14:textId="1530B299" w:rsidR="003064A2" w:rsidRDefault="003064A2" w:rsidP="008F493C">
      <w:pPr>
        <w:pStyle w:val="BodyText"/>
        <w:spacing w:line="276" w:lineRule="auto"/>
        <w:ind w:left="0"/>
        <w:rPr>
          <w:rFonts w:ascii="Georgia" w:hAnsi="Georgia"/>
        </w:rPr>
      </w:pPr>
      <w:r>
        <w:t>30.</w:t>
      </w:r>
      <w:r>
        <w:rPr>
          <w:rFonts w:ascii="Georgia" w:hAnsi="Georgia"/>
        </w:rPr>
        <w:t>Björk A. (1969 Jun).Prediction of mandibular growth rotation. Am J Orthod.</w:t>
      </w:r>
      <w:r>
        <w:rPr>
          <w:rFonts w:ascii="Georgia" w:hAnsi="Georgia"/>
          <w:spacing w:val="1"/>
        </w:rPr>
        <w:t xml:space="preserve"> </w:t>
      </w:r>
      <w:r w:rsidRPr="00BA278B">
        <w:t>55(6):585–99.</w:t>
      </w:r>
    </w:p>
    <w:p w14:paraId="134CBC83" w14:textId="5FE05ABD" w:rsidR="009E512C" w:rsidRPr="007C030B" w:rsidRDefault="003064A2" w:rsidP="00BA278B">
      <w:pPr>
        <w:pStyle w:val="BodyText"/>
        <w:spacing w:line="276" w:lineRule="auto"/>
        <w:ind w:left="0"/>
        <w:rPr>
          <w:rFonts w:ascii="Georgia" w:eastAsiaTheme="minorHAnsi" w:hAnsi="Georgia" w:cstheme="minorBidi"/>
          <w:color w:val="000000"/>
          <w:lang w:val="en-US"/>
        </w:rPr>
      </w:pPr>
      <w:r>
        <w:t>31.</w:t>
      </w:r>
      <w:r w:rsidR="00BA278B">
        <w:rPr>
          <w:rFonts w:ascii="Georgia" w:hAnsi="Georgia"/>
          <w:color w:val="000000"/>
        </w:rPr>
        <w:t>Kerr WJ, Adams CP.</w:t>
      </w:r>
      <w:r w:rsidRPr="00BA278B">
        <w:rPr>
          <w:rFonts w:ascii="Georgia" w:hAnsi="Georgia"/>
          <w:color w:val="000000"/>
        </w:rPr>
        <w:t>(</w:t>
      </w:r>
      <w:r w:rsidRPr="00BA278B">
        <w:rPr>
          <w:color w:val="000000"/>
        </w:rPr>
        <w:t>1988</w:t>
      </w:r>
      <w:r w:rsidRPr="00BA278B">
        <w:rPr>
          <w:rFonts w:ascii="Georgia" w:hAnsi="Georgia"/>
          <w:color w:val="000000"/>
        </w:rPr>
        <w:t>).Cra</w:t>
      </w:r>
      <w:r w:rsidR="00BA278B" w:rsidRPr="00BA278B">
        <w:rPr>
          <w:rFonts w:ascii="Georgia" w:hAnsi="Georgia"/>
          <w:color w:val="000000"/>
        </w:rPr>
        <w:t>nial base and jaw relationship.</w:t>
      </w:r>
      <w:r w:rsidRPr="00BA278B">
        <w:rPr>
          <w:rFonts w:ascii="Georgia" w:hAnsi="Georgia"/>
          <w:iCs/>
          <w:color w:val="050706"/>
        </w:rPr>
        <w:t>Am</w:t>
      </w:r>
      <w:r w:rsidRPr="00BA278B">
        <w:rPr>
          <w:rFonts w:ascii="Georgia" w:hAnsi="Georgia"/>
          <w:i/>
          <w:iCs/>
          <w:color w:val="050706"/>
        </w:rPr>
        <w:t xml:space="preserve"> </w:t>
      </w:r>
      <w:r w:rsidRPr="00BA278B">
        <w:rPr>
          <w:rFonts w:ascii="Georgia" w:hAnsi="Georgia"/>
          <w:iCs/>
          <w:color w:val="050706"/>
        </w:rPr>
        <w:t>J Phys</w:t>
      </w:r>
      <w:r>
        <w:rPr>
          <w:rFonts w:ascii="Georgia" w:hAnsi="Georgia"/>
          <w:iCs/>
          <w:color w:val="050706"/>
        </w:rPr>
        <w:t xml:space="preserve"> Anthropol.</w:t>
      </w:r>
      <w:r w:rsidRPr="00BA278B">
        <w:rPr>
          <w:color w:val="000000"/>
        </w:rPr>
        <w:t>77(2):213–20</w:t>
      </w:r>
      <w:r>
        <w:rPr>
          <w:rFonts w:ascii="Georgia" w:hAnsi="Georgia"/>
          <w:color w:val="000000"/>
        </w:rPr>
        <w:t>.</w:t>
      </w:r>
    </w:p>
    <w:p w14:paraId="280311E5" w14:textId="3689232E" w:rsidR="003064A2" w:rsidRDefault="003064A2" w:rsidP="008F493C">
      <w:pPr>
        <w:pStyle w:val="BodyText"/>
        <w:spacing w:line="276" w:lineRule="auto"/>
        <w:ind w:left="0"/>
        <w:rPr>
          <w:rFonts w:ascii="Georgia" w:hAnsi="Georgia"/>
          <w:color w:val="050706"/>
        </w:rPr>
      </w:pPr>
      <w:r>
        <w:rPr>
          <w:color w:val="000000"/>
        </w:rPr>
        <w:lastRenderedPageBreak/>
        <w:t>32.</w:t>
      </w:r>
      <w:r>
        <w:rPr>
          <w:rFonts w:ascii="Georgia" w:hAnsi="Georgia"/>
          <w:color w:val="050706"/>
        </w:rPr>
        <w:t xml:space="preserve"> Bhatia SN, Leighton BC (</w:t>
      </w:r>
      <w:r w:rsidRPr="00BA278B">
        <w:rPr>
          <w:color w:val="050706"/>
        </w:rPr>
        <w:t>1993</w:t>
      </w:r>
      <w:r>
        <w:rPr>
          <w:rFonts w:ascii="Georgia" w:hAnsi="Georgia"/>
          <w:color w:val="050706"/>
        </w:rPr>
        <w:t xml:space="preserve">). </w:t>
      </w:r>
      <w:r>
        <w:rPr>
          <w:rFonts w:ascii="Georgia" w:hAnsi="Georgia"/>
          <w:iCs/>
          <w:color w:val="050706"/>
        </w:rPr>
        <w:t>A Manual of Facial Growth</w:t>
      </w:r>
      <w:r>
        <w:rPr>
          <w:rFonts w:ascii="Georgia" w:hAnsi="Georgia"/>
          <w:color w:val="050706"/>
        </w:rPr>
        <w:t>.:A Computer Anlysis of</w:t>
      </w:r>
      <w:r w:rsidR="008B4F3B">
        <w:rPr>
          <w:rFonts w:ascii="Georgia" w:hAnsi="Georgia"/>
          <w:color w:val="050706"/>
          <w:lang w:val="en-US"/>
        </w:rPr>
        <w:t xml:space="preserve"> </w:t>
      </w:r>
      <w:r>
        <w:rPr>
          <w:rFonts w:ascii="Georgia" w:hAnsi="Georgia"/>
          <w:color w:val="050706"/>
        </w:rPr>
        <w:t>Longitudinal Cephalomeyric Growth Data.</w:t>
      </w:r>
      <w:r>
        <w:rPr>
          <w:rFonts w:ascii="Georgia" w:hAnsi="Georgia"/>
          <w:color w:val="000000"/>
          <w:shd w:val="clear" w:color="auto" w:fill="FFFFFF"/>
        </w:rPr>
        <w:t xml:space="preserve"> Oxford, UK: Oxford University Press / Oxford Medical Publications.</w:t>
      </w:r>
    </w:p>
    <w:p w14:paraId="18D23976" w14:textId="77777777" w:rsidR="003064A2" w:rsidRDefault="003064A2" w:rsidP="008F493C">
      <w:pPr>
        <w:pStyle w:val="BodyText"/>
        <w:spacing w:line="276" w:lineRule="auto"/>
        <w:ind w:left="0"/>
        <w:rPr>
          <w:rFonts w:ascii="Georgia" w:hAnsi="Georgia"/>
          <w:color w:val="000000" w:themeColor="text1"/>
          <w:w w:val="95"/>
        </w:rPr>
      </w:pPr>
      <w:r>
        <w:t>33.</w:t>
      </w:r>
      <w:r>
        <w:rPr>
          <w:rFonts w:ascii="Georgia" w:hAnsi="Georgia"/>
          <w:color w:val="333333"/>
          <w:w w:val="95"/>
        </w:rPr>
        <w:t xml:space="preserve"> </w:t>
      </w:r>
      <w:r>
        <w:rPr>
          <w:rFonts w:ascii="Georgia" w:hAnsi="Georgia"/>
          <w:color w:val="000000" w:themeColor="text1"/>
          <w:w w:val="95"/>
        </w:rPr>
        <w:t>Mitani H,Sakamato T.(</w:t>
      </w:r>
      <w:r w:rsidRPr="00BA278B">
        <w:rPr>
          <w:color w:val="000000" w:themeColor="text1"/>
          <w:w w:val="95"/>
        </w:rPr>
        <w:t>1984</w:t>
      </w:r>
      <w:r>
        <w:rPr>
          <w:rFonts w:ascii="Georgia" w:hAnsi="Georgia"/>
          <w:color w:val="000000" w:themeColor="text1"/>
          <w:w w:val="95"/>
        </w:rPr>
        <w:t xml:space="preserve">).Chin cup force to a growing mandible.Long-term clinical reports.Angle Orthod, </w:t>
      </w:r>
      <w:r w:rsidRPr="00BA278B">
        <w:rPr>
          <w:color w:val="000000" w:themeColor="text1"/>
          <w:w w:val="95"/>
        </w:rPr>
        <w:t>54:93-122</w:t>
      </w:r>
      <w:r>
        <w:rPr>
          <w:rFonts w:ascii="Georgia" w:hAnsi="Georgia"/>
          <w:color w:val="000000" w:themeColor="text1"/>
          <w:w w:val="95"/>
        </w:rPr>
        <w:t>.</w:t>
      </w:r>
    </w:p>
    <w:p w14:paraId="53F33158" w14:textId="3618E6D2" w:rsidR="003064A2" w:rsidRDefault="003064A2" w:rsidP="008F493C">
      <w:pPr>
        <w:pStyle w:val="BodyText"/>
        <w:spacing w:line="276" w:lineRule="auto"/>
        <w:ind w:left="0"/>
        <w:rPr>
          <w:color w:val="000000" w:themeColor="text1"/>
          <w:w w:val="95"/>
          <w:lang w:val="en-US"/>
        </w:rPr>
      </w:pPr>
      <w:r>
        <w:rPr>
          <w:color w:val="000000" w:themeColor="text1"/>
          <w:w w:val="95"/>
        </w:rPr>
        <w:t>34.</w:t>
      </w:r>
      <w:r>
        <w:rPr>
          <w:rFonts w:ascii="Georgia" w:hAnsi="Georgia" w:cs="Segoe UI"/>
          <w:color w:val="212121"/>
          <w:shd w:val="clear" w:color="auto" w:fill="FFFFFF"/>
        </w:rPr>
        <w:t xml:space="preserve"> Sugawara J, Asano T, Endo N, Mitani H.</w:t>
      </w:r>
      <w:r w:rsidR="007C030B">
        <w:rPr>
          <w:rFonts w:ascii="Georgia" w:hAnsi="Georgia" w:cs="Segoe UI"/>
          <w:color w:val="212121"/>
          <w:shd w:val="clear" w:color="auto" w:fill="FFFFFF"/>
          <w:lang w:val="mk-MK"/>
        </w:rPr>
        <w:t>(</w:t>
      </w:r>
      <w:r w:rsidR="007C030B" w:rsidRPr="00BA278B">
        <w:rPr>
          <w:color w:val="212121"/>
          <w:shd w:val="clear" w:color="auto" w:fill="FFFFFF"/>
          <w:lang w:val="mk-MK"/>
        </w:rPr>
        <w:t>1990</w:t>
      </w:r>
      <w:r w:rsidR="007C030B">
        <w:rPr>
          <w:rFonts w:ascii="Georgia" w:hAnsi="Georgia" w:cs="Segoe UI"/>
          <w:color w:val="212121"/>
          <w:shd w:val="clear" w:color="auto" w:fill="FFFFFF"/>
          <w:lang w:val="mk-MK"/>
        </w:rPr>
        <w:t xml:space="preserve"> А</w:t>
      </w:r>
      <w:r w:rsidR="007C030B">
        <w:rPr>
          <w:rFonts w:ascii="Georgia" w:hAnsi="Georgia" w:cs="Segoe UI"/>
          <w:color w:val="212121"/>
          <w:shd w:val="clear" w:color="auto" w:fill="FFFFFF"/>
          <w:lang w:val="en-US"/>
        </w:rPr>
        <w:t>ug</w:t>
      </w:r>
      <w:r w:rsidR="007C030B">
        <w:rPr>
          <w:rFonts w:ascii="Georgia" w:hAnsi="Georgia" w:cs="Segoe UI"/>
          <w:color w:val="212121"/>
          <w:shd w:val="clear" w:color="auto" w:fill="FFFFFF"/>
          <w:lang w:val="mk-MK"/>
        </w:rPr>
        <w:t>)</w:t>
      </w:r>
      <w:r>
        <w:rPr>
          <w:rFonts w:ascii="Georgia" w:hAnsi="Georgia" w:cs="Segoe UI"/>
          <w:color w:val="212121"/>
          <w:shd w:val="clear" w:color="auto" w:fill="FFFFFF"/>
        </w:rPr>
        <w:t xml:space="preserve"> Long-term effects of chincap therapy on skeletal profile in mandibular prognathism. Am J</w:t>
      </w:r>
      <w:r w:rsidR="007C030B">
        <w:rPr>
          <w:rFonts w:ascii="Georgia" w:hAnsi="Georgia" w:cs="Segoe UI"/>
          <w:color w:val="212121"/>
          <w:shd w:val="clear" w:color="auto" w:fill="FFFFFF"/>
        </w:rPr>
        <w:t xml:space="preserve"> Orthod Dentofacial Orthop.</w:t>
      </w:r>
      <w:r w:rsidR="007C030B" w:rsidRPr="007C030B">
        <w:rPr>
          <w:rFonts w:ascii="Segoe UI" w:hAnsi="Segoe UI" w:cs="Segoe UI"/>
          <w:color w:val="212121"/>
          <w:shd w:val="clear" w:color="auto" w:fill="FFFFFF"/>
        </w:rPr>
        <w:t xml:space="preserve"> </w:t>
      </w:r>
      <w:r w:rsidR="007C030B" w:rsidRPr="00BA278B">
        <w:rPr>
          <w:color w:val="212121"/>
          <w:shd w:val="clear" w:color="auto" w:fill="FFFFFF"/>
        </w:rPr>
        <w:t>98(2):127-33</w:t>
      </w:r>
      <w:r w:rsidR="007C030B">
        <w:rPr>
          <w:rFonts w:ascii="Segoe UI" w:hAnsi="Segoe UI" w:cs="Segoe UI"/>
          <w:color w:val="212121"/>
          <w:shd w:val="clear" w:color="auto" w:fill="FFFFFF"/>
        </w:rPr>
        <w:t>. </w:t>
      </w:r>
    </w:p>
    <w:p w14:paraId="33B8CFC4" w14:textId="206CEDB6" w:rsidR="003064A2" w:rsidRDefault="003064A2" w:rsidP="008F493C">
      <w:pPr>
        <w:pStyle w:val="BodyText"/>
        <w:spacing w:line="276" w:lineRule="auto"/>
        <w:ind w:left="0"/>
        <w:rPr>
          <w:rFonts w:ascii="Georgia" w:hAnsi="Georgia"/>
        </w:rPr>
      </w:pPr>
      <w:r>
        <w:t>35.</w:t>
      </w:r>
      <w:r>
        <w:rPr>
          <w:rFonts w:ascii="Georgia" w:hAnsi="Georgia"/>
        </w:rPr>
        <w:t>Walker GF,Kowalski CJ.(</w:t>
      </w:r>
      <w:r w:rsidRPr="00BA278B">
        <w:t>1972</w:t>
      </w:r>
      <w:r>
        <w:rPr>
          <w:rFonts w:ascii="Georgia" w:hAnsi="Georgia"/>
        </w:rPr>
        <w:t xml:space="preserve"> Jul).Use of angular measurements in cephalometric analyses.J Dental Res.</w:t>
      </w:r>
      <w:r w:rsidRPr="00BA278B">
        <w:t>51(4):1015-1021</w:t>
      </w:r>
      <w:r>
        <w:rPr>
          <w:rFonts w:ascii="Georgia" w:hAnsi="Georgia"/>
        </w:rPr>
        <w:t>.</w:t>
      </w:r>
    </w:p>
    <w:p w14:paraId="54076107" w14:textId="03E95F43" w:rsidR="003064A2" w:rsidRDefault="003064A2" w:rsidP="008F493C">
      <w:pPr>
        <w:pStyle w:val="BodyText"/>
        <w:spacing w:line="276" w:lineRule="auto"/>
        <w:ind w:left="0"/>
        <w:rPr>
          <w:rFonts w:ascii="Georgia" w:hAnsi="Georgia"/>
          <w:w w:val="99"/>
          <w:lang w:val="en-US"/>
        </w:rPr>
      </w:pPr>
      <w:r>
        <w:t>36.</w:t>
      </w:r>
      <w:r>
        <w:rPr>
          <w:rFonts w:ascii="Georgia" w:hAnsi="Georgia"/>
          <w:w w:val="99"/>
        </w:rPr>
        <w:t>Rakosi T,Schilli W.(</w:t>
      </w:r>
      <w:r w:rsidRPr="00BA278B">
        <w:rPr>
          <w:w w:val="99"/>
        </w:rPr>
        <w:t>1981)</w:t>
      </w:r>
      <w:r>
        <w:rPr>
          <w:rFonts w:ascii="Georgia" w:hAnsi="Georgia"/>
          <w:w w:val="99"/>
        </w:rPr>
        <w:t>.Class III anomalies:a coordinated approach to skeletal,dental and soft tissue problems.J Oral Surg.</w:t>
      </w:r>
      <w:r w:rsidRPr="00BA278B">
        <w:rPr>
          <w:w w:val="99"/>
        </w:rPr>
        <w:t>39(11):860-70</w:t>
      </w:r>
      <w:r>
        <w:rPr>
          <w:rFonts w:ascii="Georgia" w:hAnsi="Georgia"/>
          <w:w w:val="99"/>
        </w:rPr>
        <w:t>.</w:t>
      </w:r>
    </w:p>
    <w:p w14:paraId="3A2226AE" w14:textId="77777777" w:rsidR="003064A2" w:rsidRDefault="003064A2" w:rsidP="008F493C">
      <w:pPr>
        <w:widowControl w:val="0"/>
        <w:tabs>
          <w:tab w:val="left" w:pos="120"/>
        </w:tabs>
        <w:autoSpaceDE w:val="0"/>
        <w:autoSpaceDN w:val="0"/>
        <w:spacing w:after="0" w:line="276" w:lineRule="auto"/>
        <w:jc w:val="both"/>
        <w:rPr>
          <w:rFonts w:ascii="Georgia" w:eastAsia="Times New Roman" w:hAnsi="Georgia" w:cs="Times New Roman"/>
          <w:sz w:val="24"/>
          <w:szCs w:val="24"/>
        </w:rPr>
      </w:pPr>
      <w:r>
        <w:rPr>
          <w:rFonts w:ascii="Times New Roman" w:eastAsia="Times New Roman" w:hAnsi="Times New Roman" w:cs="Times New Roman"/>
          <w:w w:val="99"/>
          <w:sz w:val="24"/>
          <w:szCs w:val="24"/>
        </w:rPr>
        <w:t>37.</w:t>
      </w:r>
      <w:r>
        <w:rPr>
          <w:rFonts w:ascii="Georgia" w:eastAsia="Times New Roman" w:hAnsi="Georgia" w:cs="Times New Roman"/>
          <w:sz w:val="24"/>
          <w:szCs w:val="24"/>
          <w:lang w:val="bg-BG"/>
        </w:rPr>
        <w:t xml:space="preserve"> Schwarz AM. Roentgenostatics (</w:t>
      </w:r>
      <w:r w:rsidRPr="00BA278B">
        <w:rPr>
          <w:rFonts w:ascii="Times New Roman" w:eastAsia="Times New Roman" w:hAnsi="Times New Roman" w:cs="Times New Roman"/>
          <w:sz w:val="24"/>
          <w:szCs w:val="24"/>
          <w:lang w:val="bg-BG"/>
        </w:rPr>
        <w:t>1961)</w:t>
      </w:r>
      <w:r>
        <w:rPr>
          <w:rFonts w:ascii="Georgia" w:eastAsia="Times New Roman" w:hAnsi="Georgia" w:cs="Times New Roman"/>
          <w:sz w:val="24"/>
          <w:szCs w:val="24"/>
        </w:rPr>
        <w:t xml:space="preserve">: </w:t>
      </w:r>
      <w:r>
        <w:rPr>
          <w:rFonts w:ascii="Georgia" w:eastAsia="Times New Roman" w:hAnsi="Georgia" w:cs="Times New Roman"/>
          <w:sz w:val="24"/>
          <w:szCs w:val="24"/>
          <w:lang w:val="bg-BG"/>
        </w:rPr>
        <w:t xml:space="preserve">A practical evaluation of the </w:t>
      </w:r>
      <w:r>
        <w:rPr>
          <w:rFonts w:ascii="Georgia" w:eastAsia="Times New Roman" w:hAnsi="Georgia" w:cs="Times New Roman"/>
          <w:sz w:val="24"/>
          <w:szCs w:val="24"/>
        </w:rPr>
        <w:t>X</w:t>
      </w:r>
      <w:r>
        <w:rPr>
          <w:rFonts w:ascii="Georgia" w:eastAsia="Times New Roman" w:hAnsi="Georgia" w:cs="Times New Roman"/>
          <w:sz w:val="24"/>
          <w:szCs w:val="24"/>
          <w:lang w:val="bg-BG"/>
        </w:rPr>
        <w:t xml:space="preserve">-ray headplate; Am.J.Orthodontics, </w:t>
      </w:r>
      <w:r w:rsidRPr="00BA278B">
        <w:rPr>
          <w:rFonts w:ascii="Times New Roman" w:eastAsia="Times New Roman" w:hAnsi="Times New Roman" w:cs="Times New Roman"/>
          <w:sz w:val="24"/>
          <w:szCs w:val="24"/>
          <w:lang w:val="bg-BG"/>
        </w:rPr>
        <w:t>47( 8):561-585</w:t>
      </w:r>
      <w:r>
        <w:rPr>
          <w:rFonts w:ascii="Georgia" w:eastAsia="Times New Roman" w:hAnsi="Georgia" w:cs="Times New Roman"/>
          <w:sz w:val="24"/>
          <w:szCs w:val="24"/>
        </w:rPr>
        <w:t>.</w:t>
      </w:r>
    </w:p>
    <w:p w14:paraId="4B32B295" w14:textId="77777777" w:rsidR="003064A2" w:rsidRDefault="003064A2" w:rsidP="008F493C">
      <w:pPr>
        <w:widowControl w:val="0"/>
        <w:tabs>
          <w:tab w:val="left" w:pos="120"/>
        </w:tabs>
        <w:autoSpaceDE w:val="0"/>
        <w:autoSpaceDN w:val="0"/>
        <w:spacing w:after="0" w:line="276" w:lineRule="auto"/>
        <w:jc w:val="both"/>
        <w:rPr>
          <w:rFonts w:ascii="Georgia" w:eastAsia="Times New Roman" w:hAnsi="Georgia" w:cs="Times New Roman"/>
          <w:color w:val="000000"/>
          <w:sz w:val="24"/>
          <w:szCs w:val="24"/>
          <w:lang w:val="bg-BG"/>
        </w:rPr>
      </w:pPr>
      <w:r>
        <w:rPr>
          <w:rFonts w:ascii="Times New Roman" w:eastAsia="Times New Roman" w:hAnsi="Times New Roman" w:cs="Times New Roman"/>
          <w:sz w:val="24"/>
          <w:szCs w:val="24"/>
        </w:rPr>
        <w:t>38.</w:t>
      </w:r>
      <w:r>
        <w:rPr>
          <w:rFonts w:ascii="Georgia" w:eastAsia="Times New Roman" w:hAnsi="Georgia" w:cs="Times New Roman"/>
          <w:color w:val="000000"/>
          <w:sz w:val="24"/>
          <w:szCs w:val="24"/>
          <w:lang w:val="bg-BG"/>
        </w:rPr>
        <w:t xml:space="preserve"> Phulari B. S. (</w:t>
      </w:r>
      <w:r w:rsidRPr="00BA278B">
        <w:rPr>
          <w:rFonts w:ascii="Times New Roman" w:eastAsia="Times New Roman" w:hAnsi="Times New Roman" w:cs="Times New Roman"/>
          <w:color w:val="000000"/>
          <w:sz w:val="24"/>
          <w:szCs w:val="24"/>
          <w:lang w:val="bg-BG"/>
        </w:rPr>
        <w:t>2017</w:t>
      </w:r>
      <w:r>
        <w:rPr>
          <w:rFonts w:ascii="Georgia" w:eastAsia="Times New Roman" w:hAnsi="Georgia" w:cs="Times New Roman"/>
          <w:color w:val="000000"/>
          <w:sz w:val="24"/>
          <w:szCs w:val="24"/>
          <w:lang w:val="bg-BG"/>
        </w:rPr>
        <w:t>)</w:t>
      </w:r>
      <w:r>
        <w:rPr>
          <w:rFonts w:ascii="Georgia" w:eastAsia="Times New Roman" w:hAnsi="Georgia" w:cs="Times New Roman"/>
          <w:color w:val="000000"/>
          <w:sz w:val="24"/>
          <w:szCs w:val="24"/>
        </w:rPr>
        <w:t xml:space="preserve">: </w:t>
      </w:r>
      <w:r>
        <w:rPr>
          <w:rFonts w:ascii="Georgia" w:eastAsia="Times New Roman" w:hAnsi="Georgia" w:cs="Times New Roman"/>
          <w:color w:val="000000"/>
          <w:sz w:val="24"/>
          <w:szCs w:val="24"/>
          <w:lang w:val="bg-BG"/>
        </w:rPr>
        <w:t>ORTHODONTICS Principles and Practice 2</w:t>
      </w:r>
      <w:r>
        <w:rPr>
          <w:rFonts w:ascii="Georgia" w:eastAsia="Times New Roman" w:hAnsi="Georgia" w:cs="Times New Roman"/>
          <w:color w:val="000000"/>
          <w:sz w:val="24"/>
          <w:szCs w:val="24"/>
          <w:vertAlign w:val="superscript"/>
          <w:lang w:val="bg-BG"/>
        </w:rPr>
        <w:t xml:space="preserve">nd </w:t>
      </w:r>
      <w:r>
        <w:rPr>
          <w:rFonts w:ascii="Georgia" w:eastAsia="Times New Roman" w:hAnsi="Georgia" w:cs="Times New Roman"/>
          <w:color w:val="000000"/>
          <w:sz w:val="24"/>
          <w:szCs w:val="24"/>
          <w:lang w:val="bg-BG"/>
        </w:rPr>
        <w:t>Edition; C</w:t>
      </w:r>
      <w:r>
        <w:rPr>
          <w:rFonts w:ascii="Georgia" w:eastAsia="Times New Roman" w:hAnsi="Georgia" w:cs="Times New Roman"/>
          <w:color w:val="000000"/>
          <w:sz w:val="24"/>
          <w:szCs w:val="24"/>
        </w:rPr>
        <w:t>h</w:t>
      </w:r>
      <w:r>
        <w:rPr>
          <w:rFonts w:ascii="Georgia" w:eastAsia="Times New Roman" w:hAnsi="Georgia" w:cs="Times New Roman"/>
          <w:color w:val="000000"/>
          <w:sz w:val="24"/>
          <w:szCs w:val="24"/>
          <w:lang w:val="bg-BG"/>
        </w:rPr>
        <w:t>apter 8- Classification of Maloccluiosn</w:t>
      </w:r>
      <w:proofErr w:type="gramStart"/>
      <w:r>
        <w:rPr>
          <w:rFonts w:ascii="Georgia" w:eastAsia="Times New Roman" w:hAnsi="Georgia" w:cs="Times New Roman"/>
          <w:color w:val="000000"/>
          <w:sz w:val="24"/>
          <w:szCs w:val="24"/>
          <w:lang w:val="bg-BG"/>
        </w:rPr>
        <w:t>,</w:t>
      </w:r>
      <w:r w:rsidRPr="00BA278B">
        <w:rPr>
          <w:rFonts w:ascii="Times New Roman" w:eastAsia="Times New Roman" w:hAnsi="Times New Roman" w:cs="Times New Roman"/>
          <w:color w:val="000000"/>
          <w:sz w:val="24"/>
          <w:szCs w:val="24"/>
          <w:lang w:val="bg-BG"/>
        </w:rPr>
        <w:t>75</w:t>
      </w:r>
      <w:proofErr w:type="gramEnd"/>
      <w:r w:rsidRPr="00BA278B">
        <w:rPr>
          <w:rFonts w:ascii="Times New Roman" w:eastAsia="Times New Roman" w:hAnsi="Times New Roman" w:cs="Times New Roman"/>
          <w:color w:val="000000"/>
          <w:sz w:val="24"/>
          <w:szCs w:val="24"/>
          <w:lang w:val="bg-BG"/>
        </w:rPr>
        <w:t>-86;400-405</w:t>
      </w:r>
      <w:r>
        <w:rPr>
          <w:rFonts w:ascii="Georgia" w:eastAsia="Times New Roman" w:hAnsi="Georgia" w:cs="Times New Roman"/>
          <w:color w:val="000000"/>
          <w:sz w:val="24"/>
          <w:szCs w:val="24"/>
          <w:lang w:val="bg-BG"/>
        </w:rPr>
        <w:t>.</w:t>
      </w:r>
    </w:p>
    <w:p w14:paraId="72F9E201" w14:textId="77777777" w:rsidR="003064A2" w:rsidRDefault="003064A2" w:rsidP="008F493C">
      <w:pPr>
        <w:widowControl w:val="0"/>
        <w:tabs>
          <w:tab w:val="left" w:pos="120"/>
        </w:tabs>
        <w:autoSpaceDE w:val="0"/>
        <w:autoSpaceDN w:val="0"/>
        <w:spacing w:after="0" w:line="276" w:lineRule="auto"/>
        <w:jc w:val="both"/>
        <w:rPr>
          <w:rFonts w:ascii="Georgia" w:eastAsia="Times New Roman" w:hAnsi="Georgia" w:cs="Times New Roman"/>
          <w:color w:val="212121"/>
          <w:sz w:val="24"/>
          <w:szCs w:val="24"/>
          <w:shd w:val="clear" w:color="auto" w:fill="FFFFFF"/>
        </w:rPr>
      </w:pPr>
      <w:r>
        <w:rPr>
          <w:rFonts w:ascii="Times New Roman" w:eastAsia="Times New Roman" w:hAnsi="Times New Roman" w:cs="Times New Roman"/>
          <w:color w:val="000000"/>
          <w:sz w:val="24"/>
          <w:szCs w:val="24"/>
        </w:rPr>
        <w:t>39.</w:t>
      </w:r>
      <w:r>
        <w:rPr>
          <w:rFonts w:ascii="Georgia" w:eastAsia="Times New Roman" w:hAnsi="Georgia" w:cs="Times New Roman"/>
          <w:sz w:val="24"/>
          <w:szCs w:val="24"/>
          <w:lang w:val="bg-BG"/>
        </w:rPr>
        <w:t xml:space="preserve"> </w:t>
      </w:r>
      <w:r>
        <w:rPr>
          <w:rFonts w:ascii="Georgia" w:eastAsia="Times New Roman" w:hAnsi="Georgia" w:cs="Times New Roman"/>
          <w:color w:val="212121"/>
          <w:sz w:val="24"/>
          <w:szCs w:val="24"/>
          <w:shd w:val="clear" w:color="auto" w:fill="FFFFFF"/>
          <w:lang w:val="bg-BG"/>
        </w:rPr>
        <w:t>Schudy F. Vertical growth versus anterioposterior growth as related to function and treatment</w:t>
      </w:r>
      <w:proofErr w:type="gramStart"/>
      <w:r>
        <w:rPr>
          <w:rFonts w:ascii="Georgia" w:eastAsia="Times New Roman" w:hAnsi="Georgia" w:cs="Times New Roman"/>
          <w:color w:val="212121"/>
          <w:sz w:val="24"/>
          <w:szCs w:val="24"/>
          <w:shd w:val="clear" w:color="auto" w:fill="FFFFFF"/>
          <w:lang w:val="bg-BG"/>
        </w:rPr>
        <w:t>.</w:t>
      </w:r>
      <w:r>
        <w:rPr>
          <w:rFonts w:ascii="Georgia" w:eastAsia="Times New Roman" w:hAnsi="Georgia" w:cs="Times New Roman"/>
          <w:color w:val="212121"/>
          <w:sz w:val="24"/>
          <w:szCs w:val="24"/>
          <w:shd w:val="clear" w:color="auto" w:fill="FFFFFF"/>
        </w:rPr>
        <w:t>(</w:t>
      </w:r>
      <w:proofErr w:type="gramEnd"/>
      <w:r>
        <w:rPr>
          <w:rFonts w:ascii="Georgia" w:eastAsia="Times New Roman" w:hAnsi="Georgia" w:cs="Times New Roman"/>
          <w:color w:val="212121"/>
          <w:sz w:val="24"/>
          <w:szCs w:val="24"/>
          <w:shd w:val="clear" w:color="auto" w:fill="FFFFFF"/>
        </w:rPr>
        <w:t>1964)</w:t>
      </w:r>
      <w:r>
        <w:rPr>
          <w:rFonts w:ascii="Georgia" w:eastAsia="Times New Roman" w:hAnsi="Georgia" w:cs="Times New Roman"/>
          <w:color w:val="212121"/>
          <w:sz w:val="24"/>
          <w:szCs w:val="24"/>
          <w:shd w:val="clear" w:color="auto" w:fill="FFFFFF"/>
          <w:lang w:val="bg-BG"/>
        </w:rPr>
        <w:t> </w:t>
      </w:r>
      <w:r>
        <w:rPr>
          <w:rFonts w:ascii="Georgia" w:eastAsia="Times New Roman" w:hAnsi="Georgia" w:cs="Times New Roman"/>
          <w:i/>
          <w:iCs/>
          <w:color w:val="212121"/>
          <w:sz w:val="24"/>
          <w:szCs w:val="24"/>
          <w:shd w:val="clear" w:color="auto" w:fill="FFFFFF"/>
          <w:lang w:val="bg-BG"/>
        </w:rPr>
        <w:t>Angle Orthod. </w:t>
      </w:r>
      <w:r w:rsidRPr="00BA278B">
        <w:rPr>
          <w:rFonts w:ascii="Times New Roman" w:eastAsia="Times New Roman" w:hAnsi="Times New Roman" w:cs="Times New Roman"/>
          <w:color w:val="212121"/>
          <w:sz w:val="24"/>
          <w:szCs w:val="24"/>
          <w:shd w:val="clear" w:color="auto" w:fill="FFFFFF"/>
          <w:lang w:val="bg-BG"/>
        </w:rPr>
        <w:t>1964;34(2):75–93</w:t>
      </w:r>
      <w:r>
        <w:rPr>
          <w:rFonts w:ascii="Georgia" w:eastAsia="Times New Roman" w:hAnsi="Georgia" w:cs="Times New Roman"/>
          <w:color w:val="212121"/>
          <w:sz w:val="24"/>
          <w:szCs w:val="24"/>
          <w:shd w:val="clear" w:color="auto" w:fill="FFFFFF"/>
        </w:rPr>
        <w:t>.</w:t>
      </w:r>
    </w:p>
    <w:p w14:paraId="7760456F" w14:textId="77777777" w:rsidR="003064A2" w:rsidRDefault="003064A2" w:rsidP="008F493C">
      <w:pPr>
        <w:widowControl w:val="0"/>
        <w:tabs>
          <w:tab w:val="left" w:pos="120"/>
        </w:tabs>
        <w:autoSpaceDE w:val="0"/>
        <w:autoSpaceDN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shd w:val="clear" w:color="auto" w:fill="FFFFFF"/>
        </w:rPr>
        <w:t>40.</w:t>
      </w:r>
      <w:r>
        <w:rPr>
          <w:rFonts w:ascii="Georgia" w:hAnsi="Georgia"/>
        </w:rPr>
        <w:t xml:space="preserve"> </w:t>
      </w:r>
      <w:r w:rsidRPr="00BA278B">
        <w:rPr>
          <w:rFonts w:ascii="Georgia" w:hAnsi="Georgia"/>
          <w:sz w:val="24"/>
          <w:szCs w:val="24"/>
        </w:rPr>
        <w:t>Park JU</w:t>
      </w:r>
      <w:proofErr w:type="gramStart"/>
      <w:r w:rsidRPr="00BA278B">
        <w:rPr>
          <w:rFonts w:ascii="Georgia" w:hAnsi="Georgia"/>
          <w:sz w:val="24"/>
          <w:szCs w:val="24"/>
        </w:rPr>
        <w:t>,Baik</w:t>
      </w:r>
      <w:proofErr w:type="gramEnd"/>
      <w:r w:rsidRPr="00BA278B">
        <w:rPr>
          <w:rFonts w:ascii="Georgia" w:hAnsi="Georgia"/>
          <w:sz w:val="24"/>
          <w:szCs w:val="24"/>
        </w:rPr>
        <w:t xml:space="preserve"> SH</w:t>
      </w:r>
      <w:r>
        <w:rPr>
          <w:rFonts w:ascii="Georgia" w:hAnsi="Georgia"/>
        </w:rPr>
        <w:t>.(</w:t>
      </w:r>
      <w:r w:rsidRPr="00BA278B">
        <w:rPr>
          <w:rFonts w:ascii="Times New Roman" w:hAnsi="Times New Roman" w:cs="Times New Roman"/>
        </w:rPr>
        <w:t>2001)</w:t>
      </w:r>
      <w:r>
        <w:rPr>
          <w:rFonts w:ascii="Georgia" w:hAnsi="Georgia"/>
        </w:rPr>
        <w:t>.</w:t>
      </w:r>
      <w:r w:rsidRPr="00BA278B">
        <w:rPr>
          <w:rFonts w:ascii="Georgia" w:hAnsi="Georgia"/>
          <w:sz w:val="24"/>
          <w:szCs w:val="24"/>
        </w:rPr>
        <w:t>Classification of Angle Class III malocclusion and its treatment modalities ; Int J Adult</w:t>
      </w:r>
      <w:r w:rsidRPr="00BA278B">
        <w:rPr>
          <w:rFonts w:ascii="Georgia" w:hAnsi="Georgia"/>
          <w:spacing w:val="1"/>
          <w:sz w:val="24"/>
          <w:szCs w:val="24"/>
        </w:rPr>
        <w:t xml:space="preserve"> </w:t>
      </w:r>
      <w:r w:rsidRPr="00BA278B">
        <w:rPr>
          <w:rFonts w:ascii="Georgia" w:hAnsi="Georgia"/>
          <w:spacing w:val="9"/>
          <w:sz w:val="24"/>
          <w:szCs w:val="24"/>
        </w:rPr>
        <w:t xml:space="preserve">Orthodon </w:t>
      </w:r>
      <w:r w:rsidRPr="00BA278B">
        <w:rPr>
          <w:rFonts w:ascii="Georgia" w:hAnsi="Georgia"/>
          <w:spacing w:val="-37"/>
          <w:sz w:val="24"/>
          <w:szCs w:val="24"/>
        </w:rPr>
        <w:t xml:space="preserve"> </w:t>
      </w:r>
      <w:r w:rsidRPr="00BA278B">
        <w:rPr>
          <w:rFonts w:ascii="Georgia" w:hAnsi="Georgia"/>
          <w:sz w:val="24"/>
          <w:szCs w:val="24"/>
        </w:rPr>
        <w:t>Orthognath</w:t>
      </w:r>
      <w:r w:rsidRPr="00BA278B">
        <w:rPr>
          <w:rFonts w:ascii="Georgia" w:hAnsi="Georgia"/>
          <w:spacing w:val="40"/>
          <w:sz w:val="24"/>
          <w:szCs w:val="24"/>
        </w:rPr>
        <w:t xml:space="preserve"> </w:t>
      </w:r>
      <w:r w:rsidRPr="00BA278B">
        <w:rPr>
          <w:rFonts w:ascii="Georgia" w:hAnsi="Georgia"/>
          <w:sz w:val="24"/>
          <w:szCs w:val="24"/>
        </w:rPr>
        <w:t>Surg</w:t>
      </w:r>
      <w:r>
        <w:rPr>
          <w:rFonts w:ascii="Georgia" w:hAnsi="Georgia"/>
          <w:spacing w:val="1"/>
        </w:rPr>
        <w:t xml:space="preserve"> </w:t>
      </w:r>
      <w:r>
        <w:rPr>
          <w:rFonts w:ascii="Georgia" w:hAnsi="Georgia"/>
        </w:rPr>
        <w:t>.</w:t>
      </w:r>
      <w:r w:rsidRPr="00BA278B">
        <w:rPr>
          <w:rFonts w:ascii="Times New Roman" w:hAnsi="Times New Roman" w:cs="Times New Roman"/>
        </w:rPr>
        <w:t>16(1); 19-29</w:t>
      </w:r>
      <w:r>
        <w:rPr>
          <w:rFonts w:ascii="Georgia" w:hAnsi="Georgia"/>
        </w:rPr>
        <w:t>.</w:t>
      </w:r>
    </w:p>
    <w:p w14:paraId="4354A3F1" w14:textId="147027D2" w:rsidR="003064A2" w:rsidRDefault="003064A2" w:rsidP="008F493C">
      <w:pPr>
        <w:widowControl w:val="0"/>
        <w:tabs>
          <w:tab w:val="left" w:pos="120"/>
        </w:tabs>
        <w:autoSpaceDE w:val="0"/>
        <w:autoSpaceDN w:val="0"/>
        <w:spacing w:after="0" w:line="276" w:lineRule="auto"/>
        <w:jc w:val="both"/>
        <w:rPr>
          <w:rFonts w:ascii="Georgia" w:eastAsia="Times New Roman" w:hAnsi="Georgia" w:cs="Arial"/>
          <w:sz w:val="24"/>
          <w:szCs w:val="24"/>
          <w:shd w:val="clear" w:color="auto" w:fill="FFFFFF"/>
          <w:lang w:val="bg-BG"/>
        </w:rPr>
      </w:pPr>
      <w:r>
        <w:rPr>
          <w:rFonts w:ascii="Times New Roman" w:eastAsia="Times New Roman" w:hAnsi="Times New Roman" w:cs="Times New Roman"/>
          <w:sz w:val="24"/>
          <w:szCs w:val="24"/>
        </w:rPr>
        <w:t>41.</w:t>
      </w:r>
      <w:r>
        <w:rPr>
          <w:rFonts w:ascii="Georgia" w:eastAsia="Times New Roman" w:hAnsi="Georgia" w:cs="Arial"/>
          <w:sz w:val="24"/>
          <w:szCs w:val="24"/>
          <w:shd w:val="clear" w:color="auto" w:fill="FFFFFF"/>
          <w:lang w:val="bg-BG"/>
        </w:rPr>
        <w:t xml:space="preserve"> Di Luzio C</w:t>
      </w:r>
      <w:r>
        <w:rPr>
          <w:rFonts w:ascii="Georgia" w:eastAsia="Times New Roman" w:hAnsi="Georgia" w:cs="Arial"/>
          <w:sz w:val="24"/>
          <w:szCs w:val="24"/>
          <w:shd w:val="clear" w:color="auto" w:fill="FFFFFF"/>
        </w:rPr>
        <w:t>.</w:t>
      </w:r>
      <w:r>
        <w:rPr>
          <w:rFonts w:ascii="Georgia" w:eastAsia="Times New Roman" w:hAnsi="Georgia" w:cs="Arial"/>
          <w:sz w:val="24"/>
          <w:szCs w:val="24"/>
          <w:shd w:val="clear" w:color="auto" w:fill="FFFFFF"/>
          <w:lang w:val="bg-BG"/>
        </w:rPr>
        <w:t>, Bellisario A</w:t>
      </w:r>
      <w:r>
        <w:rPr>
          <w:rFonts w:ascii="Georgia" w:eastAsia="Times New Roman" w:hAnsi="Georgia" w:cs="Arial"/>
          <w:sz w:val="24"/>
          <w:szCs w:val="24"/>
          <w:shd w:val="clear" w:color="auto" w:fill="FFFFFF"/>
        </w:rPr>
        <w:t>.</w:t>
      </w:r>
      <w:r>
        <w:rPr>
          <w:rFonts w:ascii="Georgia" w:eastAsia="Times New Roman" w:hAnsi="Georgia" w:cs="Arial"/>
          <w:sz w:val="24"/>
          <w:szCs w:val="24"/>
          <w:shd w:val="clear" w:color="auto" w:fill="FFFFFF"/>
          <w:lang w:val="bg-BG"/>
        </w:rPr>
        <w:t>, Caputo M</w:t>
      </w:r>
      <w:r>
        <w:rPr>
          <w:rFonts w:ascii="Georgia" w:eastAsia="Times New Roman" w:hAnsi="Georgia" w:cs="Arial"/>
          <w:sz w:val="24"/>
          <w:szCs w:val="24"/>
          <w:shd w:val="clear" w:color="auto" w:fill="FFFFFF"/>
        </w:rPr>
        <w:t>.</w:t>
      </w:r>
      <w:r>
        <w:rPr>
          <w:rFonts w:ascii="Georgia" w:eastAsia="Times New Roman" w:hAnsi="Georgia" w:cs="Arial"/>
          <w:sz w:val="24"/>
          <w:szCs w:val="24"/>
          <w:shd w:val="clear" w:color="auto" w:fill="FFFFFF"/>
          <w:lang w:val="bg-BG"/>
        </w:rPr>
        <w:t>, Favale M</w:t>
      </w:r>
      <w:r>
        <w:rPr>
          <w:rFonts w:ascii="Georgia" w:eastAsia="Times New Roman" w:hAnsi="Georgia" w:cs="Arial"/>
          <w:sz w:val="24"/>
          <w:szCs w:val="24"/>
          <w:shd w:val="clear" w:color="auto" w:fill="FFFFFF"/>
        </w:rPr>
        <w:t>.</w:t>
      </w:r>
      <w:r>
        <w:rPr>
          <w:rFonts w:ascii="Georgia" w:eastAsia="Times New Roman" w:hAnsi="Georgia" w:cs="Arial"/>
          <w:sz w:val="24"/>
          <w:szCs w:val="24"/>
          <w:shd w:val="clear" w:color="auto" w:fill="FFFFFF"/>
          <w:lang w:val="bg-BG"/>
        </w:rPr>
        <w:t>, Squillace F. (</w:t>
      </w:r>
      <w:r w:rsidRPr="00BA278B">
        <w:rPr>
          <w:rFonts w:ascii="Times New Roman" w:eastAsia="Times New Roman" w:hAnsi="Times New Roman" w:cs="Times New Roman"/>
          <w:sz w:val="24"/>
          <w:szCs w:val="24"/>
          <w:shd w:val="clear" w:color="auto" w:fill="FFFFFF"/>
          <w:lang w:val="bg-BG"/>
        </w:rPr>
        <w:t>2017)</w:t>
      </w:r>
      <w:r>
        <w:rPr>
          <w:rFonts w:ascii="Georgia" w:eastAsia="Times New Roman" w:hAnsi="Georgia" w:cs="Arial"/>
          <w:sz w:val="24"/>
          <w:szCs w:val="24"/>
          <w:shd w:val="clear" w:color="auto" w:fill="FFFFFF"/>
        </w:rPr>
        <w:t xml:space="preserve">: </w:t>
      </w:r>
      <w:r>
        <w:rPr>
          <w:rFonts w:ascii="Georgia" w:eastAsia="Times New Roman" w:hAnsi="Georgia" w:cs="Arial"/>
          <w:sz w:val="24"/>
          <w:szCs w:val="24"/>
          <w:shd w:val="clear" w:color="auto" w:fill="FFFFFF"/>
          <w:lang w:val="bg-BG"/>
        </w:rPr>
        <w:t xml:space="preserve">The use of </w:t>
      </w:r>
      <w:proofErr w:type="gramStart"/>
      <w:r>
        <w:rPr>
          <w:rFonts w:ascii="Georgia" w:eastAsia="Times New Roman" w:hAnsi="Georgia" w:cs="Arial"/>
          <w:sz w:val="24"/>
          <w:szCs w:val="24"/>
          <w:shd w:val="clear" w:color="auto" w:fill="FFFFFF"/>
          <w:lang w:val="bg-BG"/>
        </w:rPr>
        <w:t xml:space="preserve">Frankel  </w:t>
      </w:r>
      <w:r w:rsidRPr="00BA278B">
        <w:rPr>
          <w:rFonts w:ascii="Times New Roman" w:eastAsia="Times New Roman" w:hAnsi="Times New Roman" w:cs="Times New Roman"/>
          <w:sz w:val="24"/>
          <w:szCs w:val="24"/>
          <w:shd w:val="clear" w:color="auto" w:fill="FFFFFF"/>
          <w:lang w:val="bg-BG"/>
        </w:rPr>
        <w:t>3</w:t>
      </w:r>
      <w:proofErr w:type="gramEnd"/>
      <w:r>
        <w:rPr>
          <w:rFonts w:ascii="Georgia" w:eastAsia="Times New Roman" w:hAnsi="Georgia" w:cs="Arial"/>
          <w:sz w:val="24"/>
          <w:szCs w:val="24"/>
          <w:shd w:val="clear" w:color="auto" w:fill="FFFFFF"/>
          <w:lang w:val="bg-BG"/>
        </w:rPr>
        <w:t xml:space="preserve"> in Class III Malocclusion: Short term and </w:t>
      </w:r>
      <w:r w:rsidR="002256E8">
        <w:rPr>
          <w:rFonts w:ascii="Georgia" w:eastAsia="Times New Roman" w:hAnsi="Georgia" w:cs="Arial"/>
          <w:sz w:val="24"/>
          <w:szCs w:val="24"/>
          <w:shd w:val="clear" w:color="auto" w:fill="FFFFFF"/>
          <w:lang w:val="bg-BG"/>
        </w:rPr>
        <w:t xml:space="preserve"> </w:t>
      </w:r>
      <w:r>
        <w:rPr>
          <w:rFonts w:ascii="Georgia" w:eastAsia="Times New Roman" w:hAnsi="Georgia" w:cs="Arial"/>
          <w:sz w:val="24"/>
          <w:szCs w:val="24"/>
          <w:shd w:val="clear" w:color="auto" w:fill="FFFFFF"/>
          <w:lang w:val="bg-BG"/>
        </w:rPr>
        <w:t>Long</w:t>
      </w:r>
      <w:r w:rsidR="002256E8">
        <w:rPr>
          <w:rFonts w:ascii="Georgia" w:eastAsia="Times New Roman" w:hAnsi="Georgia" w:cs="Arial"/>
          <w:sz w:val="24"/>
          <w:szCs w:val="24"/>
          <w:shd w:val="clear" w:color="auto" w:fill="FFFFFF"/>
          <w:lang w:val="bg-BG"/>
        </w:rPr>
        <w:t xml:space="preserve"> </w:t>
      </w:r>
      <w:r>
        <w:rPr>
          <w:rFonts w:ascii="Georgia" w:eastAsia="Times New Roman" w:hAnsi="Georgia" w:cs="Arial"/>
          <w:sz w:val="24"/>
          <w:szCs w:val="24"/>
          <w:shd w:val="clear" w:color="auto" w:fill="FFFFFF"/>
          <w:lang w:val="bg-BG"/>
        </w:rPr>
        <w:t>term effects. Webmed</w:t>
      </w:r>
      <w:r>
        <w:rPr>
          <w:rFonts w:ascii="Georgia" w:eastAsia="Times New Roman" w:hAnsi="Georgia" w:cs="Arial"/>
          <w:sz w:val="24"/>
          <w:szCs w:val="24"/>
          <w:shd w:val="clear" w:color="auto" w:fill="FFFFFF"/>
          <w:lang w:val="mk-MK"/>
        </w:rPr>
        <w:t xml:space="preserve"> </w:t>
      </w:r>
      <w:r>
        <w:rPr>
          <w:rFonts w:ascii="Georgia" w:eastAsia="Times New Roman" w:hAnsi="Georgia" w:cs="Arial"/>
          <w:sz w:val="24"/>
          <w:szCs w:val="24"/>
          <w:shd w:val="clear" w:color="auto" w:fill="FFFFFF"/>
          <w:lang w:val="bg-BG"/>
        </w:rPr>
        <w:t>Central</w:t>
      </w:r>
      <w:r>
        <w:rPr>
          <w:rFonts w:ascii="Georgia" w:eastAsia="Times New Roman" w:hAnsi="Georgia" w:cs="Arial"/>
          <w:sz w:val="24"/>
          <w:szCs w:val="24"/>
          <w:shd w:val="clear" w:color="auto" w:fill="FFFFFF"/>
        </w:rPr>
        <w:t>.</w:t>
      </w:r>
      <w:r>
        <w:rPr>
          <w:rFonts w:ascii="Georgia" w:eastAsia="Times New Roman" w:hAnsi="Georgia" w:cs="Arial"/>
          <w:sz w:val="24"/>
          <w:szCs w:val="24"/>
          <w:shd w:val="clear" w:color="auto" w:fill="FFFFFF"/>
          <w:lang w:val="mk-MK"/>
        </w:rPr>
        <w:t xml:space="preserve"> </w:t>
      </w:r>
      <w:r>
        <w:rPr>
          <w:rFonts w:ascii="Georgia" w:eastAsia="Times New Roman" w:hAnsi="Georgia" w:cs="Arial"/>
          <w:sz w:val="24"/>
          <w:szCs w:val="24"/>
          <w:shd w:val="clear" w:color="auto" w:fill="FFFFFF"/>
          <w:lang w:val="bg-BG"/>
        </w:rPr>
        <w:t>ORTHODONTICS</w:t>
      </w:r>
      <w:r>
        <w:rPr>
          <w:rFonts w:ascii="Georgia" w:eastAsia="Times New Roman" w:hAnsi="Georgia" w:cs="Arial"/>
          <w:sz w:val="24"/>
          <w:szCs w:val="24"/>
          <w:shd w:val="clear" w:color="auto" w:fill="FFFFFF"/>
        </w:rPr>
        <w:t xml:space="preserve">. </w:t>
      </w:r>
      <w:r w:rsidRPr="00BA278B">
        <w:rPr>
          <w:rFonts w:ascii="Times New Roman" w:eastAsia="Times New Roman" w:hAnsi="Times New Roman" w:cs="Times New Roman"/>
          <w:sz w:val="24"/>
          <w:szCs w:val="24"/>
          <w:shd w:val="clear" w:color="auto" w:fill="FFFFFF"/>
          <w:lang w:val="bg-BG"/>
        </w:rPr>
        <w:t>8(11):</w:t>
      </w:r>
      <w:r>
        <w:rPr>
          <w:rFonts w:ascii="Georgia" w:eastAsia="Times New Roman" w:hAnsi="Georgia" w:cs="Arial"/>
          <w:sz w:val="24"/>
          <w:szCs w:val="24"/>
          <w:shd w:val="clear" w:color="auto" w:fill="FFFFFF"/>
          <w:lang w:val="bg-BG"/>
        </w:rPr>
        <w:t>WMC</w:t>
      </w:r>
      <w:r w:rsidRPr="00BA278B">
        <w:rPr>
          <w:rFonts w:ascii="Times New Roman" w:eastAsia="Times New Roman" w:hAnsi="Times New Roman" w:cs="Times New Roman"/>
          <w:sz w:val="24"/>
          <w:szCs w:val="24"/>
          <w:shd w:val="clear" w:color="auto" w:fill="FFFFFF"/>
          <w:lang w:val="bg-BG"/>
        </w:rPr>
        <w:t>005365</w:t>
      </w:r>
      <w:r>
        <w:rPr>
          <w:rFonts w:ascii="Georgia" w:eastAsia="Times New Roman" w:hAnsi="Georgia" w:cs="Arial"/>
          <w:sz w:val="24"/>
          <w:szCs w:val="24"/>
          <w:shd w:val="clear" w:color="auto" w:fill="FFFFFF"/>
          <w:lang w:val="bg-BG"/>
        </w:rPr>
        <w:t>.</w:t>
      </w:r>
    </w:p>
    <w:p w14:paraId="21222EB1" w14:textId="77777777" w:rsidR="003064A2" w:rsidRDefault="003064A2" w:rsidP="008F493C">
      <w:pPr>
        <w:pStyle w:val="BodyText"/>
        <w:spacing w:line="276" w:lineRule="auto"/>
        <w:ind w:left="0"/>
        <w:rPr>
          <w:rFonts w:ascii="Georgia" w:hAnsi="Georgia"/>
          <w:color w:val="000000" w:themeColor="text1"/>
          <w:w w:val="95"/>
        </w:rPr>
      </w:pPr>
      <w:r>
        <w:rPr>
          <w:shd w:val="clear" w:color="auto" w:fill="FFFFFF"/>
        </w:rPr>
        <w:t>42.</w:t>
      </w:r>
      <w:r>
        <w:rPr>
          <w:rFonts w:ascii="Georgia" w:hAnsi="Georgia"/>
          <w:color w:val="000000" w:themeColor="text1"/>
          <w:w w:val="95"/>
        </w:rPr>
        <w:t xml:space="preserve"> Ritucci R,Nanda R. (</w:t>
      </w:r>
      <w:r w:rsidRPr="00BA278B">
        <w:rPr>
          <w:color w:val="000000" w:themeColor="text1"/>
          <w:w w:val="95"/>
        </w:rPr>
        <w:t>1986)</w:t>
      </w:r>
      <w:r>
        <w:rPr>
          <w:rFonts w:ascii="Georgia" w:hAnsi="Georgia"/>
          <w:color w:val="000000" w:themeColor="text1"/>
          <w:w w:val="95"/>
        </w:rPr>
        <w:t>.The effect of  chin cup therapy on the growth and development of the cranial base and midface.Am J Orthod Dentaofacial Orthop.</w:t>
      </w:r>
      <w:r w:rsidRPr="00BA278B">
        <w:rPr>
          <w:color w:val="000000" w:themeColor="text1"/>
          <w:w w:val="95"/>
        </w:rPr>
        <w:t>90(6):475-483</w:t>
      </w:r>
      <w:r>
        <w:rPr>
          <w:rFonts w:ascii="Georgia" w:hAnsi="Georgia"/>
          <w:color w:val="000000" w:themeColor="text1"/>
          <w:w w:val="95"/>
        </w:rPr>
        <w:t>.</w:t>
      </w:r>
    </w:p>
    <w:p w14:paraId="3766037C" w14:textId="77777777" w:rsidR="003064A2" w:rsidRPr="00BA278B" w:rsidRDefault="003064A2" w:rsidP="008F493C">
      <w:pPr>
        <w:widowControl w:val="0"/>
        <w:tabs>
          <w:tab w:val="left" w:pos="120"/>
        </w:tabs>
        <w:autoSpaceDE w:val="0"/>
        <w:autoSpaceDN w:val="0"/>
        <w:spacing w:after="0" w:line="276" w:lineRule="auto"/>
        <w:jc w:val="both"/>
        <w:rPr>
          <w:rFonts w:ascii="Georgia" w:hAnsi="Georgia"/>
          <w:bCs/>
          <w:color w:val="212121"/>
          <w:kern w:val="36"/>
          <w:sz w:val="24"/>
          <w:szCs w:val="24"/>
        </w:rPr>
      </w:pPr>
      <w:r>
        <w:rPr>
          <w:rFonts w:ascii="Times New Roman" w:eastAsia="Times New Roman" w:hAnsi="Times New Roman" w:cs="Times New Roman"/>
          <w:sz w:val="24"/>
          <w:szCs w:val="24"/>
        </w:rPr>
        <w:t>43.</w:t>
      </w:r>
      <w:r>
        <w:rPr>
          <w:rFonts w:ascii="Georgia" w:hAnsi="Georgia" w:cs="Segoe UI"/>
          <w:color w:val="212121"/>
          <w:shd w:val="clear" w:color="auto" w:fill="FFFFFF"/>
        </w:rPr>
        <w:t xml:space="preserve"> </w:t>
      </w:r>
      <w:r w:rsidRPr="00BA278B">
        <w:rPr>
          <w:rFonts w:ascii="Georgia" w:hAnsi="Georgia" w:cs="Segoe UI"/>
          <w:color w:val="212121"/>
          <w:sz w:val="24"/>
          <w:szCs w:val="24"/>
          <w:shd w:val="clear" w:color="auto" w:fill="FFFFFF"/>
        </w:rPr>
        <w:t>Ishii H, Morita S, Takeuchi Y, Nakamura S</w:t>
      </w:r>
      <w:r w:rsidRPr="00BA278B">
        <w:rPr>
          <w:rFonts w:ascii="Georgia" w:hAnsi="Georgia"/>
          <w:color w:val="000000" w:themeColor="text1"/>
          <w:sz w:val="24"/>
          <w:szCs w:val="24"/>
        </w:rPr>
        <w:t xml:space="preserve"> </w:t>
      </w:r>
      <w:r w:rsidRPr="00BA278B">
        <w:rPr>
          <w:rFonts w:ascii="Georgia" w:hAnsi="Georgia"/>
          <w:sz w:val="24"/>
          <w:szCs w:val="24"/>
        </w:rPr>
        <w:t>.</w:t>
      </w:r>
      <w:r w:rsidRPr="00BA278B">
        <w:rPr>
          <w:rFonts w:ascii="Georgia" w:hAnsi="Georgia"/>
          <w:color w:val="000000" w:themeColor="text1"/>
          <w:sz w:val="24"/>
          <w:szCs w:val="24"/>
        </w:rPr>
        <w:t>(</w:t>
      </w:r>
      <w:r w:rsidRPr="00BA278B">
        <w:rPr>
          <w:rFonts w:ascii="Times New Roman" w:hAnsi="Times New Roman" w:cs="Times New Roman"/>
          <w:color w:val="000000" w:themeColor="text1"/>
          <w:sz w:val="24"/>
          <w:szCs w:val="24"/>
        </w:rPr>
        <w:t>1987</w:t>
      </w:r>
      <w:r w:rsidRPr="00BA278B">
        <w:rPr>
          <w:rFonts w:ascii="Georgia" w:hAnsi="Georgia"/>
          <w:color w:val="000000" w:themeColor="text1"/>
          <w:sz w:val="24"/>
          <w:szCs w:val="24"/>
        </w:rPr>
        <w:t xml:space="preserve"> </w:t>
      </w:r>
      <w:r w:rsidRPr="00BA278B">
        <w:rPr>
          <w:rFonts w:ascii="Georgia" w:hAnsi="Georgia"/>
          <w:bCs/>
          <w:color w:val="000000" w:themeColor="text1"/>
          <w:kern w:val="36"/>
          <w:sz w:val="24"/>
          <w:szCs w:val="24"/>
        </w:rPr>
        <w:t xml:space="preserve">Оct).Treatment effect of combined maxillary </w:t>
      </w:r>
      <w:r w:rsidRPr="00BA278B">
        <w:rPr>
          <w:rFonts w:ascii="Georgia" w:hAnsi="Georgia"/>
          <w:bCs/>
          <w:color w:val="212121"/>
          <w:kern w:val="36"/>
          <w:sz w:val="24"/>
          <w:szCs w:val="24"/>
        </w:rPr>
        <w:t>protraction and chincap appliance in severe skeletal Class III.Am J Orthod Dentofacial Orthop.</w:t>
      </w:r>
      <w:r w:rsidRPr="00BA278B">
        <w:rPr>
          <w:rFonts w:ascii="Times New Roman" w:hAnsi="Times New Roman" w:cs="Times New Roman"/>
          <w:bCs/>
          <w:color w:val="212121"/>
          <w:kern w:val="36"/>
          <w:sz w:val="24"/>
          <w:szCs w:val="24"/>
        </w:rPr>
        <w:t>92(4):304-12</w:t>
      </w:r>
      <w:r w:rsidRPr="00BA278B">
        <w:rPr>
          <w:rFonts w:ascii="Georgia" w:hAnsi="Georgia"/>
          <w:bCs/>
          <w:color w:val="212121"/>
          <w:kern w:val="36"/>
          <w:sz w:val="24"/>
          <w:szCs w:val="24"/>
        </w:rPr>
        <w:t>.</w:t>
      </w:r>
    </w:p>
    <w:p w14:paraId="5FA074F3" w14:textId="77777777" w:rsidR="003064A2" w:rsidRDefault="003064A2" w:rsidP="008F493C">
      <w:pPr>
        <w:widowControl w:val="0"/>
        <w:tabs>
          <w:tab w:val="left" w:pos="120"/>
        </w:tabs>
        <w:autoSpaceDE w:val="0"/>
        <w:autoSpaceDN w:val="0"/>
        <w:spacing w:after="0" w:line="276" w:lineRule="auto"/>
        <w:jc w:val="both"/>
        <w:rPr>
          <w:rFonts w:ascii="Georgia" w:eastAsia="Times New Roman" w:hAnsi="Georgia" w:cs="Times New Roman"/>
          <w:iCs/>
          <w:color w:val="050706"/>
          <w:kern w:val="0"/>
          <w:sz w:val="24"/>
          <w:szCs w:val="24"/>
        </w:rPr>
      </w:pPr>
      <w:r>
        <w:rPr>
          <w:rFonts w:ascii="Times New Roman" w:hAnsi="Times New Roman" w:cs="Times New Roman"/>
          <w:bCs/>
          <w:color w:val="212121"/>
          <w:kern w:val="36"/>
        </w:rPr>
        <w:t>44.</w:t>
      </w:r>
      <w:r>
        <w:rPr>
          <w:rFonts w:ascii="Georgia" w:eastAsia="Times New Roman" w:hAnsi="Georgia" w:cs="Times New Roman"/>
          <w:color w:val="050706"/>
          <w:sz w:val="24"/>
          <w:szCs w:val="24"/>
        </w:rPr>
        <w:t xml:space="preserve"> Moss-Salentijn L., </w:t>
      </w:r>
      <w:r>
        <w:rPr>
          <w:rFonts w:ascii="Georgia" w:eastAsia="Times New Roman" w:hAnsi="Georgia" w:cs="Times New Roman"/>
          <w:iCs/>
          <w:color w:val="050706"/>
          <w:sz w:val="24"/>
          <w:szCs w:val="24"/>
        </w:rPr>
        <w:t xml:space="preserve">Melvin L. </w:t>
      </w:r>
      <w:r>
        <w:rPr>
          <w:rFonts w:ascii="Georgia" w:eastAsia="Times New Roman" w:hAnsi="Georgia" w:cs="Times New Roman"/>
          <w:iCs/>
          <w:color w:val="050706"/>
          <w:sz w:val="24"/>
          <w:szCs w:val="24"/>
          <w:lang w:val="mk-MK"/>
        </w:rPr>
        <w:t>(</w:t>
      </w:r>
      <w:r w:rsidRPr="00BA278B">
        <w:rPr>
          <w:rFonts w:ascii="Times New Roman" w:eastAsia="Times New Roman" w:hAnsi="Times New Roman" w:cs="Times New Roman"/>
          <w:iCs/>
          <w:color w:val="050706"/>
          <w:sz w:val="24"/>
          <w:szCs w:val="24"/>
        </w:rPr>
        <w:t>1997</w:t>
      </w:r>
      <w:proofErr w:type="gramStart"/>
      <w:r>
        <w:rPr>
          <w:rFonts w:ascii="Georgia" w:eastAsia="Times New Roman" w:hAnsi="Georgia" w:cs="Times New Roman"/>
          <w:i/>
          <w:iCs/>
          <w:color w:val="050706"/>
          <w:sz w:val="24"/>
          <w:szCs w:val="24"/>
        </w:rPr>
        <w:t xml:space="preserve">,  </w:t>
      </w:r>
      <w:r>
        <w:rPr>
          <w:rFonts w:ascii="Georgia" w:eastAsia="Times New Roman" w:hAnsi="Georgia" w:cs="Segoe UI"/>
          <w:color w:val="212121"/>
          <w:sz w:val="24"/>
          <w:szCs w:val="24"/>
          <w:shd w:val="clear" w:color="auto" w:fill="FFFFFF"/>
        </w:rPr>
        <w:t>Dec</w:t>
      </w:r>
      <w:proofErr w:type="gramEnd"/>
      <w:r>
        <w:rPr>
          <w:rFonts w:ascii="Georgia" w:eastAsia="Times New Roman" w:hAnsi="Georgia" w:cs="Segoe UI"/>
          <w:color w:val="212121"/>
          <w:sz w:val="24"/>
          <w:szCs w:val="24"/>
          <w:shd w:val="clear" w:color="auto" w:fill="FFFFFF"/>
        </w:rPr>
        <w:t>):</w:t>
      </w:r>
      <w:r>
        <w:rPr>
          <w:rFonts w:ascii="Georgia" w:eastAsia="Times New Roman" w:hAnsi="Georgia" w:cs="Times New Roman"/>
          <w:iCs/>
          <w:color w:val="050706"/>
          <w:sz w:val="24"/>
          <w:szCs w:val="24"/>
        </w:rPr>
        <w:t xml:space="preserve"> Moss and the functional matrix. J Dent Res.</w:t>
      </w:r>
      <w:r>
        <w:rPr>
          <w:rFonts w:ascii="Georgia" w:eastAsia="Times New Roman" w:hAnsi="Georgia" w:cs="Times New Roman"/>
          <w:i/>
          <w:iCs/>
          <w:color w:val="050706"/>
          <w:sz w:val="24"/>
          <w:szCs w:val="24"/>
        </w:rPr>
        <w:t xml:space="preserve"> </w:t>
      </w:r>
      <w:r w:rsidRPr="00BA278B">
        <w:rPr>
          <w:rFonts w:ascii="Times New Roman" w:eastAsia="Times New Roman" w:hAnsi="Times New Roman" w:cs="Times New Roman"/>
          <w:iCs/>
          <w:color w:val="050706"/>
          <w:sz w:val="24"/>
          <w:szCs w:val="24"/>
        </w:rPr>
        <w:t>76 (12):1814–7</w:t>
      </w:r>
      <w:r>
        <w:rPr>
          <w:rFonts w:ascii="Georgia" w:eastAsia="Times New Roman" w:hAnsi="Georgia" w:cs="Times New Roman"/>
          <w:iCs/>
          <w:color w:val="050706"/>
          <w:sz w:val="24"/>
          <w:szCs w:val="24"/>
        </w:rPr>
        <w:t>.</w:t>
      </w:r>
    </w:p>
    <w:p w14:paraId="29B3845E" w14:textId="77777777" w:rsidR="003064A2" w:rsidRDefault="003064A2" w:rsidP="008F493C">
      <w:pPr>
        <w:widowControl w:val="0"/>
        <w:tabs>
          <w:tab w:val="left" w:pos="120"/>
        </w:tabs>
        <w:autoSpaceDE w:val="0"/>
        <w:autoSpaceDN w:val="0"/>
        <w:spacing w:after="0" w:line="276" w:lineRule="auto"/>
        <w:jc w:val="both"/>
        <w:rPr>
          <w:rFonts w:ascii="Georgia" w:eastAsia="Times New Roman" w:hAnsi="Georgia" w:cs="Times New Roman"/>
          <w:sz w:val="24"/>
          <w:szCs w:val="24"/>
        </w:rPr>
      </w:pPr>
      <w:r>
        <w:rPr>
          <w:rFonts w:ascii="Times New Roman" w:eastAsia="Times New Roman" w:hAnsi="Times New Roman" w:cs="Times New Roman"/>
          <w:iCs/>
          <w:color w:val="050706"/>
          <w:sz w:val="24"/>
          <w:szCs w:val="24"/>
        </w:rPr>
        <w:t>45.</w:t>
      </w:r>
      <w:r>
        <w:rPr>
          <w:rFonts w:ascii="Georgia" w:eastAsia="Times New Roman" w:hAnsi="Georgia" w:cs="Times New Roman"/>
          <w:sz w:val="24"/>
          <w:szCs w:val="24"/>
          <w:lang w:val="bg-BG"/>
        </w:rPr>
        <w:t xml:space="preserve"> Robertson NR</w:t>
      </w:r>
      <w:r>
        <w:rPr>
          <w:rFonts w:ascii="Georgia" w:eastAsia="Times New Roman" w:hAnsi="Georgia" w:cs="Times New Roman"/>
          <w:sz w:val="24"/>
          <w:szCs w:val="24"/>
        </w:rPr>
        <w:t>.</w:t>
      </w:r>
      <w:r>
        <w:rPr>
          <w:rFonts w:ascii="Georgia" w:eastAsia="Times New Roman" w:hAnsi="Georgia" w:cs="Times New Roman"/>
          <w:sz w:val="24"/>
          <w:szCs w:val="24"/>
          <w:lang w:val="bg-BG"/>
        </w:rPr>
        <w:t>; (</w:t>
      </w:r>
      <w:r w:rsidRPr="00BA278B">
        <w:rPr>
          <w:rFonts w:ascii="Times New Roman" w:eastAsia="Times New Roman" w:hAnsi="Times New Roman" w:cs="Times New Roman"/>
          <w:sz w:val="24"/>
          <w:szCs w:val="24"/>
          <w:lang w:val="bg-BG"/>
        </w:rPr>
        <w:t>1983)</w:t>
      </w:r>
      <w:r>
        <w:rPr>
          <w:rFonts w:ascii="Georgia" w:eastAsia="Times New Roman" w:hAnsi="Georgia" w:cs="Times New Roman"/>
          <w:sz w:val="24"/>
          <w:szCs w:val="24"/>
        </w:rPr>
        <w:t xml:space="preserve">: </w:t>
      </w:r>
      <w:r>
        <w:rPr>
          <w:rFonts w:ascii="Georgia" w:eastAsia="Times New Roman" w:hAnsi="Georgia" w:cs="Times New Roman"/>
          <w:sz w:val="24"/>
          <w:szCs w:val="24"/>
          <w:lang w:val="bg-BG"/>
        </w:rPr>
        <w:t xml:space="preserve">An examination of treatament changes in children treated with the function regulator </w:t>
      </w:r>
      <w:proofErr w:type="gramStart"/>
      <w:r>
        <w:rPr>
          <w:rFonts w:ascii="Georgia" w:eastAsia="Times New Roman" w:hAnsi="Georgia" w:cs="Times New Roman"/>
          <w:sz w:val="24"/>
          <w:szCs w:val="24"/>
          <w:lang w:val="bg-BG"/>
        </w:rPr>
        <w:t xml:space="preserve">of </w:t>
      </w:r>
      <w:r>
        <w:rPr>
          <w:rFonts w:ascii="Georgia" w:eastAsia="Times New Roman" w:hAnsi="Georgia" w:cs="Segoe UI"/>
          <w:sz w:val="24"/>
          <w:szCs w:val="24"/>
          <w:shd w:val="clear" w:color="auto" w:fill="FFFFFF"/>
          <w:lang w:val="bg-BG"/>
        </w:rPr>
        <w:t> Fränkel</w:t>
      </w:r>
      <w:proofErr w:type="gramEnd"/>
      <w:r>
        <w:rPr>
          <w:rFonts w:ascii="Georgia" w:eastAsia="Times New Roman" w:hAnsi="Georgia" w:cs="Times New Roman"/>
          <w:sz w:val="24"/>
          <w:szCs w:val="24"/>
          <w:lang w:val="bg-BG"/>
        </w:rPr>
        <w:t>. Am J Orthod,</w:t>
      </w:r>
      <w:r w:rsidRPr="00197806">
        <w:rPr>
          <w:rFonts w:ascii="Times New Roman" w:eastAsia="Times New Roman" w:hAnsi="Times New Roman" w:cs="Times New Roman"/>
          <w:sz w:val="24"/>
          <w:szCs w:val="24"/>
          <w:lang w:val="bg-BG"/>
        </w:rPr>
        <w:t>83(4):299-310</w:t>
      </w:r>
      <w:r>
        <w:rPr>
          <w:rFonts w:ascii="Georgia" w:eastAsia="Times New Roman" w:hAnsi="Georgia" w:cs="Times New Roman"/>
          <w:sz w:val="24"/>
          <w:szCs w:val="24"/>
          <w:lang w:val="bg-BG"/>
        </w:rPr>
        <w:t>.</w:t>
      </w:r>
    </w:p>
    <w:p w14:paraId="66E9C7D0" w14:textId="77777777" w:rsidR="003064A2" w:rsidRDefault="003064A2" w:rsidP="008F493C">
      <w:pPr>
        <w:pStyle w:val="BodyText"/>
        <w:spacing w:line="276" w:lineRule="auto"/>
        <w:ind w:left="0"/>
        <w:rPr>
          <w:rFonts w:ascii="Georgia" w:hAnsi="Georgia"/>
          <w:color w:val="000000" w:themeColor="text1"/>
          <w:w w:val="95"/>
        </w:rPr>
      </w:pPr>
      <w:r>
        <w:rPr>
          <w:iCs/>
          <w:color w:val="050706"/>
        </w:rPr>
        <w:t>46.</w:t>
      </w:r>
      <w:r>
        <w:rPr>
          <w:rFonts w:ascii="Georgia" w:hAnsi="Georgia"/>
          <w:color w:val="000000" w:themeColor="text1"/>
          <w:w w:val="95"/>
        </w:rPr>
        <w:t xml:space="preserve"> Loh MK,Kerr WJ.(</w:t>
      </w:r>
      <w:r w:rsidRPr="00197806">
        <w:rPr>
          <w:color w:val="000000" w:themeColor="text1"/>
          <w:w w:val="95"/>
        </w:rPr>
        <w:t>1985</w:t>
      </w:r>
      <w:r>
        <w:rPr>
          <w:rFonts w:ascii="Georgia" w:hAnsi="Georgia"/>
          <w:color w:val="000000" w:themeColor="text1"/>
          <w:w w:val="95"/>
        </w:rPr>
        <w:t>). The Function Regulator III;effects and indications for use.BJ Orthod.</w:t>
      </w:r>
      <w:r w:rsidRPr="00197806">
        <w:rPr>
          <w:color w:val="000000" w:themeColor="text1"/>
          <w:w w:val="95"/>
        </w:rPr>
        <w:t>12(3):153-157</w:t>
      </w:r>
      <w:r>
        <w:rPr>
          <w:rFonts w:ascii="Georgia" w:hAnsi="Georgia"/>
          <w:color w:val="000000" w:themeColor="text1"/>
          <w:w w:val="95"/>
        </w:rPr>
        <w:t>.</w:t>
      </w:r>
    </w:p>
    <w:p w14:paraId="31A36336" w14:textId="77777777" w:rsidR="003064A2" w:rsidRDefault="003064A2" w:rsidP="008F493C">
      <w:pPr>
        <w:pStyle w:val="BodyText"/>
        <w:spacing w:line="276" w:lineRule="auto"/>
        <w:ind w:left="0"/>
        <w:rPr>
          <w:rFonts w:ascii="Georgia" w:hAnsi="Georgia"/>
        </w:rPr>
      </w:pPr>
      <w:r>
        <w:rPr>
          <w:iCs/>
          <w:color w:val="050706"/>
        </w:rPr>
        <w:t>47.</w:t>
      </w:r>
      <w:r>
        <w:rPr>
          <w:rFonts w:ascii="Georgia" w:hAnsi="Georgia"/>
        </w:rPr>
        <w:t xml:space="preserve"> Novalia T, Nazruddin. (</w:t>
      </w:r>
      <w:r w:rsidRPr="00197806">
        <w:t>2017</w:t>
      </w:r>
      <w:r>
        <w:rPr>
          <w:rFonts w:ascii="Georgia" w:hAnsi="Georgia"/>
        </w:rPr>
        <w:t>).Treatment of Class III Malocclusion with Reverse Twin Block in the Growing Child (Case Report); International Dental Conference of Sumatera Utara .</w:t>
      </w:r>
      <w:r w:rsidRPr="00197806">
        <w:t>8;304-307</w:t>
      </w:r>
      <w:r>
        <w:rPr>
          <w:rFonts w:ascii="Georgia" w:hAnsi="Georgia"/>
        </w:rPr>
        <w:t>.</w:t>
      </w:r>
    </w:p>
    <w:p w14:paraId="01E8AFC1" w14:textId="56C6AF33" w:rsidR="009E512C" w:rsidRPr="00B9327A" w:rsidRDefault="003064A2" w:rsidP="008F493C">
      <w:pPr>
        <w:widowControl w:val="0"/>
        <w:tabs>
          <w:tab w:val="left" w:pos="120"/>
        </w:tabs>
        <w:autoSpaceDE w:val="0"/>
        <w:autoSpaceDN w:val="0"/>
        <w:spacing w:after="0" w:line="276" w:lineRule="auto"/>
        <w:jc w:val="both"/>
        <w:rPr>
          <w:rFonts w:ascii="Georgia" w:eastAsia="Times New Roman" w:hAnsi="Georgia" w:cs="Times New Roman"/>
          <w:w w:val="95"/>
          <w:sz w:val="24"/>
          <w:szCs w:val="24"/>
          <w:lang w:val="bg-BG"/>
        </w:rPr>
      </w:pPr>
      <w:r>
        <w:rPr>
          <w:rFonts w:ascii="Times New Roman" w:eastAsia="Times New Roman" w:hAnsi="Times New Roman" w:cs="Times New Roman"/>
          <w:iCs/>
          <w:color w:val="050706"/>
          <w:sz w:val="24"/>
          <w:szCs w:val="24"/>
        </w:rPr>
        <w:t>48</w:t>
      </w:r>
      <w:proofErr w:type="gramStart"/>
      <w:r>
        <w:rPr>
          <w:rFonts w:ascii="Times New Roman" w:eastAsia="Times New Roman" w:hAnsi="Times New Roman" w:cs="Times New Roman"/>
          <w:iCs/>
          <w:color w:val="050706"/>
          <w:sz w:val="24"/>
          <w:szCs w:val="24"/>
        </w:rPr>
        <w:t>.</w:t>
      </w:r>
      <w:r>
        <w:rPr>
          <w:rFonts w:ascii="Georgia" w:eastAsia="Times New Roman" w:hAnsi="Georgia" w:cs="Times New Roman"/>
          <w:w w:val="95"/>
          <w:sz w:val="24"/>
          <w:szCs w:val="24"/>
          <w:lang w:val="bg-BG"/>
        </w:rPr>
        <w:t>Ngan</w:t>
      </w:r>
      <w:proofErr w:type="gramEnd"/>
      <w:r>
        <w:rPr>
          <w:rFonts w:ascii="Georgia" w:eastAsia="Times New Roman" w:hAnsi="Georgia" w:cs="Times New Roman"/>
          <w:w w:val="95"/>
          <w:sz w:val="24"/>
          <w:szCs w:val="24"/>
          <w:lang w:val="bg-BG"/>
        </w:rPr>
        <w:t xml:space="preserve"> P</w:t>
      </w:r>
      <w:r>
        <w:rPr>
          <w:rFonts w:ascii="Georgia" w:eastAsia="Times New Roman" w:hAnsi="Georgia" w:cs="Times New Roman"/>
          <w:w w:val="95"/>
          <w:sz w:val="24"/>
          <w:szCs w:val="24"/>
        </w:rPr>
        <w:t>.</w:t>
      </w:r>
      <w:r>
        <w:rPr>
          <w:rFonts w:ascii="Georgia" w:eastAsia="Times New Roman" w:hAnsi="Georgia" w:cs="Times New Roman"/>
          <w:w w:val="95"/>
          <w:sz w:val="24"/>
          <w:szCs w:val="24"/>
          <w:lang w:val="bg-BG"/>
        </w:rPr>
        <w:t>,</w:t>
      </w:r>
      <w:r>
        <w:rPr>
          <w:rFonts w:ascii="Georgia" w:eastAsia="Times New Roman" w:hAnsi="Georgia" w:cs="Times New Roman"/>
          <w:w w:val="95"/>
          <w:sz w:val="24"/>
          <w:szCs w:val="24"/>
        </w:rPr>
        <w:t xml:space="preserve"> </w:t>
      </w:r>
      <w:r>
        <w:rPr>
          <w:rFonts w:ascii="Georgia" w:eastAsia="Times New Roman" w:hAnsi="Georgia" w:cs="Times New Roman"/>
          <w:w w:val="95"/>
          <w:sz w:val="24"/>
          <w:szCs w:val="24"/>
          <w:lang w:val="bg-BG"/>
        </w:rPr>
        <w:t>Hu AM</w:t>
      </w:r>
      <w:r>
        <w:rPr>
          <w:rFonts w:ascii="Georgia" w:eastAsia="Times New Roman" w:hAnsi="Georgia" w:cs="Times New Roman"/>
          <w:w w:val="95"/>
          <w:sz w:val="24"/>
          <w:szCs w:val="24"/>
        </w:rPr>
        <w:t>.</w:t>
      </w:r>
      <w:r>
        <w:rPr>
          <w:rFonts w:ascii="Georgia" w:eastAsia="Times New Roman" w:hAnsi="Georgia" w:cs="Times New Roman"/>
          <w:w w:val="95"/>
          <w:sz w:val="24"/>
          <w:szCs w:val="24"/>
          <w:lang w:val="bg-BG"/>
        </w:rPr>
        <w:t>, Fields HW Jr.</w:t>
      </w:r>
      <w:r>
        <w:rPr>
          <w:rFonts w:ascii="Georgia" w:eastAsia="Times New Roman" w:hAnsi="Georgia" w:cs="Times New Roman"/>
          <w:w w:val="95"/>
          <w:sz w:val="24"/>
          <w:szCs w:val="24"/>
        </w:rPr>
        <w:t xml:space="preserve"> </w:t>
      </w:r>
      <w:r>
        <w:rPr>
          <w:rFonts w:ascii="Georgia" w:eastAsia="Times New Roman" w:hAnsi="Georgia" w:cs="Times New Roman"/>
          <w:w w:val="95"/>
          <w:sz w:val="24"/>
          <w:szCs w:val="24"/>
          <w:lang w:val="bg-BG"/>
        </w:rPr>
        <w:t>(</w:t>
      </w:r>
      <w:r w:rsidRPr="00197806">
        <w:rPr>
          <w:rFonts w:ascii="Times New Roman" w:eastAsia="Times New Roman" w:hAnsi="Times New Roman" w:cs="Times New Roman"/>
          <w:w w:val="95"/>
          <w:sz w:val="24"/>
          <w:szCs w:val="24"/>
          <w:lang w:val="bg-BG"/>
        </w:rPr>
        <w:t>1997</w:t>
      </w:r>
      <w:r>
        <w:rPr>
          <w:rFonts w:ascii="Georgia" w:eastAsia="Times New Roman" w:hAnsi="Georgia" w:cs="Times New Roman"/>
          <w:w w:val="95"/>
          <w:sz w:val="24"/>
          <w:szCs w:val="24"/>
          <w:lang w:val="bg-BG"/>
        </w:rPr>
        <w:t xml:space="preserve"> September/October)</w:t>
      </w:r>
      <w:r>
        <w:rPr>
          <w:rFonts w:ascii="Georgia" w:eastAsia="Times New Roman" w:hAnsi="Georgia" w:cs="Times New Roman"/>
          <w:w w:val="95"/>
          <w:sz w:val="24"/>
          <w:szCs w:val="24"/>
        </w:rPr>
        <w:t xml:space="preserve">: </w:t>
      </w:r>
      <w:r>
        <w:rPr>
          <w:rFonts w:ascii="Georgia" w:eastAsia="Times New Roman" w:hAnsi="Georgia" w:cs="Times New Roman"/>
          <w:w w:val="95"/>
          <w:sz w:val="24"/>
          <w:szCs w:val="24"/>
          <w:lang w:val="bg-BG"/>
        </w:rPr>
        <w:t>Treatment of Class III problems with differential d</w:t>
      </w:r>
      <w:r>
        <w:rPr>
          <w:rFonts w:ascii="Georgia" w:eastAsia="Times New Roman" w:hAnsi="Georgia" w:cs="Times New Roman"/>
          <w:w w:val="95"/>
          <w:sz w:val="24"/>
          <w:szCs w:val="24"/>
        </w:rPr>
        <w:t>y</w:t>
      </w:r>
      <w:r>
        <w:rPr>
          <w:rFonts w:ascii="Georgia" w:eastAsia="Times New Roman" w:hAnsi="Georgia" w:cs="Times New Roman"/>
          <w:w w:val="95"/>
          <w:sz w:val="24"/>
          <w:szCs w:val="24"/>
          <w:lang w:val="bg-BG"/>
        </w:rPr>
        <w:t>agnosis of anterior crossbite.</w:t>
      </w:r>
      <w:r>
        <w:rPr>
          <w:rFonts w:ascii="Georgia" w:eastAsia="Times New Roman" w:hAnsi="Georgia" w:cs="Times New Roman"/>
          <w:w w:val="95"/>
          <w:sz w:val="24"/>
          <w:szCs w:val="24"/>
        </w:rPr>
        <w:t xml:space="preserve"> </w:t>
      </w:r>
      <w:r>
        <w:rPr>
          <w:rFonts w:ascii="Georgia" w:eastAsia="Times New Roman" w:hAnsi="Georgia" w:cs="Times New Roman"/>
          <w:w w:val="95"/>
          <w:sz w:val="24"/>
          <w:szCs w:val="24"/>
          <w:lang w:val="bg-BG"/>
        </w:rPr>
        <w:t>American Academy of Pediatric Dentistry.</w:t>
      </w:r>
      <w:r w:rsidRPr="003064A2">
        <w:rPr>
          <w:rFonts w:ascii="Georgia" w:eastAsia="Times New Roman" w:hAnsi="Georgia" w:cs="Times New Roman"/>
          <w:w w:val="95"/>
          <w:sz w:val="24"/>
          <w:szCs w:val="24"/>
          <w:lang w:val="bg-BG"/>
        </w:rPr>
        <w:t xml:space="preserve"> </w:t>
      </w:r>
      <w:r w:rsidRPr="00197806">
        <w:rPr>
          <w:rFonts w:ascii="Times New Roman" w:eastAsia="Times New Roman" w:hAnsi="Times New Roman" w:cs="Times New Roman"/>
          <w:w w:val="95"/>
          <w:sz w:val="24"/>
          <w:szCs w:val="24"/>
          <w:lang w:val="bg-BG"/>
        </w:rPr>
        <w:t>19(6):386-95.</w:t>
      </w:r>
    </w:p>
    <w:p w14:paraId="161C0D47" w14:textId="77777777" w:rsidR="003064A2" w:rsidRDefault="003064A2" w:rsidP="008F493C">
      <w:pPr>
        <w:widowControl w:val="0"/>
        <w:tabs>
          <w:tab w:val="left" w:pos="120"/>
        </w:tabs>
        <w:autoSpaceDE w:val="0"/>
        <w:autoSpaceDN w:val="0"/>
        <w:spacing w:after="0" w:line="276" w:lineRule="auto"/>
        <w:jc w:val="both"/>
        <w:rPr>
          <w:rFonts w:ascii="Times New Roman" w:eastAsia="Times New Roman" w:hAnsi="Times New Roman" w:cs="Times New Roman"/>
          <w:iCs/>
          <w:color w:val="050706"/>
          <w:sz w:val="24"/>
          <w:szCs w:val="24"/>
        </w:rPr>
      </w:pPr>
      <w:r>
        <w:rPr>
          <w:rFonts w:ascii="Times New Roman" w:eastAsia="Times New Roman" w:hAnsi="Times New Roman" w:cs="Times New Roman"/>
          <w:w w:val="95"/>
          <w:sz w:val="24"/>
          <w:szCs w:val="24"/>
        </w:rPr>
        <w:lastRenderedPageBreak/>
        <w:t>49.</w:t>
      </w:r>
      <w:r>
        <w:rPr>
          <w:rFonts w:ascii="Georgia" w:eastAsia="Times New Roman" w:hAnsi="Georgia" w:cs="Segoe UI"/>
          <w:sz w:val="24"/>
          <w:szCs w:val="24"/>
          <w:shd w:val="clear" w:color="auto" w:fill="FFFFFF"/>
          <w:lang w:val="bg-BG"/>
        </w:rPr>
        <w:t xml:space="preserve"> Wisth PJ</w:t>
      </w:r>
      <w:r>
        <w:rPr>
          <w:rFonts w:ascii="Georgia" w:eastAsia="Times New Roman" w:hAnsi="Georgia" w:cs="Segoe UI"/>
          <w:sz w:val="24"/>
          <w:szCs w:val="24"/>
          <w:shd w:val="clear" w:color="auto" w:fill="FFFFFF"/>
        </w:rPr>
        <w:t>.</w:t>
      </w:r>
      <w:r>
        <w:rPr>
          <w:rFonts w:ascii="Georgia" w:eastAsia="Times New Roman" w:hAnsi="Georgia" w:cs="Segoe UI"/>
          <w:sz w:val="24"/>
          <w:szCs w:val="24"/>
          <w:shd w:val="clear" w:color="auto" w:fill="FFFFFF"/>
          <w:lang w:val="bg-BG"/>
        </w:rPr>
        <w:t>, Tritrapunt A</w:t>
      </w:r>
      <w:r>
        <w:rPr>
          <w:rFonts w:ascii="Georgia" w:eastAsia="Times New Roman" w:hAnsi="Georgia" w:cs="Segoe UI"/>
          <w:sz w:val="24"/>
          <w:szCs w:val="24"/>
          <w:shd w:val="clear" w:color="auto" w:fill="FFFFFF"/>
        </w:rPr>
        <w:t>.</w:t>
      </w:r>
      <w:r>
        <w:rPr>
          <w:rFonts w:ascii="Georgia" w:eastAsia="Times New Roman" w:hAnsi="Georgia" w:cs="Segoe UI"/>
          <w:sz w:val="24"/>
          <w:szCs w:val="24"/>
          <w:shd w:val="clear" w:color="auto" w:fill="FFFFFF"/>
          <w:lang w:val="bg-BG"/>
        </w:rPr>
        <w:t>, Rygh P</w:t>
      </w:r>
      <w:r>
        <w:rPr>
          <w:rFonts w:ascii="Georgia" w:eastAsia="Times New Roman" w:hAnsi="Georgia" w:cs="Segoe UI"/>
          <w:sz w:val="24"/>
          <w:szCs w:val="24"/>
          <w:shd w:val="clear" w:color="auto" w:fill="FFFFFF"/>
        </w:rPr>
        <w:t>.</w:t>
      </w:r>
      <w:r>
        <w:rPr>
          <w:rFonts w:ascii="Georgia" w:eastAsia="Times New Roman" w:hAnsi="Georgia" w:cs="Segoe UI"/>
          <w:sz w:val="24"/>
          <w:szCs w:val="24"/>
          <w:shd w:val="clear" w:color="auto" w:fill="FFFFFF"/>
          <w:lang w:val="bg-BG"/>
        </w:rPr>
        <w:t>, Bøe OE</w:t>
      </w:r>
      <w:r>
        <w:rPr>
          <w:rFonts w:ascii="Georgia" w:eastAsia="Times New Roman" w:hAnsi="Georgia" w:cs="Segoe UI"/>
          <w:sz w:val="24"/>
          <w:szCs w:val="24"/>
          <w:shd w:val="clear" w:color="auto" w:fill="FFFFFF"/>
        </w:rPr>
        <w:t>.</w:t>
      </w:r>
      <w:r>
        <w:rPr>
          <w:rFonts w:ascii="Georgia" w:eastAsia="Times New Roman" w:hAnsi="Georgia" w:cs="Segoe UI"/>
          <w:sz w:val="24"/>
          <w:szCs w:val="24"/>
          <w:shd w:val="clear" w:color="auto" w:fill="FFFFFF"/>
          <w:lang w:val="bg-BG"/>
        </w:rPr>
        <w:t>, Norderval K</w:t>
      </w:r>
      <w:r>
        <w:rPr>
          <w:rFonts w:ascii="Georgia" w:eastAsia="Arial MT" w:hAnsi="Georgia" w:cs="Arial MT"/>
          <w:w w:val="95"/>
          <w:sz w:val="24"/>
          <w:szCs w:val="24"/>
        </w:rPr>
        <w:t xml:space="preserve">. </w:t>
      </w:r>
      <w:r>
        <w:rPr>
          <w:rFonts w:ascii="Georgia" w:eastAsia="Arial MT" w:hAnsi="Georgia" w:cs="Arial MT"/>
          <w:w w:val="95"/>
          <w:sz w:val="24"/>
          <w:szCs w:val="24"/>
          <w:lang w:val="bg-BG"/>
        </w:rPr>
        <w:t>(</w:t>
      </w:r>
      <w:r w:rsidRPr="00197806">
        <w:rPr>
          <w:rFonts w:ascii="Times New Roman" w:eastAsia="Arial MT" w:hAnsi="Times New Roman" w:cs="Times New Roman"/>
          <w:w w:val="95"/>
          <w:sz w:val="24"/>
          <w:szCs w:val="24"/>
          <w:lang w:val="bg-BG"/>
        </w:rPr>
        <w:t>1987</w:t>
      </w:r>
      <w:r>
        <w:rPr>
          <w:rFonts w:ascii="Georgia" w:eastAsia="Arial MT" w:hAnsi="Georgia" w:cs="Arial MT"/>
          <w:w w:val="95"/>
          <w:sz w:val="24"/>
          <w:szCs w:val="24"/>
          <w:lang w:val="bg-BG"/>
        </w:rPr>
        <w:t>)</w:t>
      </w:r>
      <w:r>
        <w:rPr>
          <w:rFonts w:ascii="Georgia" w:eastAsia="Arial MT" w:hAnsi="Georgia" w:cs="Arial MT"/>
          <w:w w:val="95"/>
          <w:sz w:val="24"/>
          <w:szCs w:val="24"/>
        </w:rPr>
        <w:t xml:space="preserve">: </w:t>
      </w:r>
      <w:r>
        <w:rPr>
          <w:rFonts w:ascii="Georgia" w:eastAsia="Times New Roman" w:hAnsi="Georgia" w:cs="Times New Roman"/>
          <w:bCs/>
          <w:kern w:val="36"/>
          <w:sz w:val="24"/>
          <w:szCs w:val="24"/>
          <w:lang w:val="bg-BG"/>
        </w:rPr>
        <w:t>The effect of maxillary protraction on front occlusion and facial morphology; Acta Odontol Scand.</w:t>
      </w:r>
      <w:r w:rsidRPr="00197806">
        <w:rPr>
          <w:rFonts w:ascii="Times New Roman" w:eastAsia="Times New Roman" w:hAnsi="Times New Roman" w:cs="Times New Roman"/>
          <w:bCs/>
          <w:kern w:val="36"/>
          <w:sz w:val="24"/>
          <w:szCs w:val="24"/>
          <w:lang w:val="bg-BG"/>
        </w:rPr>
        <w:t>45(3);227-37</w:t>
      </w:r>
    </w:p>
    <w:p w14:paraId="4D362938" w14:textId="7C829586" w:rsidR="003064A2" w:rsidRPr="00197806" w:rsidRDefault="003064A2" w:rsidP="008F493C">
      <w:pPr>
        <w:widowControl w:val="0"/>
        <w:tabs>
          <w:tab w:val="left" w:pos="120"/>
        </w:tabs>
        <w:autoSpaceDE w:val="0"/>
        <w:autoSpaceDN w:val="0"/>
        <w:spacing w:after="0" w:line="276"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iCs/>
          <w:color w:val="050706"/>
          <w:sz w:val="24"/>
          <w:szCs w:val="24"/>
        </w:rPr>
        <w:t>50.</w:t>
      </w:r>
      <w:r w:rsidR="001B05EB">
        <w:rPr>
          <w:rFonts w:ascii="Georgia" w:eastAsia="Times New Roman" w:hAnsi="Georgia" w:cs="Segoe UI"/>
          <w:sz w:val="24"/>
          <w:szCs w:val="24"/>
          <w:shd w:val="clear" w:color="auto" w:fill="FFFFFF"/>
          <w:lang w:val="bg-BG"/>
        </w:rPr>
        <w:t xml:space="preserve"> </w:t>
      </w:r>
      <w:r>
        <w:rPr>
          <w:rFonts w:ascii="Georgia" w:eastAsia="Times New Roman" w:hAnsi="Georgia" w:cs="Segoe UI"/>
          <w:sz w:val="24"/>
          <w:szCs w:val="24"/>
          <w:shd w:val="clear" w:color="auto" w:fill="FFFFFF"/>
          <w:lang w:val="bg-BG"/>
        </w:rPr>
        <w:t>Turley PK.</w:t>
      </w:r>
      <w:r>
        <w:rPr>
          <w:rFonts w:ascii="Georgia" w:eastAsia="Times New Roman" w:hAnsi="Georgia" w:cs="Times New Roman"/>
          <w:sz w:val="24"/>
          <w:szCs w:val="24"/>
          <w:lang w:val="bg-BG"/>
        </w:rPr>
        <w:t xml:space="preserve"> (</w:t>
      </w:r>
      <w:r w:rsidRPr="00197806">
        <w:rPr>
          <w:rFonts w:ascii="Times New Roman" w:eastAsia="Times New Roman" w:hAnsi="Times New Roman" w:cs="Times New Roman"/>
          <w:sz w:val="24"/>
          <w:szCs w:val="24"/>
          <w:lang w:val="bg-BG"/>
        </w:rPr>
        <w:t>2002</w:t>
      </w:r>
      <w:r w:rsidRPr="00197806">
        <w:rPr>
          <w:rFonts w:ascii="Times New Roman" w:eastAsia="Times New Roman" w:hAnsi="Times New Roman" w:cs="Times New Roman"/>
          <w:sz w:val="24"/>
          <w:szCs w:val="24"/>
        </w:rPr>
        <w:t>,</w:t>
      </w:r>
      <w:r>
        <w:rPr>
          <w:rFonts w:ascii="Georgia" w:eastAsia="Times New Roman" w:hAnsi="Georgia" w:cs="Times New Roman"/>
          <w:sz w:val="24"/>
          <w:szCs w:val="24"/>
          <w:lang w:val="bg-BG"/>
        </w:rPr>
        <w:t xml:space="preserve"> October)</w:t>
      </w:r>
      <w:r>
        <w:rPr>
          <w:rFonts w:ascii="Georgia" w:eastAsia="Times New Roman" w:hAnsi="Georgia" w:cs="Times New Roman"/>
          <w:sz w:val="24"/>
          <w:szCs w:val="24"/>
        </w:rPr>
        <w:t xml:space="preserve">: </w:t>
      </w:r>
      <w:r>
        <w:rPr>
          <w:rFonts w:ascii="Georgia" w:eastAsia="Times New Roman" w:hAnsi="Georgia" w:cs="Times New Roman"/>
          <w:sz w:val="24"/>
          <w:szCs w:val="24"/>
          <w:lang w:val="bg-BG"/>
        </w:rPr>
        <w:t>Managing the developing Class III malocclusion with palatal expansion and facemask therapy. Am J Orthod Dentofacial Orthop.</w:t>
      </w:r>
      <w:r w:rsidRPr="00197806">
        <w:rPr>
          <w:rFonts w:ascii="Times New Roman" w:eastAsia="Times New Roman" w:hAnsi="Times New Roman" w:cs="Times New Roman"/>
          <w:sz w:val="24"/>
          <w:szCs w:val="24"/>
          <w:lang w:val="bg-BG"/>
        </w:rPr>
        <w:t>122(4) :349-352.</w:t>
      </w:r>
    </w:p>
    <w:p w14:paraId="31D82DAD" w14:textId="77777777" w:rsidR="003064A2" w:rsidRDefault="003064A2" w:rsidP="008F493C">
      <w:pPr>
        <w:widowControl w:val="0"/>
        <w:tabs>
          <w:tab w:val="left" w:pos="120"/>
        </w:tabs>
        <w:autoSpaceDE w:val="0"/>
        <w:autoSpaceDN w:val="0"/>
        <w:spacing w:after="0" w:line="276" w:lineRule="auto"/>
        <w:jc w:val="both"/>
        <w:rPr>
          <w:rFonts w:ascii="Georgia" w:eastAsia="Times New Roman" w:hAnsi="Georgia" w:cs="Times New Roman"/>
          <w:sz w:val="24"/>
          <w:szCs w:val="24"/>
        </w:rPr>
      </w:pPr>
      <w:r>
        <w:rPr>
          <w:rFonts w:ascii="Times New Roman" w:eastAsia="Times New Roman" w:hAnsi="Times New Roman" w:cs="Times New Roman"/>
          <w:sz w:val="24"/>
          <w:szCs w:val="24"/>
        </w:rPr>
        <w:t>51.</w:t>
      </w:r>
      <w:r>
        <w:rPr>
          <w:rFonts w:ascii="Georgia" w:eastAsia="Times New Roman" w:hAnsi="Georgia" w:cs="Times New Roman"/>
          <w:sz w:val="24"/>
          <w:szCs w:val="24"/>
        </w:rPr>
        <w:t xml:space="preserve"> </w:t>
      </w:r>
      <w:r w:rsidRPr="00197806">
        <w:rPr>
          <w:rFonts w:ascii="Georgia" w:eastAsia="Arial MT" w:hAnsi="Georgia" w:cs="Arial MT"/>
          <w:w w:val="90"/>
          <w:sz w:val="24"/>
          <w:szCs w:val="24"/>
          <w:lang w:val="bg-BG"/>
        </w:rPr>
        <w:t>Proffit WR</w:t>
      </w:r>
      <w:r w:rsidRPr="00197806">
        <w:rPr>
          <w:rFonts w:ascii="Georgia" w:eastAsia="Arial MT" w:hAnsi="Georgia" w:cs="Arial MT"/>
          <w:w w:val="90"/>
          <w:sz w:val="24"/>
          <w:szCs w:val="24"/>
        </w:rPr>
        <w:t>.</w:t>
      </w:r>
      <w:r w:rsidRPr="00197806">
        <w:rPr>
          <w:rFonts w:ascii="Georgia" w:eastAsia="Arial MT" w:hAnsi="Georgia" w:cs="Arial MT"/>
          <w:w w:val="90"/>
          <w:sz w:val="24"/>
          <w:szCs w:val="24"/>
          <w:lang w:val="bg-BG"/>
        </w:rPr>
        <w:t xml:space="preserve">, Fields </w:t>
      </w:r>
      <w:proofErr w:type="gramStart"/>
      <w:r w:rsidRPr="00197806">
        <w:rPr>
          <w:rFonts w:ascii="Georgia" w:eastAsia="Arial MT" w:hAnsi="Georgia" w:cs="Arial MT"/>
          <w:w w:val="90"/>
          <w:sz w:val="24"/>
          <w:szCs w:val="24"/>
          <w:lang w:val="bg-BG"/>
        </w:rPr>
        <w:t>HW</w:t>
      </w:r>
      <w:r w:rsidRPr="00197806">
        <w:rPr>
          <w:rFonts w:ascii="Georgia" w:eastAsia="Arial MT" w:hAnsi="Georgia" w:cs="Arial MT"/>
          <w:w w:val="90"/>
          <w:sz w:val="24"/>
          <w:szCs w:val="24"/>
        </w:rPr>
        <w:t>.</w:t>
      </w:r>
      <w:r w:rsidRPr="00197806">
        <w:rPr>
          <w:rFonts w:ascii="Georgia" w:eastAsia="Arial MT" w:hAnsi="Georgia" w:cs="Arial MT"/>
          <w:w w:val="90"/>
          <w:sz w:val="24"/>
          <w:szCs w:val="24"/>
          <w:lang w:val="bg-BG"/>
        </w:rPr>
        <w:t>,</w:t>
      </w:r>
      <w:proofErr w:type="gramEnd"/>
      <w:r w:rsidRPr="00197806">
        <w:rPr>
          <w:rFonts w:ascii="Georgia" w:eastAsia="Arial MT" w:hAnsi="Georgia" w:cs="Arial MT"/>
          <w:w w:val="90"/>
          <w:sz w:val="24"/>
          <w:szCs w:val="24"/>
          <w:lang w:val="bg-BG"/>
        </w:rPr>
        <w:t xml:space="preserve"> Sarver DM</w:t>
      </w:r>
      <w:r>
        <w:rPr>
          <w:rFonts w:ascii="Georgia" w:eastAsia="Arial MT" w:hAnsi="Georgia" w:cs="Arial MT"/>
          <w:w w:val="90"/>
          <w:sz w:val="24"/>
          <w:szCs w:val="24"/>
          <w:lang w:val="bg-BG"/>
        </w:rPr>
        <w:t>. (</w:t>
      </w:r>
      <w:r w:rsidRPr="00197806">
        <w:rPr>
          <w:rFonts w:ascii="Times New Roman" w:eastAsia="Arial MT" w:hAnsi="Times New Roman" w:cs="Times New Roman"/>
          <w:w w:val="90"/>
          <w:sz w:val="24"/>
          <w:szCs w:val="24"/>
          <w:lang w:val="bg-BG"/>
        </w:rPr>
        <w:t>2012)</w:t>
      </w:r>
      <w:r>
        <w:rPr>
          <w:rFonts w:ascii="Georgia" w:eastAsia="Arial MT" w:hAnsi="Georgia" w:cs="Arial MT"/>
          <w:w w:val="90"/>
          <w:sz w:val="24"/>
          <w:szCs w:val="24"/>
        </w:rPr>
        <w:t xml:space="preserve">: </w:t>
      </w:r>
      <w:r>
        <w:rPr>
          <w:rFonts w:ascii="Georgia" w:eastAsia="Arial MT" w:hAnsi="Georgia" w:cs="Arial MT"/>
          <w:w w:val="90"/>
          <w:sz w:val="24"/>
          <w:szCs w:val="24"/>
          <w:lang w:val="bg-BG"/>
        </w:rPr>
        <w:t>CONTEMPORARY ORTHODONTICS 5th Edition;</w:t>
      </w:r>
      <w:r>
        <w:rPr>
          <w:rFonts w:ascii="Georgia" w:eastAsia="Arial MT" w:hAnsi="Georgia" w:cs="Arial MT"/>
          <w:sz w:val="24"/>
          <w:szCs w:val="24"/>
          <w:lang w:val="bg-BG"/>
        </w:rPr>
        <w:t xml:space="preserve"> </w:t>
      </w:r>
      <w:r>
        <w:rPr>
          <w:rFonts w:ascii="Georgia" w:eastAsia="Arial MT" w:hAnsi="Georgia" w:cs="Arial MT"/>
          <w:w w:val="90"/>
          <w:sz w:val="24"/>
          <w:szCs w:val="24"/>
          <w:lang w:val="bg-BG"/>
        </w:rPr>
        <w:t xml:space="preserve">Chapter </w:t>
      </w:r>
      <w:r w:rsidRPr="00197806">
        <w:rPr>
          <w:rFonts w:ascii="Times New Roman" w:eastAsia="Arial MT" w:hAnsi="Times New Roman" w:cs="Times New Roman"/>
          <w:w w:val="90"/>
          <w:sz w:val="24"/>
          <w:szCs w:val="24"/>
          <w:lang w:val="bg-BG"/>
        </w:rPr>
        <w:t>7; 250-253</w:t>
      </w:r>
    </w:p>
    <w:p w14:paraId="4D5D01A4" w14:textId="77777777" w:rsidR="003064A2" w:rsidRDefault="003064A2" w:rsidP="008F493C">
      <w:pPr>
        <w:widowControl w:val="0"/>
        <w:tabs>
          <w:tab w:val="left" w:pos="120"/>
        </w:tabs>
        <w:autoSpaceDE w:val="0"/>
        <w:autoSpaceDN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Pr>
          <w:rFonts w:ascii="Georgia" w:eastAsia="Times New Roman" w:hAnsi="Georgia" w:cs="Times New Roman"/>
          <w:sz w:val="24"/>
          <w:szCs w:val="24"/>
          <w:lang w:val="bg-BG"/>
        </w:rPr>
        <w:t xml:space="preserve"> Bailey LT</w:t>
      </w:r>
      <w:r>
        <w:rPr>
          <w:rFonts w:ascii="Georgia" w:eastAsia="Times New Roman" w:hAnsi="Georgia" w:cs="Times New Roman"/>
          <w:sz w:val="24"/>
          <w:szCs w:val="24"/>
        </w:rPr>
        <w:t>.</w:t>
      </w:r>
      <w:r>
        <w:rPr>
          <w:rFonts w:ascii="Georgia" w:eastAsia="Times New Roman" w:hAnsi="Georgia" w:cs="Times New Roman"/>
          <w:sz w:val="24"/>
          <w:szCs w:val="24"/>
          <w:lang w:val="bg-BG"/>
        </w:rPr>
        <w:t>, Proffit WR</w:t>
      </w:r>
      <w:r>
        <w:rPr>
          <w:rFonts w:ascii="Georgia" w:eastAsia="Times New Roman" w:hAnsi="Georgia" w:cs="Times New Roman"/>
          <w:sz w:val="24"/>
          <w:szCs w:val="24"/>
        </w:rPr>
        <w:t>.</w:t>
      </w:r>
      <w:proofErr w:type="gramStart"/>
      <w:r>
        <w:rPr>
          <w:rFonts w:ascii="Georgia" w:eastAsia="Times New Roman" w:hAnsi="Georgia" w:cs="Times New Roman"/>
          <w:sz w:val="24"/>
          <w:szCs w:val="24"/>
          <w:lang w:val="bg-BG"/>
        </w:rPr>
        <w:t>,White</w:t>
      </w:r>
      <w:proofErr w:type="gramEnd"/>
      <w:r>
        <w:rPr>
          <w:rFonts w:ascii="Georgia" w:eastAsia="Times New Roman" w:hAnsi="Georgia" w:cs="Times New Roman"/>
          <w:sz w:val="24"/>
          <w:szCs w:val="24"/>
          <w:lang w:val="bg-BG"/>
        </w:rPr>
        <w:t xml:space="preserve"> RP Jr. (</w:t>
      </w:r>
      <w:r w:rsidRPr="00197806">
        <w:rPr>
          <w:rFonts w:ascii="Times New Roman" w:eastAsia="Times New Roman" w:hAnsi="Times New Roman" w:cs="Times New Roman"/>
          <w:sz w:val="24"/>
          <w:szCs w:val="24"/>
          <w:lang w:val="bg-BG"/>
        </w:rPr>
        <w:t>1995)</w:t>
      </w:r>
      <w:r w:rsidRPr="00197806">
        <w:rPr>
          <w:rFonts w:ascii="Times New Roman" w:eastAsia="Times New Roman" w:hAnsi="Times New Roman" w:cs="Times New Roman"/>
          <w:bCs/>
          <w:kern w:val="36"/>
          <w:sz w:val="24"/>
          <w:szCs w:val="24"/>
        </w:rPr>
        <w:t>:</w:t>
      </w:r>
      <w:r>
        <w:rPr>
          <w:rFonts w:ascii="Georgia" w:eastAsia="Times New Roman" w:hAnsi="Georgia" w:cs="Times New Roman"/>
          <w:bCs/>
          <w:kern w:val="36"/>
          <w:sz w:val="24"/>
          <w:szCs w:val="24"/>
        </w:rPr>
        <w:t xml:space="preserve"> </w:t>
      </w:r>
      <w:r>
        <w:rPr>
          <w:rFonts w:ascii="Georgia" w:eastAsia="Times New Roman" w:hAnsi="Georgia" w:cs="Times New Roman"/>
          <w:bCs/>
          <w:kern w:val="36"/>
          <w:sz w:val="24"/>
          <w:szCs w:val="24"/>
          <w:lang w:val="bg-BG"/>
        </w:rPr>
        <w:t xml:space="preserve">Trends in surgical treatment of Class III skeletal relationships; Int J Adult Orthodn Orthognath </w:t>
      </w:r>
      <w:r>
        <w:rPr>
          <w:rFonts w:ascii="Georgia" w:eastAsia="Times New Roman" w:hAnsi="Georgia" w:cs="Times New Roman"/>
          <w:bCs/>
          <w:color w:val="212121"/>
          <w:kern w:val="36"/>
          <w:sz w:val="24"/>
          <w:szCs w:val="24"/>
          <w:lang w:val="bg-BG"/>
        </w:rPr>
        <w:t>Surg.</w:t>
      </w:r>
      <w:r w:rsidRPr="00197806">
        <w:rPr>
          <w:rFonts w:ascii="Times New Roman" w:eastAsia="Times New Roman" w:hAnsi="Times New Roman" w:cs="Times New Roman"/>
          <w:bCs/>
          <w:color w:val="212121"/>
          <w:kern w:val="36"/>
          <w:sz w:val="24"/>
          <w:szCs w:val="24"/>
          <w:lang w:val="bg-BG"/>
        </w:rPr>
        <w:t>10(2):108-18</w:t>
      </w:r>
      <w:r>
        <w:rPr>
          <w:rFonts w:ascii="Georgia" w:eastAsia="Times New Roman" w:hAnsi="Georgia" w:cs="Times New Roman"/>
          <w:bCs/>
          <w:color w:val="212121"/>
          <w:kern w:val="36"/>
          <w:sz w:val="24"/>
          <w:szCs w:val="24"/>
          <w:lang w:val="bg-BG"/>
        </w:rPr>
        <w:t>.</w:t>
      </w:r>
    </w:p>
    <w:p w14:paraId="0414C879" w14:textId="34298459" w:rsidR="003064A2" w:rsidRDefault="003064A2" w:rsidP="008F493C">
      <w:pPr>
        <w:widowControl w:val="0"/>
        <w:tabs>
          <w:tab w:val="left" w:pos="120"/>
        </w:tabs>
        <w:autoSpaceDE w:val="0"/>
        <w:autoSpaceDN w:val="0"/>
        <w:spacing w:after="0" w:line="276" w:lineRule="auto"/>
        <w:jc w:val="both"/>
        <w:rPr>
          <w:rFonts w:ascii="Times New Roman" w:eastAsia="Times New Roman" w:hAnsi="Times New Roman" w:cs="Times New Roman"/>
          <w:iCs/>
          <w:color w:val="050706"/>
          <w:sz w:val="24"/>
          <w:szCs w:val="24"/>
        </w:rPr>
      </w:pPr>
      <w:r>
        <w:rPr>
          <w:rFonts w:ascii="Times New Roman" w:eastAsia="Times New Roman" w:hAnsi="Times New Roman" w:cs="Times New Roman"/>
          <w:iCs/>
          <w:color w:val="050706"/>
          <w:sz w:val="24"/>
          <w:szCs w:val="24"/>
        </w:rPr>
        <w:t>53.</w:t>
      </w:r>
      <w:r>
        <w:rPr>
          <w:rFonts w:ascii="Georgia" w:eastAsia="Arial MT" w:hAnsi="Georgia" w:cs="Arial MT"/>
          <w:sz w:val="24"/>
          <w:szCs w:val="24"/>
          <w:lang w:val="bg-BG"/>
        </w:rPr>
        <w:t xml:space="preserve"> Johston C</w:t>
      </w:r>
      <w:r>
        <w:rPr>
          <w:rFonts w:ascii="Georgia" w:eastAsia="Arial MT" w:hAnsi="Georgia" w:cs="Arial MT"/>
          <w:sz w:val="24"/>
          <w:szCs w:val="24"/>
        </w:rPr>
        <w:t>.</w:t>
      </w:r>
      <w:r>
        <w:rPr>
          <w:rFonts w:ascii="Georgia" w:eastAsia="Arial MT" w:hAnsi="Georgia" w:cs="Arial MT"/>
          <w:sz w:val="24"/>
          <w:szCs w:val="24"/>
          <w:lang w:val="bg-BG"/>
        </w:rPr>
        <w:t>, Burden D</w:t>
      </w:r>
      <w:r>
        <w:rPr>
          <w:rFonts w:ascii="Georgia" w:eastAsia="Arial MT" w:hAnsi="Georgia" w:cs="Arial MT"/>
          <w:sz w:val="24"/>
          <w:szCs w:val="24"/>
        </w:rPr>
        <w:t>.</w:t>
      </w:r>
      <w:r>
        <w:rPr>
          <w:rFonts w:ascii="Georgia" w:eastAsia="Arial MT" w:hAnsi="Georgia" w:cs="Arial MT"/>
          <w:sz w:val="24"/>
          <w:szCs w:val="24"/>
          <w:lang w:val="bg-BG"/>
        </w:rPr>
        <w:t>, Kennedy D</w:t>
      </w:r>
      <w:r>
        <w:rPr>
          <w:rFonts w:ascii="Georgia" w:eastAsia="Arial MT" w:hAnsi="Georgia" w:cs="Arial MT"/>
          <w:sz w:val="24"/>
          <w:szCs w:val="24"/>
        </w:rPr>
        <w:t>.</w:t>
      </w:r>
      <w:r>
        <w:rPr>
          <w:rFonts w:ascii="Georgia" w:eastAsia="Arial MT" w:hAnsi="Georgia" w:cs="Arial MT"/>
          <w:sz w:val="24"/>
          <w:szCs w:val="24"/>
          <w:lang w:val="bg-BG"/>
        </w:rPr>
        <w:t>, Harradine N</w:t>
      </w:r>
      <w:r>
        <w:rPr>
          <w:rFonts w:ascii="Georgia" w:eastAsia="Arial MT" w:hAnsi="Georgia" w:cs="Arial MT"/>
          <w:sz w:val="24"/>
          <w:szCs w:val="24"/>
        </w:rPr>
        <w:t>.</w:t>
      </w:r>
      <w:r>
        <w:rPr>
          <w:rFonts w:ascii="Georgia" w:eastAsia="Arial MT" w:hAnsi="Georgia" w:cs="Arial MT"/>
          <w:sz w:val="24"/>
          <w:szCs w:val="24"/>
          <w:lang w:val="bg-BG"/>
        </w:rPr>
        <w:t>, Stevenson M</w:t>
      </w:r>
      <w:r>
        <w:rPr>
          <w:rFonts w:ascii="Georgia" w:eastAsia="Arial MT" w:hAnsi="Georgia" w:cs="Arial MT"/>
          <w:sz w:val="24"/>
          <w:szCs w:val="24"/>
        </w:rPr>
        <w:t xml:space="preserve">. </w:t>
      </w:r>
      <w:r>
        <w:rPr>
          <w:rFonts w:ascii="Georgia" w:eastAsia="Arial MT" w:hAnsi="Georgia" w:cs="Arial MT"/>
          <w:sz w:val="24"/>
          <w:szCs w:val="24"/>
          <w:lang w:val="bg-BG"/>
        </w:rPr>
        <w:t>(</w:t>
      </w:r>
      <w:r w:rsidRPr="00197806">
        <w:rPr>
          <w:rFonts w:ascii="Times New Roman" w:eastAsia="Times New Roman" w:hAnsi="Times New Roman" w:cs="Times New Roman"/>
          <w:bCs/>
          <w:color w:val="212121"/>
          <w:kern w:val="36"/>
          <w:sz w:val="24"/>
          <w:szCs w:val="24"/>
          <w:lang w:val="bg-BG"/>
        </w:rPr>
        <w:t>2006</w:t>
      </w:r>
      <w:r w:rsidRPr="00197806">
        <w:rPr>
          <w:rFonts w:ascii="Times New Roman" w:eastAsia="Times New Roman" w:hAnsi="Times New Roman" w:cs="Times New Roman"/>
          <w:bCs/>
          <w:color w:val="212121"/>
          <w:kern w:val="36"/>
          <w:sz w:val="24"/>
          <w:szCs w:val="24"/>
        </w:rPr>
        <w:t>,</w:t>
      </w:r>
      <w:r>
        <w:rPr>
          <w:rFonts w:ascii="Georgia" w:eastAsia="Times New Roman" w:hAnsi="Georgia" w:cs="Times New Roman"/>
          <w:bCs/>
          <w:color w:val="212121"/>
          <w:kern w:val="36"/>
          <w:sz w:val="24"/>
          <w:szCs w:val="24"/>
          <w:lang w:val="bg-BG"/>
        </w:rPr>
        <w:t xml:space="preserve"> Sep</w:t>
      </w:r>
      <w:r>
        <w:rPr>
          <w:rFonts w:ascii="Georgia" w:eastAsia="Times New Roman" w:hAnsi="Georgia" w:cs="Times New Roman"/>
          <w:bCs/>
          <w:color w:val="212121"/>
          <w:kern w:val="36"/>
          <w:sz w:val="24"/>
          <w:szCs w:val="24"/>
        </w:rPr>
        <w:t>t</w:t>
      </w:r>
      <w:r>
        <w:rPr>
          <w:rFonts w:ascii="Georgia" w:eastAsia="Times New Roman" w:hAnsi="Georgia" w:cs="Times New Roman"/>
          <w:bCs/>
          <w:color w:val="212121"/>
          <w:kern w:val="36"/>
          <w:sz w:val="24"/>
          <w:szCs w:val="24"/>
          <w:lang w:val="bg-BG"/>
        </w:rPr>
        <w:t>)</w:t>
      </w:r>
      <w:r>
        <w:rPr>
          <w:rFonts w:ascii="Georgia" w:eastAsia="Times New Roman" w:hAnsi="Georgia" w:cs="Times New Roman"/>
          <w:bCs/>
          <w:color w:val="212121"/>
          <w:kern w:val="36"/>
          <w:sz w:val="24"/>
          <w:szCs w:val="24"/>
        </w:rPr>
        <w:t xml:space="preserve">: </w:t>
      </w:r>
      <w:r>
        <w:rPr>
          <w:rFonts w:ascii="Georgia" w:eastAsia="Times New Roman" w:hAnsi="Georgia" w:cs="Times New Roman"/>
          <w:bCs/>
          <w:color w:val="212121"/>
          <w:kern w:val="36"/>
          <w:sz w:val="24"/>
          <w:szCs w:val="24"/>
          <w:lang w:val="bg-BG"/>
        </w:rPr>
        <w:t xml:space="preserve">Class </w:t>
      </w:r>
      <w:proofErr w:type="gramStart"/>
      <w:r>
        <w:rPr>
          <w:rFonts w:ascii="Georgia" w:eastAsia="Times New Roman" w:hAnsi="Georgia" w:cs="Times New Roman"/>
          <w:bCs/>
          <w:color w:val="212121"/>
          <w:kern w:val="36"/>
          <w:sz w:val="24"/>
          <w:szCs w:val="24"/>
          <w:lang w:val="bg-BG"/>
        </w:rPr>
        <w:t xml:space="preserve">III </w:t>
      </w:r>
      <w:r w:rsidR="00197806">
        <w:rPr>
          <w:rFonts w:ascii="Georgia" w:eastAsia="Times New Roman" w:hAnsi="Georgia" w:cs="Times New Roman"/>
          <w:bCs/>
          <w:color w:val="212121"/>
          <w:kern w:val="36"/>
          <w:sz w:val="24"/>
          <w:szCs w:val="24"/>
        </w:rPr>
        <w:t xml:space="preserve"> </w:t>
      </w:r>
      <w:r>
        <w:rPr>
          <w:rFonts w:ascii="Georgia" w:eastAsia="Times New Roman" w:hAnsi="Georgia" w:cs="Times New Roman"/>
          <w:bCs/>
          <w:color w:val="212121"/>
          <w:kern w:val="36"/>
          <w:sz w:val="24"/>
          <w:szCs w:val="24"/>
          <w:lang w:val="bg-BG"/>
        </w:rPr>
        <w:t>surgical</w:t>
      </w:r>
      <w:proofErr w:type="gramEnd"/>
      <w:r>
        <w:rPr>
          <w:rFonts w:ascii="Georgia" w:eastAsia="Times New Roman" w:hAnsi="Georgia" w:cs="Times New Roman"/>
          <w:bCs/>
          <w:color w:val="212121"/>
          <w:kern w:val="36"/>
          <w:sz w:val="24"/>
          <w:szCs w:val="24"/>
          <w:lang w:val="bg-BG"/>
        </w:rPr>
        <w:t>-orthodontic treatment: a cephalometric study; Am J Orthod Dentofacial</w:t>
      </w:r>
    </w:p>
    <w:p w14:paraId="2C5B7FE8" w14:textId="77777777" w:rsidR="003064A2" w:rsidRDefault="003064A2" w:rsidP="008F493C">
      <w:pPr>
        <w:widowControl w:val="0"/>
        <w:tabs>
          <w:tab w:val="left" w:pos="120"/>
        </w:tabs>
        <w:autoSpaceDE w:val="0"/>
        <w:autoSpaceDN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Pr>
          <w:rFonts w:ascii="Georgia" w:eastAsia="Times New Roman" w:hAnsi="Georgia" w:cs="Times New Roman"/>
          <w:sz w:val="24"/>
          <w:szCs w:val="24"/>
          <w:lang w:val="bg-BG"/>
        </w:rPr>
        <w:t xml:space="preserve"> De Clerck H</w:t>
      </w:r>
      <w:r>
        <w:rPr>
          <w:rFonts w:ascii="Georgia" w:eastAsia="Times New Roman" w:hAnsi="Georgia" w:cs="Times New Roman"/>
          <w:sz w:val="24"/>
          <w:szCs w:val="24"/>
        </w:rPr>
        <w:t>.</w:t>
      </w:r>
      <w:r>
        <w:rPr>
          <w:rFonts w:ascii="Georgia" w:eastAsia="Times New Roman" w:hAnsi="Georgia" w:cs="Times New Roman"/>
          <w:sz w:val="24"/>
          <w:szCs w:val="24"/>
          <w:lang w:val="bg-BG"/>
        </w:rPr>
        <w:t>, Cevidanes L</w:t>
      </w:r>
      <w:r>
        <w:rPr>
          <w:rFonts w:ascii="Georgia" w:eastAsia="Times New Roman" w:hAnsi="Georgia" w:cs="Times New Roman"/>
          <w:sz w:val="24"/>
          <w:szCs w:val="24"/>
        </w:rPr>
        <w:t>.</w:t>
      </w:r>
      <w:r>
        <w:rPr>
          <w:rFonts w:ascii="Georgia" w:eastAsia="Times New Roman" w:hAnsi="Georgia" w:cs="Times New Roman"/>
          <w:sz w:val="24"/>
          <w:szCs w:val="24"/>
          <w:lang w:val="bg-BG"/>
        </w:rPr>
        <w:t>, Bacceti T. (</w:t>
      </w:r>
      <w:r w:rsidRPr="00197806">
        <w:rPr>
          <w:rFonts w:ascii="Times New Roman" w:eastAsia="Times New Roman" w:hAnsi="Times New Roman" w:cs="Times New Roman"/>
          <w:sz w:val="24"/>
          <w:szCs w:val="24"/>
          <w:lang w:val="bg-BG"/>
        </w:rPr>
        <w:t>2010</w:t>
      </w:r>
      <w:r w:rsidRPr="00197806">
        <w:rPr>
          <w:rFonts w:ascii="Times New Roman" w:eastAsia="Times New Roman" w:hAnsi="Times New Roman" w:cs="Times New Roman"/>
          <w:sz w:val="24"/>
          <w:szCs w:val="24"/>
        </w:rPr>
        <w:t>,</w:t>
      </w:r>
      <w:r>
        <w:rPr>
          <w:rFonts w:ascii="Georgia" w:eastAsia="Times New Roman" w:hAnsi="Georgia" w:cs="Times New Roman"/>
          <w:sz w:val="24"/>
          <w:szCs w:val="24"/>
          <w:lang w:val="bg-BG"/>
        </w:rPr>
        <w:t xml:space="preserve"> Nov)</w:t>
      </w:r>
      <w:r>
        <w:rPr>
          <w:rFonts w:ascii="Georgia" w:eastAsia="Times New Roman" w:hAnsi="Georgia" w:cs="Times New Roman"/>
          <w:sz w:val="24"/>
          <w:szCs w:val="24"/>
        </w:rPr>
        <w:t xml:space="preserve">: </w:t>
      </w:r>
      <w:r>
        <w:rPr>
          <w:rFonts w:ascii="Georgia" w:eastAsia="Times New Roman" w:hAnsi="Georgia" w:cs="Times New Roman"/>
          <w:sz w:val="24"/>
          <w:szCs w:val="24"/>
          <w:lang w:val="bg-BG"/>
        </w:rPr>
        <w:t>Dentofacial effects of bone-anchored maxillary protraction</w:t>
      </w:r>
      <w:proofErr w:type="gramStart"/>
      <w:r>
        <w:rPr>
          <w:rFonts w:ascii="Georgia" w:eastAsia="Times New Roman" w:hAnsi="Georgia" w:cs="Times New Roman"/>
          <w:sz w:val="24"/>
          <w:szCs w:val="24"/>
          <w:lang w:val="bg-BG"/>
        </w:rPr>
        <w:t>:a</w:t>
      </w:r>
      <w:proofErr w:type="gramEnd"/>
      <w:r>
        <w:rPr>
          <w:rFonts w:ascii="Georgia" w:eastAsia="Times New Roman" w:hAnsi="Georgia" w:cs="Times New Roman"/>
          <w:sz w:val="24"/>
          <w:szCs w:val="24"/>
          <w:lang w:val="bg-BG"/>
        </w:rPr>
        <w:t xml:space="preserve"> controlled study of consecutively treated Class III patients; Am J Orthop.</w:t>
      </w:r>
      <w:r w:rsidRPr="00197806">
        <w:rPr>
          <w:rFonts w:ascii="Times New Roman" w:eastAsia="Times New Roman" w:hAnsi="Times New Roman" w:cs="Times New Roman"/>
          <w:sz w:val="24"/>
          <w:szCs w:val="24"/>
          <w:lang w:val="bg-BG"/>
        </w:rPr>
        <w:t>138(5):577-81</w:t>
      </w:r>
    </w:p>
    <w:p w14:paraId="4D46B8BA" w14:textId="77777777" w:rsidR="003064A2" w:rsidRDefault="003064A2" w:rsidP="008F493C">
      <w:pPr>
        <w:widowControl w:val="0"/>
        <w:tabs>
          <w:tab w:val="left" w:pos="120"/>
        </w:tabs>
        <w:autoSpaceDE w:val="0"/>
        <w:autoSpaceDN w:val="0"/>
        <w:spacing w:after="0" w:line="276" w:lineRule="auto"/>
        <w:jc w:val="both"/>
        <w:rPr>
          <w:rFonts w:ascii="Georgia" w:eastAsia="Times New Roman" w:hAnsi="Georgia" w:cs="Times New Roman"/>
          <w:color w:val="000000" w:themeColor="text1"/>
          <w:sz w:val="24"/>
          <w:szCs w:val="24"/>
          <w:lang w:val="bg-BG"/>
        </w:rPr>
      </w:pPr>
      <w:r>
        <w:rPr>
          <w:rFonts w:ascii="Times New Roman" w:eastAsia="Times New Roman" w:hAnsi="Times New Roman" w:cs="Times New Roman"/>
          <w:sz w:val="24"/>
          <w:szCs w:val="24"/>
        </w:rPr>
        <w:t>55.</w:t>
      </w:r>
      <w:r>
        <w:rPr>
          <w:rFonts w:ascii="Georgia" w:eastAsia="Times New Roman" w:hAnsi="Georgia" w:cs="Times New Roman"/>
          <w:color w:val="000000" w:themeColor="text1"/>
          <w:sz w:val="24"/>
          <w:szCs w:val="24"/>
          <w:lang w:val="bg-BG"/>
        </w:rPr>
        <w:t xml:space="preserve"> Enlow DH</w:t>
      </w:r>
      <w:r>
        <w:rPr>
          <w:rFonts w:ascii="Georgia" w:eastAsia="Times New Roman" w:hAnsi="Georgia" w:cs="Times New Roman"/>
          <w:color w:val="000000" w:themeColor="text1"/>
          <w:sz w:val="24"/>
          <w:szCs w:val="24"/>
        </w:rPr>
        <w:t>.</w:t>
      </w:r>
      <w:r>
        <w:rPr>
          <w:rFonts w:ascii="Georgia" w:eastAsia="Times New Roman" w:hAnsi="Georgia" w:cs="Times New Roman"/>
          <w:color w:val="000000" w:themeColor="text1"/>
          <w:sz w:val="24"/>
          <w:szCs w:val="24"/>
          <w:lang w:val="bg-BG"/>
        </w:rPr>
        <w:t>, Hans MG. (</w:t>
      </w:r>
      <w:r w:rsidRPr="00197806">
        <w:rPr>
          <w:rFonts w:ascii="Times New Roman" w:eastAsia="Times New Roman" w:hAnsi="Times New Roman" w:cs="Times New Roman"/>
          <w:color w:val="000000" w:themeColor="text1"/>
          <w:sz w:val="24"/>
          <w:szCs w:val="24"/>
          <w:lang w:val="bg-BG"/>
        </w:rPr>
        <w:t>2008)</w:t>
      </w:r>
      <w:r>
        <w:rPr>
          <w:rFonts w:ascii="Georgia" w:eastAsia="Times New Roman" w:hAnsi="Georgia" w:cs="Times New Roman"/>
          <w:color w:val="000000" w:themeColor="text1"/>
          <w:sz w:val="24"/>
          <w:szCs w:val="24"/>
        </w:rPr>
        <w:t xml:space="preserve">: </w:t>
      </w:r>
      <w:r>
        <w:rPr>
          <w:rFonts w:ascii="Georgia" w:eastAsia="Times New Roman" w:hAnsi="Georgia" w:cs="Times New Roman"/>
          <w:color w:val="000000" w:themeColor="text1"/>
          <w:sz w:val="24"/>
          <w:szCs w:val="24"/>
          <w:lang w:val="bg-BG"/>
        </w:rPr>
        <w:t>Essential of Facial Growth second edition</w:t>
      </w:r>
      <w:proofErr w:type="gramStart"/>
      <w:r>
        <w:rPr>
          <w:rFonts w:ascii="Georgia" w:eastAsia="Times New Roman" w:hAnsi="Georgia" w:cs="Times New Roman"/>
          <w:color w:val="000000" w:themeColor="text1"/>
          <w:sz w:val="24"/>
          <w:szCs w:val="24"/>
          <w:lang w:val="bg-BG"/>
        </w:rPr>
        <w:t>,</w:t>
      </w:r>
      <w:r w:rsidRPr="00197806">
        <w:rPr>
          <w:rFonts w:ascii="Times New Roman" w:eastAsia="Times New Roman" w:hAnsi="Times New Roman" w:cs="Times New Roman"/>
          <w:color w:val="000000" w:themeColor="text1"/>
          <w:sz w:val="24"/>
          <w:szCs w:val="24"/>
          <w:lang w:val="bg-BG"/>
        </w:rPr>
        <w:t>145</w:t>
      </w:r>
      <w:proofErr w:type="gramEnd"/>
      <w:r w:rsidRPr="00197806">
        <w:rPr>
          <w:rFonts w:ascii="Times New Roman" w:eastAsia="Times New Roman" w:hAnsi="Times New Roman" w:cs="Times New Roman"/>
          <w:color w:val="000000" w:themeColor="text1"/>
          <w:sz w:val="24"/>
          <w:szCs w:val="24"/>
          <w:lang w:val="bg-BG"/>
        </w:rPr>
        <w:t>-147</w:t>
      </w:r>
    </w:p>
    <w:p w14:paraId="2D29A26B" w14:textId="77777777" w:rsidR="003064A2" w:rsidRDefault="003064A2" w:rsidP="008F493C">
      <w:pPr>
        <w:widowControl w:val="0"/>
        <w:tabs>
          <w:tab w:val="left" w:pos="120"/>
        </w:tabs>
        <w:autoSpaceDE w:val="0"/>
        <w:autoSpaceDN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56.</w:t>
      </w:r>
      <w:r>
        <w:rPr>
          <w:rFonts w:ascii="Georgia" w:eastAsia="Times New Roman" w:hAnsi="Georgia" w:cs="Segoe UI"/>
          <w:color w:val="000000" w:themeColor="text1"/>
          <w:sz w:val="24"/>
          <w:szCs w:val="24"/>
          <w:shd w:val="clear" w:color="auto" w:fill="FFFFFF"/>
          <w:lang w:val="bg-BG"/>
        </w:rPr>
        <w:t xml:space="preserve"> Ngan P</w:t>
      </w:r>
      <w:r>
        <w:rPr>
          <w:rFonts w:ascii="Georgia" w:eastAsia="Times New Roman" w:hAnsi="Georgia" w:cs="Segoe UI"/>
          <w:color w:val="000000" w:themeColor="text1"/>
          <w:sz w:val="24"/>
          <w:szCs w:val="24"/>
          <w:shd w:val="clear" w:color="auto" w:fill="FFFFFF"/>
        </w:rPr>
        <w:t>.</w:t>
      </w:r>
      <w:r>
        <w:rPr>
          <w:rFonts w:ascii="Georgia" w:eastAsia="Times New Roman" w:hAnsi="Georgia" w:cs="Segoe UI"/>
          <w:color w:val="000000" w:themeColor="text1"/>
          <w:sz w:val="24"/>
          <w:szCs w:val="24"/>
          <w:shd w:val="clear" w:color="auto" w:fill="FFFFFF"/>
          <w:lang w:val="bg-BG"/>
        </w:rPr>
        <w:t>, Moon W. (</w:t>
      </w:r>
      <w:r w:rsidRPr="00197806">
        <w:rPr>
          <w:rFonts w:ascii="Times New Roman" w:eastAsia="Times New Roman" w:hAnsi="Times New Roman" w:cs="Times New Roman"/>
          <w:color w:val="000000" w:themeColor="text1"/>
          <w:sz w:val="24"/>
          <w:szCs w:val="24"/>
          <w:shd w:val="clear" w:color="auto" w:fill="FFFFFF"/>
          <w:lang w:val="bg-BG"/>
        </w:rPr>
        <w:t>2015</w:t>
      </w:r>
      <w:r w:rsidRPr="00197806">
        <w:rPr>
          <w:rFonts w:ascii="Times New Roman" w:eastAsia="Times New Roman" w:hAnsi="Times New Roman" w:cs="Times New Roman"/>
          <w:color w:val="000000" w:themeColor="text1"/>
          <w:sz w:val="24"/>
          <w:szCs w:val="24"/>
          <w:shd w:val="clear" w:color="auto" w:fill="FFFFFF"/>
        </w:rPr>
        <w:t>,</w:t>
      </w:r>
      <w:r>
        <w:rPr>
          <w:rFonts w:ascii="Georgia" w:eastAsia="Times New Roman" w:hAnsi="Georgia" w:cs="Segoe UI"/>
          <w:color w:val="000000" w:themeColor="text1"/>
          <w:sz w:val="24"/>
          <w:szCs w:val="24"/>
          <w:shd w:val="clear" w:color="auto" w:fill="FFFFFF"/>
          <w:lang w:val="bg-BG"/>
        </w:rPr>
        <w:t xml:space="preserve"> Jul)</w:t>
      </w:r>
      <w:r>
        <w:rPr>
          <w:rFonts w:ascii="Georgia" w:eastAsia="Times New Roman" w:hAnsi="Georgia" w:cs="Segoe UI"/>
          <w:color w:val="000000" w:themeColor="text1"/>
          <w:sz w:val="24"/>
          <w:szCs w:val="24"/>
          <w:shd w:val="clear" w:color="auto" w:fill="FFFFFF"/>
        </w:rPr>
        <w:t>:</w:t>
      </w:r>
      <w:r>
        <w:rPr>
          <w:rFonts w:ascii="Georgia" w:eastAsia="Times New Roman" w:hAnsi="Georgia" w:cs="Segoe UI"/>
          <w:color w:val="000000" w:themeColor="text1"/>
          <w:sz w:val="24"/>
          <w:szCs w:val="24"/>
          <w:shd w:val="clear" w:color="auto" w:fill="FFFFFF"/>
          <w:lang w:val="bg-BG"/>
        </w:rPr>
        <w:t xml:space="preserve"> Evolution of Class III treatment in orthodontics. Am J Orthod Dentofacial Orthop. </w:t>
      </w:r>
      <w:r w:rsidRPr="00197806">
        <w:rPr>
          <w:rFonts w:ascii="Times New Roman" w:eastAsia="Times New Roman" w:hAnsi="Times New Roman" w:cs="Times New Roman"/>
          <w:color w:val="000000" w:themeColor="text1"/>
          <w:sz w:val="24"/>
          <w:szCs w:val="24"/>
          <w:shd w:val="clear" w:color="auto" w:fill="FFFFFF"/>
          <w:lang w:val="bg-BG"/>
        </w:rPr>
        <w:t>148(1):22-36</w:t>
      </w:r>
      <w:r>
        <w:rPr>
          <w:rFonts w:ascii="Georgia" w:eastAsia="Times New Roman" w:hAnsi="Georgia" w:cs="Segoe UI"/>
          <w:color w:val="000000" w:themeColor="text1"/>
          <w:sz w:val="24"/>
          <w:szCs w:val="24"/>
          <w:shd w:val="clear" w:color="auto" w:fill="FFFFFF"/>
          <w:lang w:val="bg-BG"/>
        </w:rPr>
        <w:t>.</w:t>
      </w:r>
    </w:p>
    <w:p w14:paraId="3148BD76" w14:textId="77777777" w:rsidR="003064A2" w:rsidRPr="00C170FB" w:rsidRDefault="003064A2" w:rsidP="008F493C">
      <w:pPr>
        <w:widowControl w:val="0"/>
        <w:tabs>
          <w:tab w:val="left" w:pos="120"/>
        </w:tabs>
        <w:autoSpaceDE w:val="0"/>
        <w:autoSpaceDN w:val="0"/>
        <w:spacing w:after="0" w:line="276" w:lineRule="auto"/>
        <w:jc w:val="both"/>
        <w:rPr>
          <w:rFonts w:ascii="Georgia" w:eastAsia="Times New Roman" w:hAnsi="Georgia" w:cs="Times New Roman"/>
          <w:sz w:val="24"/>
          <w:szCs w:val="24"/>
          <w:lang w:val="bg-BG"/>
        </w:rPr>
      </w:pPr>
      <w:r>
        <w:rPr>
          <w:rFonts w:ascii="Times New Roman" w:eastAsia="Times New Roman" w:hAnsi="Times New Roman" w:cs="Times New Roman"/>
          <w:sz w:val="24"/>
          <w:szCs w:val="24"/>
        </w:rPr>
        <w:t>57.</w:t>
      </w:r>
      <w:r>
        <w:rPr>
          <w:rFonts w:ascii="Georgia" w:hAnsi="Georgia"/>
          <w:spacing w:val="-2"/>
        </w:rPr>
        <w:t xml:space="preserve"> </w:t>
      </w:r>
      <w:r>
        <w:rPr>
          <w:rFonts w:ascii="Georgia" w:eastAsia="Times New Roman" w:hAnsi="Georgia" w:cs="Segoe UI"/>
          <w:sz w:val="24"/>
          <w:szCs w:val="24"/>
          <w:shd w:val="clear" w:color="auto" w:fill="FFFFFF"/>
          <w:lang w:val="bg-BG"/>
        </w:rPr>
        <w:t>Singh GD., McNamara JA Jr., Lozanoff S. (</w:t>
      </w:r>
      <w:r w:rsidRPr="00197806">
        <w:rPr>
          <w:rFonts w:ascii="Times New Roman" w:eastAsia="Times New Roman" w:hAnsi="Times New Roman" w:cs="Times New Roman"/>
          <w:sz w:val="24"/>
          <w:szCs w:val="24"/>
          <w:shd w:val="clear" w:color="auto" w:fill="FFFFFF"/>
          <w:lang w:val="bg-BG"/>
        </w:rPr>
        <w:t>1997</w:t>
      </w:r>
      <w:r>
        <w:rPr>
          <w:rFonts w:ascii="Georgia" w:eastAsia="Times New Roman" w:hAnsi="Georgia" w:cs="Segoe UI"/>
          <w:sz w:val="24"/>
          <w:szCs w:val="24"/>
          <w:shd w:val="clear" w:color="auto" w:fill="FFFFFF"/>
          <w:lang w:val="bg-BG"/>
        </w:rPr>
        <w:t xml:space="preserve">, May): Finite element analysis of the cranial base in subjects with Class III malocclusion. Br J Orthod. </w:t>
      </w:r>
      <w:r w:rsidRPr="00197806">
        <w:rPr>
          <w:rFonts w:ascii="Times New Roman" w:eastAsia="Times New Roman" w:hAnsi="Times New Roman" w:cs="Times New Roman"/>
          <w:sz w:val="24"/>
          <w:szCs w:val="24"/>
          <w:shd w:val="clear" w:color="auto" w:fill="FFFFFF"/>
          <w:lang w:val="bg-BG"/>
        </w:rPr>
        <w:t>24(2):103-12</w:t>
      </w:r>
    </w:p>
    <w:p w14:paraId="4E99227F" w14:textId="77777777" w:rsidR="003064A2" w:rsidRDefault="003064A2" w:rsidP="008F493C">
      <w:pPr>
        <w:widowControl w:val="0"/>
        <w:tabs>
          <w:tab w:val="left" w:pos="120"/>
        </w:tabs>
        <w:autoSpaceDE w:val="0"/>
        <w:autoSpaceDN w:val="0"/>
        <w:spacing w:after="0" w:line="276" w:lineRule="auto"/>
        <w:jc w:val="both"/>
        <w:rPr>
          <w:rFonts w:ascii="Georgia" w:eastAsia="Times New Roman" w:hAnsi="Georgia" w:cs="Times New Roman"/>
          <w:color w:val="050706"/>
          <w:sz w:val="24"/>
          <w:szCs w:val="24"/>
        </w:rPr>
      </w:pPr>
      <w:r w:rsidRPr="00C170FB">
        <w:rPr>
          <w:rFonts w:ascii="Times New Roman" w:eastAsia="Times New Roman" w:hAnsi="Times New Roman" w:cs="Times New Roman"/>
          <w:sz w:val="24"/>
          <w:szCs w:val="24"/>
          <w:lang w:val="bg-BG"/>
        </w:rPr>
        <w:t>58.</w:t>
      </w:r>
      <w:r w:rsidRPr="00C170FB">
        <w:rPr>
          <w:rFonts w:ascii="Georgia" w:eastAsia="Times New Roman" w:hAnsi="Georgia" w:cs="Times New Roman"/>
          <w:color w:val="050706"/>
          <w:sz w:val="24"/>
          <w:szCs w:val="24"/>
          <w:lang w:val="bg-BG"/>
        </w:rPr>
        <w:t xml:space="preserve"> </w:t>
      </w:r>
      <w:r>
        <w:rPr>
          <w:rFonts w:ascii="Georgia" w:eastAsia="Times New Roman" w:hAnsi="Georgia" w:cs="Times New Roman"/>
          <w:color w:val="050706"/>
          <w:sz w:val="24"/>
          <w:szCs w:val="24"/>
        </w:rPr>
        <w:t>Stojanovi</w:t>
      </w:r>
      <w:r w:rsidRPr="00C170FB">
        <w:rPr>
          <w:rFonts w:ascii="Georgia" w:eastAsia="Times New Roman" w:hAnsi="Georgia" w:cs="Times New Roman"/>
          <w:color w:val="050706"/>
          <w:sz w:val="24"/>
          <w:szCs w:val="24"/>
          <w:lang w:val="bg-BG"/>
        </w:rPr>
        <w:t>ć</w:t>
      </w:r>
      <w:r w:rsidRPr="00C170FB">
        <w:rPr>
          <w:rFonts w:ascii="Georgia" w:eastAsia="Times New Roman" w:hAnsi="Georgia" w:cs="Times New Roman"/>
          <w:color w:val="000000" w:themeColor="text1"/>
          <w:w w:val="95"/>
          <w:sz w:val="24"/>
          <w:szCs w:val="24"/>
          <w:lang w:val="bg-BG"/>
        </w:rPr>
        <w:t xml:space="preserve"> </w:t>
      </w:r>
      <w:proofErr w:type="gramStart"/>
      <w:r w:rsidRPr="00C170FB">
        <w:rPr>
          <w:rFonts w:ascii="Georgia" w:eastAsia="Times New Roman" w:hAnsi="Georgia" w:cs="Times New Roman"/>
          <w:color w:val="000000" w:themeColor="text1"/>
          <w:w w:val="95"/>
          <w:sz w:val="24"/>
          <w:szCs w:val="24"/>
          <w:lang w:val="bg-BG"/>
        </w:rPr>
        <w:t>М.,</w:t>
      </w:r>
      <w:proofErr w:type="gramEnd"/>
      <w:r w:rsidRPr="00C170FB">
        <w:rPr>
          <w:rFonts w:ascii="Georgia" w:eastAsia="Times New Roman" w:hAnsi="Georgia" w:cs="Times New Roman"/>
          <w:color w:val="000000" w:themeColor="text1"/>
          <w:w w:val="95"/>
          <w:sz w:val="24"/>
          <w:szCs w:val="24"/>
          <w:lang w:val="bg-BG"/>
        </w:rPr>
        <w:t xml:space="preserve"> </w:t>
      </w:r>
      <w:r>
        <w:rPr>
          <w:rFonts w:ascii="Georgia" w:eastAsia="Times New Roman" w:hAnsi="Georgia" w:cs="Times New Roman"/>
          <w:color w:val="000000" w:themeColor="text1"/>
          <w:w w:val="95"/>
          <w:sz w:val="24"/>
          <w:szCs w:val="24"/>
        </w:rPr>
        <w:t>Zdenka</w:t>
      </w:r>
      <w:r w:rsidRPr="00C170FB">
        <w:rPr>
          <w:rFonts w:ascii="Georgia" w:eastAsia="Times New Roman" w:hAnsi="Georgia" w:cs="Times New Roman"/>
          <w:color w:val="000000" w:themeColor="text1"/>
          <w:w w:val="95"/>
          <w:sz w:val="24"/>
          <w:szCs w:val="24"/>
          <w:lang w:val="bg-BG"/>
        </w:rPr>
        <w:t xml:space="preserve"> (</w:t>
      </w:r>
      <w:r w:rsidRPr="00197806">
        <w:rPr>
          <w:rFonts w:ascii="Times New Roman" w:eastAsia="Times New Roman" w:hAnsi="Times New Roman" w:cs="Times New Roman"/>
          <w:color w:val="000000" w:themeColor="text1"/>
          <w:w w:val="95"/>
          <w:sz w:val="24"/>
          <w:szCs w:val="24"/>
          <w:lang w:val="bg-BG"/>
        </w:rPr>
        <w:t>2013)</w:t>
      </w:r>
      <w:r w:rsidRPr="00C170FB">
        <w:rPr>
          <w:rFonts w:ascii="Georgia" w:eastAsia="Times New Roman" w:hAnsi="Georgia" w:cs="Times New Roman"/>
          <w:color w:val="000000" w:themeColor="text1"/>
          <w:w w:val="95"/>
          <w:sz w:val="24"/>
          <w:szCs w:val="24"/>
          <w:lang w:val="bg-BG"/>
        </w:rPr>
        <w:t>:</w:t>
      </w:r>
      <w:r w:rsidRPr="00C170FB">
        <w:rPr>
          <w:rFonts w:ascii="Georgia" w:eastAsia="Times New Roman" w:hAnsi="Georgia" w:cs="Times New Roman"/>
          <w:sz w:val="24"/>
          <w:szCs w:val="24"/>
          <w:lang w:val="bg-BG"/>
        </w:rPr>
        <w:t xml:space="preserve"> </w:t>
      </w:r>
      <w:r>
        <w:rPr>
          <w:rFonts w:ascii="Georgia" w:eastAsia="Times New Roman" w:hAnsi="Georgia" w:cs="Times New Roman"/>
          <w:color w:val="050706"/>
          <w:sz w:val="24"/>
          <w:szCs w:val="24"/>
        </w:rPr>
        <w:t>Kefalometriska</w:t>
      </w:r>
      <w:r w:rsidRPr="00C170FB">
        <w:rPr>
          <w:rFonts w:ascii="Georgia" w:eastAsia="Times New Roman" w:hAnsi="Georgia" w:cs="Times New Roman"/>
          <w:color w:val="050706"/>
          <w:sz w:val="24"/>
          <w:szCs w:val="24"/>
          <w:lang w:val="bg-BG"/>
        </w:rPr>
        <w:t xml:space="preserve"> </w:t>
      </w:r>
      <w:r>
        <w:rPr>
          <w:rFonts w:ascii="Georgia" w:eastAsia="Times New Roman" w:hAnsi="Georgia" w:cs="Times New Roman"/>
          <w:color w:val="050706"/>
          <w:sz w:val="24"/>
          <w:szCs w:val="24"/>
        </w:rPr>
        <w:t>procena</w:t>
      </w:r>
      <w:r w:rsidRPr="00C170FB">
        <w:rPr>
          <w:rFonts w:ascii="Georgia" w:eastAsia="Times New Roman" w:hAnsi="Georgia" w:cs="Arial"/>
          <w:b/>
          <w:bCs/>
          <w:color w:val="000000"/>
          <w:sz w:val="24"/>
          <w:szCs w:val="24"/>
          <w:lang w:val="bg-BG"/>
        </w:rPr>
        <w:t xml:space="preserve"> </w:t>
      </w:r>
      <w:r>
        <w:rPr>
          <w:rFonts w:ascii="Georgia" w:eastAsia="Times New Roman" w:hAnsi="Georgia" w:cs="Times New Roman"/>
          <w:color w:val="050706"/>
          <w:sz w:val="24"/>
          <w:szCs w:val="24"/>
        </w:rPr>
        <w:t>kranio</w:t>
      </w:r>
      <w:r w:rsidRPr="00C170FB">
        <w:rPr>
          <w:rFonts w:ascii="Georgia" w:eastAsia="Times New Roman" w:hAnsi="Georgia" w:cs="Times New Roman"/>
          <w:color w:val="050706"/>
          <w:sz w:val="24"/>
          <w:szCs w:val="24"/>
          <w:lang w:val="bg-BG"/>
        </w:rPr>
        <w:t>-</w:t>
      </w:r>
      <w:r>
        <w:rPr>
          <w:rFonts w:ascii="Georgia" w:eastAsia="Times New Roman" w:hAnsi="Georgia" w:cs="Times New Roman"/>
          <w:color w:val="050706"/>
          <w:sz w:val="24"/>
          <w:szCs w:val="24"/>
        </w:rPr>
        <w:t>facijalnog</w:t>
      </w:r>
      <w:r w:rsidRPr="00C170FB">
        <w:rPr>
          <w:rFonts w:ascii="Georgia" w:eastAsia="Times New Roman" w:hAnsi="Georgia" w:cs="Times New Roman"/>
          <w:color w:val="050706"/>
          <w:sz w:val="24"/>
          <w:szCs w:val="24"/>
          <w:lang w:val="bg-BG"/>
        </w:rPr>
        <w:t xml:space="preserve"> </w:t>
      </w:r>
      <w:r>
        <w:rPr>
          <w:rFonts w:ascii="Georgia" w:eastAsia="Times New Roman" w:hAnsi="Georgia" w:cs="Times New Roman"/>
          <w:color w:val="050706"/>
          <w:sz w:val="24"/>
          <w:szCs w:val="24"/>
        </w:rPr>
        <w:t>modela</w:t>
      </w:r>
      <w:r w:rsidRPr="00C170FB">
        <w:rPr>
          <w:rFonts w:ascii="Georgia" w:eastAsia="Times New Roman" w:hAnsi="Georgia" w:cs="Arial"/>
          <w:b/>
          <w:bCs/>
          <w:color w:val="000000"/>
          <w:sz w:val="24"/>
          <w:szCs w:val="24"/>
          <w:lang w:val="bg-BG"/>
        </w:rPr>
        <w:t xml:space="preserve"> </w:t>
      </w:r>
      <w:r>
        <w:rPr>
          <w:rFonts w:ascii="Georgia" w:eastAsia="Times New Roman" w:hAnsi="Georgia" w:cs="Times New Roman"/>
          <w:color w:val="050706"/>
          <w:sz w:val="24"/>
          <w:szCs w:val="24"/>
        </w:rPr>
        <w:t>III</w:t>
      </w:r>
      <w:r w:rsidRPr="00C170FB">
        <w:rPr>
          <w:rFonts w:ascii="Georgia" w:eastAsia="Times New Roman" w:hAnsi="Georgia" w:cs="Times New Roman"/>
          <w:color w:val="050706"/>
          <w:sz w:val="24"/>
          <w:szCs w:val="24"/>
          <w:lang w:val="bg-BG"/>
        </w:rPr>
        <w:t xml:space="preserve"> </w:t>
      </w:r>
      <w:r>
        <w:rPr>
          <w:rFonts w:ascii="Georgia" w:eastAsia="Times New Roman" w:hAnsi="Georgia" w:cs="Times New Roman"/>
          <w:color w:val="050706"/>
          <w:sz w:val="24"/>
          <w:szCs w:val="24"/>
        </w:rPr>
        <w:t>skeletne</w:t>
      </w:r>
      <w:r w:rsidRPr="00C170FB">
        <w:rPr>
          <w:rFonts w:ascii="Georgia" w:eastAsia="Times New Roman" w:hAnsi="Georgia" w:cs="Times New Roman"/>
          <w:color w:val="050706"/>
          <w:sz w:val="24"/>
          <w:szCs w:val="24"/>
          <w:lang w:val="bg-BG"/>
        </w:rPr>
        <w:t xml:space="preserve"> </w:t>
      </w:r>
      <w:r>
        <w:rPr>
          <w:rFonts w:ascii="Georgia" w:eastAsia="Times New Roman" w:hAnsi="Georgia" w:cs="Times New Roman"/>
          <w:color w:val="050706"/>
          <w:sz w:val="24"/>
          <w:szCs w:val="24"/>
        </w:rPr>
        <w:t>klase</w:t>
      </w:r>
      <w:r w:rsidRPr="00C170FB">
        <w:rPr>
          <w:rFonts w:ascii="Georgia" w:eastAsia="Times New Roman" w:hAnsi="Georgia" w:cs="Times New Roman"/>
          <w:color w:val="050706"/>
          <w:sz w:val="24"/>
          <w:szCs w:val="24"/>
          <w:lang w:val="bg-BG"/>
        </w:rPr>
        <w:t xml:space="preserve"> </w:t>
      </w:r>
      <w:r>
        <w:rPr>
          <w:rFonts w:ascii="Georgia" w:eastAsia="Times New Roman" w:hAnsi="Georgia" w:cs="Times New Roman"/>
          <w:color w:val="050706"/>
          <w:sz w:val="24"/>
          <w:szCs w:val="24"/>
        </w:rPr>
        <w:t>u</w:t>
      </w:r>
      <w:r w:rsidRPr="00C170FB">
        <w:rPr>
          <w:rFonts w:ascii="Georgia" w:eastAsia="Times New Roman" w:hAnsi="Georgia" w:cs="Times New Roman"/>
          <w:color w:val="050706"/>
          <w:sz w:val="24"/>
          <w:szCs w:val="24"/>
          <w:lang w:val="bg-BG"/>
        </w:rPr>
        <w:t xml:space="preserve"> </w:t>
      </w:r>
      <w:r>
        <w:rPr>
          <w:rFonts w:ascii="Georgia" w:eastAsia="Times New Roman" w:hAnsi="Georgia" w:cs="Times New Roman"/>
          <w:color w:val="050706"/>
          <w:sz w:val="24"/>
          <w:szCs w:val="24"/>
        </w:rPr>
        <w:t>doba</w:t>
      </w:r>
      <w:r w:rsidRPr="00C170FB">
        <w:rPr>
          <w:rFonts w:ascii="Georgia" w:eastAsia="Times New Roman" w:hAnsi="Georgia" w:cs="Times New Roman"/>
          <w:color w:val="050706"/>
          <w:sz w:val="24"/>
          <w:szCs w:val="24"/>
          <w:lang w:val="bg-BG"/>
        </w:rPr>
        <w:t xml:space="preserve"> </w:t>
      </w:r>
      <w:r>
        <w:rPr>
          <w:rFonts w:ascii="Georgia" w:eastAsia="Times New Roman" w:hAnsi="Georgia" w:cs="Arial"/>
          <w:bCs/>
          <w:color w:val="000000"/>
          <w:sz w:val="24"/>
          <w:szCs w:val="24"/>
        </w:rPr>
        <w:t>me</w:t>
      </w:r>
      <w:r>
        <w:rPr>
          <w:rFonts w:ascii="Georgia" w:eastAsia="Times New Roman" w:hAnsi="Georgia" w:cs="Arial"/>
          <w:bCs/>
          <w:color w:val="000000"/>
          <w:sz w:val="24"/>
          <w:szCs w:val="24"/>
          <w:lang w:val="bs-Latn-BA"/>
        </w:rPr>
        <w:t>š</w:t>
      </w:r>
      <w:r>
        <w:rPr>
          <w:rFonts w:ascii="Georgia" w:eastAsia="Times New Roman" w:hAnsi="Georgia" w:cs="Arial"/>
          <w:bCs/>
          <w:color w:val="000000"/>
          <w:sz w:val="24"/>
          <w:szCs w:val="24"/>
        </w:rPr>
        <w:t>ovite</w:t>
      </w:r>
      <w:r w:rsidRPr="00C170FB">
        <w:rPr>
          <w:rFonts w:ascii="Georgia" w:eastAsia="Times New Roman" w:hAnsi="Georgia" w:cs="Times New Roman"/>
          <w:color w:val="050706"/>
          <w:sz w:val="24"/>
          <w:szCs w:val="24"/>
          <w:lang w:val="bg-BG"/>
        </w:rPr>
        <w:t xml:space="preserve"> </w:t>
      </w:r>
      <w:r>
        <w:rPr>
          <w:rFonts w:ascii="Georgia" w:eastAsia="Times New Roman" w:hAnsi="Georgia" w:cs="Times New Roman"/>
          <w:color w:val="050706"/>
          <w:sz w:val="24"/>
          <w:szCs w:val="24"/>
        </w:rPr>
        <w:t>denticije</w:t>
      </w:r>
      <w:r w:rsidRPr="00C170FB">
        <w:rPr>
          <w:rFonts w:ascii="Georgia" w:eastAsia="Times New Roman" w:hAnsi="Georgia" w:cs="Times New Roman"/>
          <w:color w:val="050706"/>
          <w:sz w:val="24"/>
          <w:szCs w:val="24"/>
          <w:lang w:val="bg-BG"/>
        </w:rPr>
        <w:t xml:space="preserve"> (</w:t>
      </w:r>
      <w:r>
        <w:rPr>
          <w:rFonts w:ascii="Georgia" w:eastAsia="Times New Roman" w:hAnsi="Georgia" w:cs="Times New Roman"/>
          <w:color w:val="050706"/>
          <w:sz w:val="24"/>
          <w:szCs w:val="24"/>
          <w:lang w:val="mk-MK"/>
        </w:rPr>
        <w:t>докторска дисертација).</w:t>
      </w:r>
      <w:r>
        <w:rPr>
          <w:rFonts w:ascii="Georgia" w:eastAsia="Times New Roman" w:hAnsi="Georgia" w:cs="Times New Roman"/>
          <w:sz w:val="24"/>
          <w:szCs w:val="24"/>
          <w:lang w:val="mk-MK"/>
        </w:rPr>
        <w:t xml:space="preserve"> </w:t>
      </w:r>
      <w:r>
        <w:rPr>
          <w:rFonts w:ascii="Georgia" w:eastAsia="Times New Roman" w:hAnsi="Georgia" w:cs="Times New Roman"/>
          <w:color w:val="050706"/>
          <w:sz w:val="24"/>
          <w:szCs w:val="24"/>
          <w:lang w:val="mk-MK"/>
        </w:rPr>
        <w:t>Стоматолошки факултет –</w:t>
      </w:r>
      <w:r>
        <w:rPr>
          <w:rFonts w:ascii="Georgia" w:eastAsia="Times New Roman" w:hAnsi="Georgia" w:cs="Times New Roman"/>
          <w:color w:val="050706"/>
          <w:sz w:val="24"/>
          <w:szCs w:val="24"/>
          <w:lang w:val="bs-Latn-BA"/>
        </w:rPr>
        <w:t xml:space="preserve"> </w:t>
      </w:r>
      <w:r>
        <w:rPr>
          <w:rFonts w:ascii="Georgia" w:eastAsia="Times New Roman" w:hAnsi="Georgia" w:cs="Times New Roman"/>
          <w:color w:val="050706"/>
          <w:sz w:val="24"/>
          <w:szCs w:val="24"/>
          <w:lang w:val="mk-MK"/>
        </w:rPr>
        <w:t>Белград</w:t>
      </w:r>
      <w:r>
        <w:rPr>
          <w:rFonts w:ascii="Georgia" w:eastAsia="Times New Roman" w:hAnsi="Georgia" w:cs="Times New Roman"/>
          <w:color w:val="050706"/>
          <w:sz w:val="24"/>
          <w:szCs w:val="24"/>
        </w:rPr>
        <w:t>.</w:t>
      </w:r>
    </w:p>
    <w:p w14:paraId="63CD38AD" w14:textId="23D6677B" w:rsidR="003064A2" w:rsidRDefault="003064A2" w:rsidP="008F493C">
      <w:pPr>
        <w:widowControl w:val="0"/>
        <w:tabs>
          <w:tab w:val="left" w:pos="120"/>
        </w:tabs>
        <w:autoSpaceDE w:val="0"/>
        <w:autoSpaceDN w:val="0"/>
        <w:spacing w:after="0" w:line="276" w:lineRule="auto"/>
        <w:jc w:val="both"/>
        <w:rPr>
          <w:rFonts w:ascii="Georgia" w:eastAsia="Times New Roman" w:hAnsi="Georgia" w:cs="Segoe UI"/>
          <w:sz w:val="24"/>
          <w:szCs w:val="24"/>
          <w:shd w:val="clear" w:color="auto" w:fill="FFFFFF"/>
          <w:lang w:val="bg-BG"/>
        </w:rPr>
      </w:pPr>
      <w:r>
        <w:rPr>
          <w:rFonts w:ascii="Times New Roman" w:eastAsia="Times New Roman" w:hAnsi="Times New Roman" w:cs="Times New Roman"/>
          <w:color w:val="050706"/>
          <w:sz w:val="24"/>
          <w:szCs w:val="24"/>
        </w:rPr>
        <w:t>59.</w:t>
      </w:r>
      <w:r>
        <w:rPr>
          <w:rFonts w:ascii="Georgia" w:eastAsia="Times New Roman" w:hAnsi="Georgia" w:cs="Times New Roman"/>
          <w:sz w:val="24"/>
          <w:szCs w:val="24"/>
        </w:rPr>
        <w:t xml:space="preserve"> </w:t>
      </w:r>
      <w:r>
        <w:rPr>
          <w:rFonts w:ascii="Georgia" w:eastAsia="Times New Roman" w:hAnsi="Georgia" w:cs="Segoe UI"/>
          <w:sz w:val="24"/>
          <w:szCs w:val="24"/>
          <w:shd w:val="clear" w:color="auto" w:fill="FFFFFF"/>
          <w:lang w:val="bg-BG"/>
        </w:rPr>
        <w:t>SCOTT JH. (</w:t>
      </w:r>
      <w:r w:rsidRPr="00197806">
        <w:rPr>
          <w:rFonts w:ascii="Times New Roman" w:eastAsia="Times New Roman" w:hAnsi="Times New Roman" w:cs="Times New Roman"/>
          <w:sz w:val="24"/>
          <w:szCs w:val="24"/>
          <w:shd w:val="clear" w:color="auto" w:fill="FFFFFF"/>
          <w:lang w:val="bg-BG"/>
        </w:rPr>
        <w:t>1958</w:t>
      </w:r>
      <w:r>
        <w:rPr>
          <w:rFonts w:ascii="Georgia" w:eastAsia="Times New Roman" w:hAnsi="Georgia" w:cs="Segoe UI"/>
          <w:sz w:val="24"/>
          <w:szCs w:val="24"/>
          <w:shd w:val="clear" w:color="auto" w:fill="FFFFFF"/>
          <w:lang w:val="bg-BG"/>
        </w:rPr>
        <w:t>, Sep): The cran</w:t>
      </w:r>
      <w:r w:rsidR="00197806">
        <w:rPr>
          <w:rFonts w:ascii="Georgia" w:eastAsia="Times New Roman" w:hAnsi="Georgia" w:cs="Segoe UI"/>
          <w:sz w:val="24"/>
          <w:szCs w:val="24"/>
          <w:shd w:val="clear" w:color="auto" w:fill="FFFFFF"/>
          <w:lang w:val="bg-BG"/>
        </w:rPr>
        <w:t>ial base. Am J Phys Anthropol</w:t>
      </w:r>
      <w:r>
        <w:rPr>
          <w:rFonts w:ascii="Georgia" w:eastAsia="Times New Roman" w:hAnsi="Georgia" w:cs="Segoe UI"/>
          <w:sz w:val="24"/>
          <w:szCs w:val="24"/>
          <w:shd w:val="clear" w:color="auto" w:fill="FFFFFF"/>
          <w:lang w:val="bg-BG"/>
        </w:rPr>
        <w:t>;16(3):319-48</w:t>
      </w:r>
    </w:p>
    <w:p w14:paraId="53043D2F" w14:textId="77777777" w:rsidR="003064A2" w:rsidRDefault="003064A2" w:rsidP="008F493C">
      <w:pPr>
        <w:widowControl w:val="0"/>
        <w:tabs>
          <w:tab w:val="left" w:pos="120"/>
        </w:tabs>
        <w:autoSpaceDE w:val="0"/>
        <w:autoSpaceDN w:val="0"/>
        <w:spacing w:after="0" w:line="276" w:lineRule="auto"/>
        <w:jc w:val="both"/>
        <w:rPr>
          <w:rFonts w:ascii="Georgia" w:eastAsia="Times New Roman" w:hAnsi="Georgia" w:cs="Times New Roman"/>
          <w:sz w:val="24"/>
          <w:szCs w:val="24"/>
          <w:lang w:val="bg-BG"/>
        </w:rPr>
      </w:pPr>
      <w:r>
        <w:rPr>
          <w:rFonts w:ascii="Times New Roman" w:eastAsia="Times New Roman" w:hAnsi="Times New Roman" w:cs="Times New Roman"/>
          <w:sz w:val="24"/>
          <w:szCs w:val="24"/>
          <w:shd w:val="clear" w:color="auto" w:fill="FFFFFF"/>
          <w:lang w:val="bg-BG"/>
        </w:rPr>
        <w:t>60.</w:t>
      </w:r>
      <w:r>
        <w:rPr>
          <w:rFonts w:ascii="Georgia" w:eastAsia="Times New Roman" w:hAnsi="Georgia" w:cs="Times New Roman"/>
          <w:sz w:val="24"/>
          <w:szCs w:val="24"/>
          <w:lang w:val="bg-BG"/>
        </w:rPr>
        <w:t xml:space="preserve"> Mitchel L., (</w:t>
      </w:r>
      <w:r w:rsidRPr="00197806">
        <w:rPr>
          <w:rFonts w:ascii="Times New Roman" w:eastAsia="Times New Roman" w:hAnsi="Times New Roman" w:cs="Times New Roman"/>
          <w:sz w:val="24"/>
          <w:szCs w:val="24"/>
          <w:lang w:val="bg-BG"/>
        </w:rPr>
        <w:t>2013</w:t>
      </w:r>
      <w:r>
        <w:rPr>
          <w:rFonts w:ascii="Georgia" w:eastAsia="Times New Roman" w:hAnsi="Georgia" w:cs="Times New Roman"/>
          <w:sz w:val="24"/>
          <w:szCs w:val="24"/>
          <w:lang w:val="bg-BG"/>
        </w:rPr>
        <w:t>): Introduction to Orthodontics  fourth edition;</w:t>
      </w:r>
      <w:r w:rsidRPr="00197806">
        <w:rPr>
          <w:rFonts w:ascii="Times New Roman" w:eastAsia="Times New Roman" w:hAnsi="Times New Roman" w:cs="Times New Roman"/>
          <w:sz w:val="24"/>
          <w:szCs w:val="24"/>
          <w:lang w:val="bg-BG"/>
        </w:rPr>
        <w:t>137</w:t>
      </w:r>
    </w:p>
    <w:p w14:paraId="64AC02F9" w14:textId="77777777" w:rsidR="003064A2" w:rsidRDefault="003064A2" w:rsidP="008F493C">
      <w:pPr>
        <w:widowControl w:val="0"/>
        <w:tabs>
          <w:tab w:val="left" w:pos="120"/>
        </w:tabs>
        <w:autoSpaceDE w:val="0"/>
        <w:autoSpaceDN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61.</w:t>
      </w:r>
      <w:r>
        <w:rPr>
          <w:rFonts w:ascii="Georgia" w:eastAsia="Times New Roman" w:hAnsi="Georgia" w:cs="Times New Roman"/>
          <w:iCs/>
          <w:sz w:val="24"/>
          <w:szCs w:val="24"/>
          <w:lang w:val="bg-BG"/>
        </w:rPr>
        <w:t xml:space="preserve"> </w:t>
      </w:r>
      <w:r>
        <w:rPr>
          <w:rFonts w:ascii="Georgia" w:eastAsia="Times New Roman" w:hAnsi="Georgia" w:cs="Times New Roman"/>
          <w:iCs/>
          <w:sz w:val="24"/>
          <w:szCs w:val="24"/>
        </w:rPr>
        <w:t>Y</w:t>
      </w:r>
      <w:r>
        <w:rPr>
          <w:rFonts w:ascii="Georgia" w:eastAsia="Arial MT" w:hAnsi="Georgia" w:cs="Arial MT"/>
          <w:spacing w:val="4"/>
          <w:sz w:val="24"/>
          <w:szCs w:val="24"/>
        </w:rPr>
        <w:t xml:space="preserve">. </w:t>
      </w:r>
      <w:r>
        <w:rPr>
          <w:rFonts w:ascii="Georgia" w:eastAsia="Arial MT" w:hAnsi="Georgia" w:cs="Arial MT"/>
          <w:sz w:val="24"/>
          <w:szCs w:val="24"/>
        </w:rPr>
        <w:t>An,</w:t>
      </w:r>
      <w:r>
        <w:rPr>
          <w:rFonts w:ascii="Georgia" w:eastAsia="Arial MT" w:hAnsi="Georgia" w:cs="Arial MT"/>
          <w:spacing w:val="4"/>
          <w:sz w:val="24"/>
          <w:szCs w:val="24"/>
        </w:rPr>
        <w:t xml:space="preserve"> </w:t>
      </w:r>
      <w:r>
        <w:rPr>
          <w:rFonts w:ascii="Georgia" w:eastAsia="Arial MT" w:hAnsi="Georgia" w:cs="Arial MT"/>
          <w:sz w:val="24"/>
          <w:szCs w:val="24"/>
        </w:rPr>
        <w:t>Ch. Hosoyama,</w:t>
      </w:r>
      <w:r>
        <w:rPr>
          <w:rFonts w:ascii="Georgia" w:eastAsia="Arial MT" w:hAnsi="Georgia" w:cs="Arial MT"/>
          <w:spacing w:val="4"/>
          <w:sz w:val="24"/>
          <w:szCs w:val="24"/>
        </w:rPr>
        <w:t xml:space="preserve"> </w:t>
      </w:r>
      <w:r>
        <w:rPr>
          <w:rFonts w:ascii="Georgia" w:eastAsia="Arial MT" w:hAnsi="Georgia" w:cs="Arial MT"/>
          <w:sz w:val="24"/>
          <w:szCs w:val="24"/>
        </w:rPr>
        <w:t>Y.</w:t>
      </w:r>
      <w:r>
        <w:rPr>
          <w:rFonts w:ascii="Georgia" w:eastAsia="Arial MT" w:hAnsi="Georgia" w:cs="Arial MT"/>
          <w:spacing w:val="4"/>
          <w:sz w:val="24"/>
          <w:szCs w:val="24"/>
        </w:rPr>
        <w:t xml:space="preserve"> </w:t>
      </w:r>
      <w:r>
        <w:rPr>
          <w:rFonts w:ascii="Georgia" w:eastAsia="Arial MT" w:hAnsi="Georgia" w:cs="Arial MT"/>
          <w:sz w:val="24"/>
          <w:szCs w:val="24"/>
        </w:rPr>
        <w:t>Nakayama,</w:t>
      </w:r>
      <w:r>
        <w:rPr>
          <w:rFonts w:ascii="Georgia" w:eastAsia="Arial MT" w:hAnsi="Georgia" w:cs="Arial MT"/>
          <w:spacing w:val="4"/>
          <w:sz w:val="24"/>
          <w:szCs w:val="24"/>
        </w:rPr>
        <w:t xml:space="preserve"> </w:t>
      </w:r>
      <w:r>
        <w:rPr>
          <w:rFonts w:ascii="Georgia" w:eastAsia="Arial MT" w:hAnsi="Georgia" w:cs="Arial MT"/>
          <w:sz w:val="24"/>
          <w:szCs w:val="24"/>
        </w:rPr>
        <w:t>K. Yasui,</w:t>
      </w:r>
      <w:r>
        <w:rPr>
          <w:rFonts w:ascii="Georgia" w:eastAsia="Arial MT" w:hAnsi="Georgia" w:cs="Arial MT"/>
          <w:spacing w:val="4"/>
          <w:sz w:val="24"/>
          <w:szCs w:val="24"/>
        </w:rPr>
        <w:t xml:space="preserve"> </w:t>
      </w:r>
      <w:r>
        <w:rPr>
          <w:rFonts w:ascii="Georgia" w:eastAsia="Arial MT" w:hAnsi="Georgia" w:cs="Arial MT"/>
          <w:sz w:val="24"/>
          <w:szCs w:val="24"/>
        </w:rPr>
        <w:t>H</w:t>
      </w:r>
      <w:r>
        <w:rPr>
          <w:rFonts w:ascii="Georgia" w:eastAsia="Arial MT" w:hAnsi="Georgia" w:cs="Arial MT"/>
          <w:spacing w:val="4"/>
          <w:sz w:val="24"/>
          <w:szCs w:val="24"/>
        </w:rPr>
        <w:t xml:space="preserve">. </w:t>
      </w:r>
      <w:r>
        <w:rPr>
          <w:rFonts w:ascii="Georgia" w:eastAsia="Arial MT" w:hAnsi="Georgia" w:cs="Arial MT"/>
          <w:sz w:val="24"/>
          <w:szCs w:val="24"/>
        </w:rPr>
        <w:t>Morikuni,</w:t>
      </w:r>
      <w:r>
        <w:rPr>
          <w:rFonts w:ascii="Georgia" w:eastAsia="Arial MT" w:hAnsi="Georgia" w:cs="Arial MT"/>
          <w:spacing w:val="4"/>
          <w:sz w:val="24"/>
          <w:szCs w:val="24"/>
        </w:rPr>
        <w:t xml:space="preserve"> </w:t>
      </w:r>
      <w:r>
        <w:rPr>
          <w:rFonts w:ascii="Georgia" w:eastAsia="Arial MT" w:hAnsi="Georgia" w:cs="Arial MT"/>
          <w:sz w:val="24"/>
          <w:szCs w:val="24"/>
        </w:rPr>
        <w:t>A. Nishiura</w:t>
      </w:r>
      <w:r>
        <w:rPr>
          <w:rFonts w:ascii="Georgia" w:eastAsia="Arial MT" w:hAnsi="Georgia" w:cs="Arial MT"/>
          <w:spacing w:val="-53"/>
          <w:sz w:val="24"/>
          <w:szCs w:val="24"/>
        </w:rPr>
        <w:t xml:space="preserve"> </w:t>
      </w:r>
      <w:r>
        <w:rPr>
          <w:rFonts w:ascii="Georgia" w:eastAsia="Arial MT" w:hAnsi="Georgia" w:cs="Arial MT"/>
          <w:color w:val="000000" w:themeColor="text1"/>
          <w:sz w:val="24"/>
          <w:szCs w:val="24"/>
        </w:rPr>
        <w:t>and</w:t>
      </w:r>
      <w:r>
        <w:rPr>
          <w:rFonts w:ascii="Georgia" w:eastAsia="Arial MT" w:hAnsi="Georgia" w:cs="Arial MT"/>
          <w:color w:val="000000" w:themeColor="text1"/>
          <w:spacing w:val="9"/>
          <w:sz w:val="24"/>
          <w:szCs w:val="24"/>
        </w:rPr>
        <w:t xml:space="preserve"> </w:t>
      </w:r>
      <w:r>
        <w:rPr>
          <w:rFonts w:ascii="Georgia" w:eastAsia="Arial MT" w:hAnsi="Georgia" w:cs="Arial MT"/>
          <w:color w:val="000000" w:themeColor="text1"/>
          <w:sz w:val="24"/>
          <w:szCs w:val="24"/>
        </w:rPr>
        <w:t>N. Matsumoto (</w:t>
      </w:r>
      <w:r w:rsidRPr="00197806">
        <w:rPr>
          <w:rFonts w:ascii="Times New Roman" w:eastAsia="Arial MT" w:hAnsi="Times New Roman" w:cs="Times New Roman"/>
          <w:color w:val="000000" w:themeColor="text1"/>
          <w:sz w:val="24"/>
          <w:szCs w:val="24"/>
        </w:rPr>
        <w:t>2022</w:t>
      </w:r>
      <w:r>
        <w:rPr>
          <w:rFonts w:ascii="Georgia" w:eastAsia="Arial MT" w:hAnsi="Georgia" w:cs="Arial MT"/>
          <w:color w:val="000000" w:themeColor="text1"/>
          <w:sz w:val="24"/>
          <w:szCs w:val="24"/>
        </w:rPr>
        <w:t>, April): Cephalometric</w:t>
      </w:r>
      <w:r>
        <w:rPr>
          <w:rFonts w:ascii="Georgia" w:eastAsia="Arial MT" w:hAnsi="Georgia" w:cs="Arial MT"/>
          <w:color w:val="000000" w:themeColor="text1"/>
          <w:spacing w:val="6"/>
          <w:sz w:val="24"/>
          <w:szCs w:val="24"/>
        </w:rPr>
        <w:t xml:space="preserve"> </w:t>
      </w:r>
      <w:r>
        <w:rPr>
          <w:rFonts w:ascii="Georgia" w:eastAsia="Arial MT" w:hAnsi="Georgia" w:cs="Arial MT"/>
          <w:color w:val="000000" w:themeColor="text1"/>
          <w:sz w:val="24"/>
          <w:szCs w:val="24"/>
        </w:rPr>
        <w:t>analysis</w:t>
      </w:r>
      <w:r>
        <w:rPr>
          <w:rFonts w:ascii="Georgia" w:eastAsia="Arial MT" w:hAnsi="Georgia" w:cs="Arial MT"/>
          <w:color w:val="000000" w:themeColor="text1"/>
          <w:spacing w:val="7"/>
          <w:sz w:val="24"/>
          <w:szCs w:val="24"/>
        </w:rPr>
        <w:t xml:space="preserve"> </w:t>
      </w:r>
      <w:r>
        <w:rPr>
          <w:rFonts w:ascii="Georgia" w:eastAsia="Arial MT" w:hAnsi="Georgia" w:cs="Arial MT"/>
          <w:color w:val="000000" w:themeColor="text1"/>
          <w:sz w:val="24"/>
          <w:szCs w:val="24"/>
        </w:rPr>
        <w:t>for</w:t>
      </w:r>
      <w:r>
        <w:rPr>
          <w:rFonts w:ascii="Georgia" w:eastAsia="Arial MT" w:hAnsi="Georgia" w:cs="Arial MT"/>
          <w:color w:val="000000" w:themeColor="text1"/>
          <w:spacing w:val="5"/>
          <w:sz w:val="24"/>
          <w:szCs w:val="24"/>
        </w:rPr>
        <w:t xml:space="preserve"> </w:t>
      </w:r>
      <w:r>
        <w:rPr>
          <w:rFonts w:ascii="Georgia" w:eastAsia="Arial MT" w:hAnsi="Georgia" w:cs="Arial MT"/>
          <w:color w:val="000000" w:themeColor="text1"/>
          <w:sz w:val="24"/>
          <w:szCs w:val="24"/>
        </w:rPr>
        <w:t>Chinese</w:t>
      </w:r>
      <w:r>
        <w:rPr>
          <w:rFonts w:ascii="Georgia" w:eastAsia="Arial MT" w:hAnsi="Georgia" w:cs="Arial MT"/>
          <w:color w:val="000000" w:themeColor="text1"/>
          <w:spacing w:val="6"/>
          <w:sz w:val="24"/>
          <w:szCs w:val="24"/>
        </w:rPr>
        <w:t xml:space="preserve"> </w:t>
      </w:r>
      <w:r>
        <w:rPr>
          <w:rFonts w:ascii="Georgia" w:eastAsia="Arial MT" w:hAnsi="Georgia" w:cs="Arial MT"/>
          <w:color w:val="000000" w:themeColor="text1"/>
          <w:sz w:val="24"/>
          <w:szCs w:val="24"/>
        </w:rPr>
        <w:t>children</w:t>
      </w:r>
      <w:r>
        <w:rPr>
          <w:rFonts w:ascii="Georgia" w:eastAsia="Arial MT" w:hAnsi="Georgia" w:cs="Arial MT"/>
          <w:color w:val="000000" w:themeColor="text1"/>
          <w:spacing w:val="6"/>
          <w:sz w:val="24"/>
          <w:szCs w:val="24"/>
        </w:rPr>
        <w:t xml:space="preserve"> </w:t>
      </w:r>
      <w:r>
        <w:rPr>
          <w:rFonts w:ascii="Georgia" w:eastAsia="Arial MT" w:hAnsi="Georgia" w:cs="Arial MT"/>
          <w:color w:val="000000" w:themeColor="text1"/>
          <w:sz w:val="24"/>
          <w:szCs w:val="24"/>
        </w:rPr>
        <w:t>with</w:t>
      </w:r>
      <w:r>
        <w:rPr>
          <w:rFonts w:ascii="Georgia" w:eastAsia="Arial MT" w:hAnsi="Georgia" w:cs="Arial MT"/>
          <w:color w:val="000000" w:themeColor="text1"/>
          <w:spacing w:val="5"/>
          <w:sz w:val="24"/>
          <w:szCs w:val="24"/>
        </w:rPr>
        <w:t xml:space="preserve"> </w:t>
      </w:r>
      <w:r>
        <w:rPr>
          <w:rFonts w:ascii="Georgia" w:eastAsia="Arial MT" w:hAnsi="Georgia" w:cs="Arial MT"/>
          <w:color w:val="000000" w:themeColor="text1"/>
          <w:sz w:val="24"/>
          <w:szCs w:val="24"/>
        </w:rPr>
        <w:t>skeletal</w:t>
      </w:r>
      <w:r>
        <w:rPr>
          <w:rFonts w:ascii="Georgia" w:eastAsia="Arial MT" w:hAnsi="Georgia" w:cs="Arial MT"/>
          <w:color w:val="000000" w:themeColor="text1"/>
          <w:spacing w:val="6"/>
          <w:sz w:val="24"/>
          <w:szCs w:val="24"/>
        </w:rPr>
        <w:t xml:space="preserve"> </w:t>
      </w:r>
      <w:r>
        <w:rPr>
          <w:rFonts w:ascii="Georgia" w:eastAsia="Arial MT" w:hAnsi="Georgia" w:cs="Arial MT"/>
          <w:color w:val="000000" w:themeColor="text1"/>
          <w:sz w:val="24"/>
          <w:szCs w:val="24"/>
        </w:rPr>
        <w:t>Class</w:t>
      </w:r>
      <w:r>
        <w:rPr>
          <w:rFonts w:ascii="Georgia" w:eastAsia="Arial MT" w:hAnsi="Georgia" w:cs="Arial MT"/>
          <w:color w:val="000000" w:themeColor="text1"/>
          <w:spacing w:val="7"/>
          <w:sz w:val="24"/>
          <w:szCs w:val="24"/>
        </w:rPr>
        <w:t xml:space="preserve"> </w:t>
      </w:r>
      <w:r>
        <w:rPr>
          <w:rFonts w:ascii="Georgia" w:eastAsia="Arial MT" w:hAnsi="Georgia" w:cs="Arial MT"/>
          <w:color w:val="000000" w:themeColor="text1"/>
          <w:sz w:val="24"/>
          <w:szCs w:val="24"/>
        </w:rPr>
        <w:t>III craniofacial</w:t>
      </w:r>
      <w:r>
        <w:rPr>
          <w:rFonts w:ascii="Georgia" w:eastAsia="Arial MT" w:hAnsi="Georgia" w:cs="Arial MT"/>
          <w:color w:val="000000" w:themeColor="text1"/>
          <w:spacing w:val="-63"/>
          <w:sz w:val="24"/>
          <w:szCs w:val="24"/>
        </w:rPr>
        <w:t xml:space="preserve"> </w:t>
      </w:r>
      <w:r>
        <w:rPr>
          <w:rFonts w:ascii="Georgia" w:eastAsia="Arial MT" w:hAnsi="Georgia" w:cs="Arial MT"/>
          <w:color w:val="000000" w:themeColor="text1"/>
          <w:sz w:val="24"/>
          <w:szCs w:val="24"/>
        </w:rPr>
        <w:t xml:space="preserve">morphology; Journal Osaka Dent Univ; </w:t>
      </w:r>
      <w:r w:rsidRPr="00197806">
        <w:rPr>
          <w:rFonts w:ascii="Times New Roman" w:eastAsia="Arial MT" w:hAnsi="Times New Roman" w:cs="Times New Roman"/>
          <w:color w:val="000000" w:themeColor="text1"/>
          <w:sz w:val="24"/>
          <w:szCs w:val="24"/>
        </w:rPr>
        <w:t>56(1):107-113</w:t>
      </w:r>
      <w:r>
        <w:rPr>
          <w:rFonts w:ascii="Georgia" w:eastAsia="Arial MT" w:hAnsi="Georgia" w:cs="Arial MT"/>
          <w:color w:val="000000" w:themeColor="text1"/>
          <w:sz w:val="24"/>
          <w:szCs w:val="24"/>
        </w:rPr>
        <w:t>.</w:t>
      </w:r>
    </w:p>
    <w:p w14:paraId="35FAEE90" w14:textId="442F6B3B" w:rsidR="003064A2" w:rsidRDefault="003064A2" w:rsidP="008F493C">
      <w:pPr>
        <w:tabs>
          <w:tab w:val="left" w:pos="120"/>
          <w:tab w:val="left" w:pos="2498"/>
        </w:tabs>
        <w:spacing w:after="0" w:line="276" w:lineRule="auto"/>
        <w:jc w:val="both"/>
        <w:rPr>
          <w:rFonts w:ascii="Georgia" w:hAnsi="Georgia"/>
          <w:sz w:val="24"/>
          <w:szCs w:val="24"/>
          <w:lang w:val="mk-MK"/>
        </w:rPr>
      </w:pPr>
      <w:r>
        <w:rPr>
          <w:rFonts w:ascii="Times New Roman" w:eastAsia="Times New Roman" w:hAnsi="Times New Roman" w:cs="Times New Roman"/>
          <w:color w:val="050706"/>
          <w:sz w:val="24"/>
          <w:szCs w:val="24"/>
          <w:lang w:val="mk-MK"/>
        </w:rPr>
        <w:t>62.</w:t>
      </w:r>
      <w:r>
        <w:rPr>
          <w:rFonts w:ascii="Georgia" w:hAnsi="Georgia"/>
          <w:sz w:val="24"/>
          <w:szCs w:val="24"/>
        </w:rPr>
        <w:t>Kawata T,Kishigami H,Yamashita S,Uyama K,Toda K,Uemura S.Mandiular movement in Angle class III malocclusion in the mixed dentition(</w:t>
      </w:r>
      <w:r w:rsidRPr="00197806">
        <w:rPr>
          <w:rFonts w:ascii="Times New Roman" w:hAnsi="Times New Roman" w:cs="Times New Roman"/>
          <w:sz w:val="24"/>
          <w:szCs w:val="24"/>
        </w:rPr>
        <w:t>1982</w:t>
      </w:r>
      <w:r>
        <w:rPr>
          <w:rFonts w:ascii="Georgia" w:hAnsi="Georgia"/>
          <w:sz w:val="24"/>
          <w:szCs w:val="24"/>
        </w:rPr>
        <w:t xml:space="preserve">)Angle Orthodontist </w:t>
      </w:r>
      <w:r w:rsidRPr="00197806">
        <w:rPr>
          <w:rFonts w:ascii="Times New Roman" w:hAnsi="Times New Roman" w:cs="Times New Roman"/>
          <w:sz w:val="24"/>
          <w:szCs w:val="24"/>
        </w:rPr>
        <w:t>; 52(1):61-8</w:t>
      </w:r>
      <w:r>
        <w:rPr>
          <w:rFonts w:ascii="Georgia" w:hAnsi="Georgia"/>
          <w:sz w:val="24"/>
          <w:szCs w:val="24"/>
          <w:lang w:val="mk-MK"/>
        </w:rPr>
        <w:t>.</w:t>
      </w:r>
    </w:p>
    <w:p w14:paraId="769ED790" w14:textId="77777777" w:rsidR="003064A2" w:rsidRDefault="003064A2" w:rsidP="008F493C">
      <w:pPr>
        <w:tabs>
          <w:tab w:val="left" w:pos="120"/>
          <w:tab w:val="left" w:pos="2498"/>
        </w:tabs>
        <w:spacing w:after="0" w:line="276" w:lineRule="auto"/>
        <w:jc w:val="both"/>
        <w:rPr>
          <w:rFonts w:ascii="Times New Roman" w:hAnsi="Times New Roman" w:cs="Times New Roman"/>
          <w:sz w:val="24"/>
          <w:szCs w:val="24"/>
          <w:lang w:val="mk-MK"/>
        </w:rPr>
      </w:pPr>
      <w:r>
        <w:rPr>
          <w:rFonts w:ascii="Times New Roman" w:hAnsi="Times New Roman" w:cs="Times New Roman"/>
          <w:sz w:val="24"/>
          <w:szCs w:val="24"/>
          <w:lang w:val="mk-MK"/>
        </w:rPr>
        <w:t>63.</w:t>
      </w:r>
      <w:r>
        <w:rPr>
          <w:rFonts w:ascii="Georgia" w:eastAsia="Times New Roman" w:hAnsi="Georgia" w:cs="Times New Roman"/>
          <w:sz w:val="24"/>
          <w:szCs w:val="24"/>
          <w:lang w:val="bg-BG"/>
        </w:rPr>
        <w:t xml:space="preserve"> O. E. Kolokitha, Th. Georgiadis (</w:t>
      </w:r>
      <w:r w:rsidRPr="00197806">
        <w:rPr>
          <w:rFonts w:ascii="Times New Roman" w:eastAsia="Times New Roman" w:hAnsi="Times New Roman" w:cs="Times New Roman"/>
          <w:sz w:val="24"/>
          <w:szCs w:val="24"/>
          <w:lang w:val="bg-BG"/>
        </w:rPr>
        <w:t>2019</w:t>
      </w:r>
      <w:r>
        <w:rPr>
          <w:rFonts w:ascii="Georgia" w:eastAsia="Times New Roman" w:hAnsi="Georgia" w:cs="Times New Roman"/>
          <w:sz w:val="24"/>
          <w:szCs w:val="24"/>
          <w:lang w:val="bg-BG"/>
        </w:rPr>
        <w:t>): Differential Diagnosis of Skeletal Class III; Balk J Dent. Med; Vol.</w:t>
      </w:r>
      <w:r w:rsidRPr="00197806">
        <w:rPr>
          <w:rFonts w:ascii="Times New Roman" w:eastAsia="Times New Roman" w:hAnsi="Times New Roman" w:cs="Times New Roman"/>
          <w:sz w:val="24"/>
          <w:szCs w:val="24"/>
          <w:lang w:val="bg-BG"/>
        </w:rPr>
        <w:t>23:55-62</w:t>
      </w:r>
      <w:r>
        <w:rPr>
          <w:rFonts w:ascii="Georgia" w:eastAsia="Times New Roman" w:hAnsi="Georgia" w:cs="Times New Roman"/>
          <w:sz w:val="24"/>
          <w:szCs w:val="24"/>
          <w:lang w:val="bg-BG"/>
        </w:rPr>
        <w:t>.</w:t>
      </w:r>
    </w:p>
    <w:p w14:paraId="46C09391" w14:textId="04BF90D9" w:rsidR="003064A2" w:rsidRPr="00197806" w:rsidRDefault="00197806" w:rsidP="008F493C">
      <w:pPr>
        <w:widowControl w:val="0"/>
        <w:tabs>
          <w:tab w:val="left" w:pos="120"/>
        </w:tabs>
        <w:autoSpaceDE w:val="0"/>
        <w:autoSpaceDN w:val="0"/>
        <w:spacing w:after="0" w:line="276" w:lineRule="auto"/>
        <w:jc w:val="both"/>
        <w:rPr>
          <w:rFonts w:ascii="Times New Roman" w:eastAsia="Times New Roman" w:hAnsi="Times New Roman" w:cs="Times New Roman"/>
          <w:color w:val="000000" w:themeColor="text1"/>
          <w:spacing w:val="-7"/>
          <w:sz w:val="24"/>
          <w:szCs w:val="24"/>
          <w:lang w:val="bg-BG"/>
        </w:rPr>
      </w:pPr>
      <w:r>
        <w:rPr>
          <w:rFonts w:ascii="Times New Roman" w:eastAsia="Times New Roman" w:hAnsi="Times New Roman" w:cs="Times New Roman"/>
          <w:color w:val="050706"/>
          <w:sz w:val="24"/>
          <w:szCs w:val="24"/>
          <w:lang w:val="mk-MK"/>
        </w:rPr>
        <w:t>64.</w:t>
      </w:r>
      <w:r w:rsidR="003064A2">
        <w:rPr>
          <w:rFonts w:ascii="Georgia" w:eastAsia="Times New Roman" w:hAnsi="Georgia" w:cs="Times New Roman"/>
          <w:color w:val="000000" w:themeColor="text1"/>
          <w:sz w:val="24"/>
          <w:szCs w:val="24"/>
          <w:lang w:val="bg-BG"/>
        </w:rPr>
        <w:t>Kwong WL., Lin JJ. (</w:t>
      </w:r>
      <w:r w:rsidR="003064A2" w:rsidRPr="00197806">
        <w:rPr>
          <w:rFonts w:ascii="Times New Roman" w:eastAsia="Times New Roman" w:hAnsi="Times New Roman" w:cs="Times New Roman"/>
          <w:color w:val="000000" w:themeColor="text1"/>
          <w:sz w:val="24"/>
          <w:szCs w:val="24"/>
          <w:lang w:val="bg-BG"/>
        </w:rPr>
        <w:t>1987</w:t>
      </w:r>
      <w:r>
        <w:rPr>
          <w:rFonts w:ascii="Georgia" w:eastAsia="Times New Roman" w:hAnsi="Georgia" w:cs="Times New Roman"/>
          <w:color w:val="000000" w:themeColor="text1"/>
          <w:sz w:val="24"/>
          <w:szCs w:val="24"/>
          <w:lang w:val="bg-BG"/>
        </w:rPr>
        <w:t xml:space="preserve">): </w:t>
      </w:r>
      <w:r w:rsidR="003064A2">
        <w:rPr>
          <w:rFonts w:ascii="Georgia" w:eastAsia="Times New Roman" w:hAnsi="Georgia" w:cs="Times New Roman"/>
          <w:color w:val="000000" w:themeColor="text1"/>
          <w:sz w:val="24"/>
          <w:szCs w:val="24"/>
          <w:lang w:val="bg-BG"/>
        </w:rPr>
        <w:t>Comparasion between pseudo and true Class III malocclusion by Veterans'General  Hospital  cephalometric analysis. Clin. Dent.</w:t>
      </w:r>
      <w:r w:rsidR="003064A2" w:rsidRPr="00197806">
        <w:rPr>
          <w:rFonts w:ascii="Times New Roman" w:eastAsia="Times New Roman" w:hAnsi="Times New Roman" w:cs="Times New Roman"/>
          <w:color w:val="000000" w:themeColor="text1"/>
          <w:sz w:val="24"/>
          <w:szCs w:val="24"/>
          <w:lang w:val="bg-BG"/>
        </w:rPr>
        <w:t>7(2): 69-</w:t>
      </w:r>
      <w:r w:rsidR="003064A2" w:rsidRPr="00197806">
        <w:rPr>
          <w:rFonts w:ascii="Times New Roman" w:eastAsia="Times New Roman" w:hAnsi="Times New Roman" w:cs="Times New Roman"/>
          <w:color w:val="000000" w:themeColor="text1"/>
          <w:spacing w:val="-7"/>
          <w:sz w:val="24"/>
          <w:szCs w:val="24"/>
          <w:lang w:val="bg-BG"/>
        </w:rPr>
        <w:t>78</w:t>
      </w:r>
    </w:p>
    <w:p w14:paraId="64E9FD03" w14:textId="77777777" w:rsidR="003064A2" w:rsidRDefault="003064A2" w:rsidP="008F493C">
      <w:pPr>
        <w:widowControl w:val="0"/>
        <w:tabs>
          <w:tab w:val="left" w:pos="120"/>
        </w:tabs>
        <w:autoSpaceDE w:val="0"/>
        <w:autoSpaceDN w:val="0"/>
        <w:spacing w:after="0" w:line="276" w:lineRule="auto"/>
        <w:jc w:val="both"/>
        <w:rPr>
          <w:rFonts w:ascii="Georgia" w:eastAsia="Times New Roman" w:hAnsi="Georgia" w:cs="Segoe UI"/>
          <w:sz w:val="24"/>
          <w:szCs w:val="24"/>
          <w:shd w:val="clear" w:color="auto" w:fill="FFFFFF"/>
          <w:lang w:val="bg-BG"/>
        </w:rPr>
      </w:pPr>
      <w:r>
        <w:rPr>
          <w:rFonts w:ascii="Times New Roman" w:eastAsia="Times New Roman" w:hAnsi="Times New Roman" w:cs="Times New Roman"/>
          <w:color w:val="000000" w:themeColor="text1"/>
          <w:spacing w:val="-7"/>
          <w:sz w:val="24"/>
          <w:szCs w:val="24"/>
          <w:lang w:val="bg-BG"/>
        </w:rPr>
        <w:t>65.</w:t>
      </w:r>
      <w:r>
        <w:rPr>
          <w:rFonts w:ascii="Georgia" w:eastAsia="Times New Roman" w:hAnsi="Georgia" w:cs="Segoe UI"/>
          <w:sz w:val="24"/>
          <w:szCs w:val="24"/>
          <w:shd w:val="clear" w:color="auto" w:fill="FFFFFF"/>
          <w:lang w:val="bg-BG"/>
        </w:rPr>
        <w:t xml:space="preserve"> Joondeph DR. (</w:t>
      </w:r>
      <w:r w:rsidRPr="00197806">
        <w:rPr>
          <w:rFonts w:ascii="Times New Roman" w:eastAsia="Times New Roman" w:hAnsi="Times New Roman" w:cs="Times New Roman"/>
          <w:sz w:val="24"/>
          <w:szCs w:val="24"/>
          <w:shd w:val="clear" w:color="auto" w:fill="FFFFFF"/>
          <w:lang w:val="bg-BG"/>
        </w:rPr>
        <w:t>1993</w:t>
      </w:r>
      <w:r>
        <w:rPr>
          <w:rFonts w:ascii="Georgia" w:eastAsia="Times New Roman" w:hAnsi="Georgia" w:cs="Segoe UI"/>
          <w:sz w:val="24"/>
          <w:szCs w:val="24"/>
          <w:shd w:val="clear" w:color="auto" w:fill="FFFFFF"/>
        </w:rPr>
        <w:t>,</w:t>
      </w:r>
      <w:r>
        <w:rPr>
          <w:rFonts w:ascii="Georgia" w:eastAsia="Times New Roman" w:hAnsi="Georgia" w:cs="Segoe UI"/>
          <w:sz w:val="24"/>
          <w:szCs w:val="24"/>
          <w:shd w:val="clear" w:color="auto" w:fill="FFFFFF"/>
          <w:lang w:val="bg-BG"/>
        </w:rPr>
        <w:t xml:space="preserve"> Aug.)</w:t>
      </w:r>
      <w:r>
        <w:rPr>
          <w:rFonts w:ascii="Georgia" w:eastAsia="Times New Roman" w:hAnsi="Georgia" w:cs="Segoe UI"/>
          <w:sz w:val="24"/>
          <w:szCs w:val="24"/>
          <w:shd w:val="clear" w:color="auto" w:fill="FFFFFF"/>
        </w:rPr>
        <w:t xml:space="preserve">: </w:t>
      </w:r>
      <w:r>
        <w:rPr>
          <w:rFonts w:ascii="Georgia" w:eastAsia="Times New Roman" w:hAnsi="Georgia" w:cs="Segoe UI"/>
          <w:sz w:val="24"/>
          <w:szCs w:val="24"/>
          <w:shd w:val="clear" w:color="auto" w:fill="FFFFFF"/>
          <w:lang w:val="bg-BG"/>
        </w:rPr>
        <w:t xml:space="preserve">Early orthodontic treatment. Am J Orthod Dentofacial Orthop; </w:t>
      </w:r>
      <w:r w:rsidRPr="00197806">
        <w:rPr>
          <w:rFonts w:ascii="Times New Roman" w:eastAsia="Times New Roman" w:hAnsi="Times New Roman" w:cs="Times New Roman"/>
          <w:sz w:val="24"/>
          <w:szCs w:val="24"/>
          <w:shd w:val="clear" w:color="auto" w:fill="FFFFFF"/>
          <w:lang w:val="bg-BG"/>
        </w:rPr>
        <w:t>104(2):199-200</w:t>
      </w:r>
      <w:r>
        <w:rPr>
          <w:rFonts w:ascii="Georgia" w:eastAsia="Times New Roman" w:hAnsi="Georgia" w:cs="Segoe UI"/>
          <w:sz w:val="24"/>
          <w:szCs w:val="24"/>
          <w:shd w:val="clear" w:color="auto" w:fill="FFFFFF"/>
          <w:lang w:val="bg-BG"/>
        </w:rPr>
        <w:t>. </w:t>
      </w:r>
    </w:p>
    <w:p w14:paraId="59EF972D" w14:textId="57877103" w:rsidR="003064A2" w:rsidRPr="00197806" w:rsidRDefault="003064A2" w:rsidP="008F493C">
      <w:pPr>
        <w:widowControl w:val="0"/>
        <w:tabs>
          <w:tab w:val="left" w:pos="120"/>
        </w:tabs>
        <w:autoSpaceDE w:val="0"/>
        <w:autoSpaceDN w:val="0"/>
        <w:spacing w:after="0" w:line="276" w:lineRule="auto"/>
        <w:jc w:val="both"/>
        <w:rPr>
          <w:rFonts w:ascii="Times New Roman" w:eastAsia="Times New Roman" w:hAnsi="Times New Roman" w:cs="Times New Roman"/>
          <w:sz w:val="24"/>
          <w:szCs w:val="24"/>
          <w:shd w:val="clear" w:color="auto" w:fill="FFFFFF"/>
          <w:lang w:val="mk-MK"/>
        </w:rPr>
      </w:pPr>
      <w:r>
        <w:rPr>
          <w:rFonts w:ascii="Times New Roman" w:eastAsia="Times New Roman" w:hAnsi="Times New Roman" w:cs="Times New Roman"/>
          <w:sz w:val="24"/>
          <w:szCs w:val="24"/>
          <w:shd w:val="clear" w:color="auto" w:fill="FFFFFF"/>
          <w:lang w:val="bg-BG"/>
        </w:rPr>
        <w:t>66.</w:t>
      </w:r>
      <w:r>
        <w:rPr>
          <w:rFonts w:ascii="Georgia" w:eastAsia="Times New Roman" w:hAnsi="Georgia" w:cs="Segoe UI"/>
          <w:sz w:val="24"/>
          <w:szCs w:val="24"/>
          <w:shd w:val="clear" w:color="auto" w:fill="FFFFFF"/>
          <w:lang w:val="bg-BG"/>
        </w:rPr>
        <w:t xml:space="preserve"> Jirgensone I., Liepa A., Abeltins A.: Anterior crossbite correction in primary and mixed dentition with removable inclined plane (Bruckl appliance). Stomatologija.</w:t>
      </w:r>
      <w:r w:rsidRPr="003064A2">
        <w:rPr>
          <w:rFonts w:ascii="Georgia" w:eastAsia="Times New Roman" w:hAnsi="Georgia" w:cs="Segoe UI"/>
          <w:sz w:val="24"/>
          <w:szCs w:val="24"/>
          <w:shd w:val="clear" w:color="auto" w:fill="FFFFFF"/>
          <w:lang w:val="bg-BG"/>
        </w:rPr>
        <w:t xml:space="preserve"> </w:t>
      </w:r>
      <w:r w:rsidRPr="00197806">
        <w:rPr>
          <w:rFonts w:ascii="Times New Roman" w:eastAsia="Times New Roman" w:hAnsi="Times New Roman" w:cs="Times New Roman"/>
          <w:sz w:val="24"/>
          <w:szCs w:val="24"/>
          <w:shd w:val="clear" w:color="auto" w:fill="FFFFFF"/>
          <w:lang w:val="bg-BG"/>
        </w:rPr>
        <w:t>2008;10(4):140-</w:t>
      </w:r>
      <w:r w:rsidRPr="00197806">
        <w:rPr>
          <w:rFonts w:ascii="Times New Roman" w:eastAsia="Times New Roman" w:hAnsi="Times New Roman" w:cs="Times New Roman"/>
          <w:sz w:val="24"/>
          <w:szCs w:val="24"/>
          <w:shd w:val="clear" w:color="auto" w:fill="FFFFFF"/>
          <w:lang w:val="mk-MK"/>
        </w:rPr>
        <w:t>4.</w:t>
      </w:r>
    </w:p>
    <w:p w14:paraId="5BB1FDF3" w14:textId="77777777" w:rsidR="003064A2" w:rsidRDefault="003064A2" w:rsidP="008F493C">
      <w:pPr>
        <w:widowControl w:val="0"/>
        <w:tabs>
          <w:tab w:val="left" w:pos="120"/>
        </w:tabs>
        <w:autoSpaceDE w:val="0"/>
        <w:autoSpaceDN w:val="0"/>
        <w:spacing w:after="0" w:line="276" w:lineRule="auto"/>
        <w:jc w:val="both"/>
        <w:rPr>
          <w:rFonts w:ascii="Times New Roman" w:eastAsia="Times New Roman" w:hAnsi="Times New Roman" w:cs="Times New Roman"/>
          <w:sz w:val="24"/>
          <w:szCs w:val="24"/>
          <w:shd w:val="clear" w:color="auto" w:fill="FFFFFF"/>
          <w:lang w:val="mk-MK"/>
        </w:rPr>
      </w:pPr>
      <w:r>
        <w:rPr>
          <w:rFonts w:ascii="Times New Roman" w:eastAsia="Times New Roman" w:hAnsi="Times New Roman" w:cs="Times New Roman"/>
          <w:sz w:val="24"/>
          <w:szCs w:val="24"/>
          <w:shd w:val="clear" w:color="auto" w:fill="FFFFFF"/>
          <w:lang w:val="mk-MK"/>
        </w:rPr>
        <w:lastRenderedPageBreak/>
        <w:t>67.</w:t>
      </w:r>
      <w:r>
        <w:rPr>
          <w:rFonts w:ascii="Georgia" w:eastAsia="Times New Roman" w:hAnsi="Georgia" w:cs="Times New Roman"/>
          <w:sz w:val="24"/>
          <w:szCs w:val="24"/>
          <w:lang w:val="bg-BG"/>
        </w:rPr>
        <w:t xml:space="preserve"> Oppenheim  A.: A  possibility for physiologic orthodontic movement.  Am J Orthod Oral Surg.</w:t>
      </w:r>
      <w:r w:rsidRPr="00197806">
        <w:rPr>
          <w:rFonts w:ascii="Times New Roman" w:eastAsia="Times New Roman" w:hAnsi="Times New Roman" w:cs="Times New Roman"/>
          <w:sz w:val="24"/>
          <w:szCs w:val="24"/>
          <w:lang w:val="bg-BG"/>
        </w:rPr>
        <w:t xml:space="preserve">1944; </w:t>
      </w:r>
      <w:r w:rsidRPr="00197806">
        <w:rPr>
          <w:rFonts w:ascii="Times New Roman" w:eastAsia="Times New Roman" w:hAnsi="Times New Roman" w:cs="Times New Roman"/>
          <w:spacing w:val="-7"/>
          <w:sz w:val="24"/>
          <w:szCs w:val="24"/>
          <w:lang w:val="bg-BG"/>
        </w:rPr>
        <w:t>30:</w:t>
      </w:r>
      <w:r w:rsidRPr="00197806">
        <w:rPr>
          <w:rFonts w:ascii="Times New Roman" w:eastAsia="Times New Roman" w:hAnsi="Times New Roman" w:cs="Times New Roman"/>
          <w:sz w:val="24"/>
          <w:szCs w:val="24"/>
          <w:lang w:val="bg-BG"/>
        </w:rPr>
        <w:t xml:space="preserve"> 277–32</w:t>
      </w:r>
      <w:r>
        <w:rPr>
          <w:rFonts w:ascii="Georgia" w:eastAsia="Times New Roman" w:hAnsi="Georgia" w:cs="Times New Roman"/>
          <w:sz w:val="24"/>
          <w:szCs w:val="24"/>
          <w:lang w:val="bg-BG"/>
        </w:rPr>
        <w:t>8p</w:t>
      </w:r>
    </w:p>
    <w:p w14:paraId="56682A31" w14:textId="77777777" w:rsidR="003064A2" w:rsidRDefault="003064A2" w:rsidP="008F493C">
      <w:pPr>
        <w:widowControl w:val="0"/>
        <w:tabs>
          <w:tab w:val="left" w:pos="120"/>
        </w:tabs>
        <w:autoSpaceDE w:val="0"/>
        <w:autoSpaceDN w:val="0"/>
        <w:spacing w:after="0" w:line="276" w:lineRule="auto"/>
        <w:jc w:val="both"/>
        <w:rPr>
          <w:rFonts w:ascii="Georgia" w:eastAsia="Times New Roman" w:hAnsi="Georgia" w:cs="Times New Roman"/>
          <w:sz w:val="24"/>
          <w:szCs w:val="24"/>
          <w:lang w:val="mk-MK"/>
        </w:rPr>
      </w:pPr>
      <w:r>
        <w:rPr>
          <w:rFonts w:ascii="Times New Roman" w:eastAsia="Times New Roman" w:hAnsi="Times New Roman" w:cs="Times New Roman"/>
          <w:sz w:val="24"/>
          <w:szCs w:val="24"/>
          <w:shd w:val="clear" w:color="auto" w:fill="FFFFFF"/>
          <w:lang w:val="bg-BG"/>
        </w:rPr>
        <w:t>68.</w:t>
      </w:r>
      <w:r>
        <w:rPr>
          <w:rFonts w:ascii="Georgia" w:eastAsia="Times New Roman" w:hAnsi="Georgia" w:cs="Segoe UI"/>
          <w:sz w:val="24"/>
          <w:szCs w:val="24"/>
          <w:shd w:val="clear" w:color="auto" w:fill="FFFFFF"/>
          <w:lang w:val="bg-BG"/>
        </w:rPr>
        <w:t xml:space="preserve"> Fränkel R. (</w:t>
      </w:r>
      <w:r w:rsidRPr="00197806">
        <w:rPr>
          <w:rFonts w:ascii="Times New Roman" w:eastAsia="Times New Roman" w:hAnsi="Times New Roman" w:cs="Times New Roman"/>
          <w:sz w:val="24"/>
          <w:szCs w:val="24"/>
          <w:shd w:val="clear" w:color="auto" w:fill="FFFFFF"/>
          <w:lang w:val="bg-BG"/>
        </w:rPr>
        <w:t>1970</w:t>
      </w:r>
      <w:r>
        <w:rPr>
          <w:rFonts w:ascii="Georgia" w:eastAsia="Times New Roman" w:hAnsi="Georgia" w:cs="Segoe UI"/>
          <w:sz w:val="24"/>
          <w:szCs w:val="24"/>
          <w:shd w:val="clear" w:color="auto" w:fill="FFFFFF"/>
          <w:lang w:val="bg-BG"/>
        </w:rPr>
        <w:t>): Maxillary retrusion in Class 3 and treatment with the function corrector 3. Rep. Congr. Eur. Orthod Soc:</w:t>
      </w:r>
      <w:r w:rsidRPr="00197806">
        <w:rPr>
          <w:rFonts w:ascii="Times New Roman" w:eastAsia="Times New Roman" w:hAnsi="Times New Roman" w:cs="Times New Roman"/>
          <w:sz w:val="24"/>
          <w:szCs w:val="24"/>
          <w:shd w:val="clear" w:color="auto" w:fill="FFFFFF"/>
          <w:lang w:val="bg-BG"/>
        </w:rPr>
        <w:t>249-59</w:t>
      </w:r>
      <w:r>
        <w:rPr>
          <w:rFonts w:ascii="Georgia" w:eastAsia="Times New Roman" w:hAnsi="Georgia" w:cs="Times New Roman"/>
          <w:sz w:val="24"/>
          <w:szCs w:val="24"/>
          <w:lang w:val="mk-MK"/>
        </w:rPr>
        <w:t>.</w:t>
      </w:r>
    </w:p>
    <w:p w14:paraId="75278E9C" w14:textId="77777777" w:rsidR="003064A2" w:rsidRDefault="003064A2" w:rsidP="008F493C">
      <w:pPr>
        <w:widowControl w:val="0"/>
        <w:tabs>
          <w:tab w:val="left" w:pos="120"/>
        </w:tabs>
        <w:autoSpaceDE w:val="0"/>
        <w:autoSpaceDN w:val="0"/>
        <w:spacing w:after="0" w:line="276" w:lineRule="auto"/>
        <w:jc w:val="both"/>
        <w:rPr>
          <w:rFonts w:ascii="Georgia" w:eastAsia="Times New Roman" w:hAnsi="Georgia" w:cs="Segoe UI"/>
          <w:sz w:val="24"/>
          <w:szCs w:val="24"/>
          <w:shd w:val="clear" w:color="auto" w:fill="FFFFFF"/>
          <w:lang w:val="bg-BG"/>
        </w:rPr>
      </w:pPr>
      <w:r>
        <w:rPr>
          <w:rFonts w:ascii="Times New Roman" w:eastAsia="Times New Roman" w:hAnsi="Times New Roman" w:cs="Times New Roman"/>
          <w:sz w:val="24"/>
          <w:szCs w:val="24"/>
          <w:shd w:val="clear" w:color="auto" w:fill="FFFFFF"/>
          <w:lang w:val="bg-BG"/>
        </w:rPr>
        <w:t>69.</w:t>
      </w:r>
      <w:r>
        <w:rPr>
          <w:rFonts w:ascii="Georgia" w:eastAsia="Times New Roman" w:hAnsi="Georgia" w:cs="Times New Roman"/>
          <w:sz w:val="24"/>
          <w:szCs w:val="24"/>
          <w:lang w:val="mk-MK"/>
        </w:rPr>
        <w:t xml:space="preserve"> </w:t>
      </w:r>
      <w:r>
        <w:rPr>
          <w:rFonts w:ascii="Georgia" w:eastAsia="Times New Roman" w:hAnsi="Georgia" w:cs="Times New Roman"/>
          <w:w w:val="95"/>
          <w:sz w:val="24"/>
          <w:szCs w:val="24"/>
          <w:lang w:val="bg-BG"/>
        </w:rPr>
        <w:t>McNemara JA Jr., Huge SA. (</w:t>
      </w:r>
      <w:r w:rsidRPr="00197806">
        <w:rPr>
          <w:rFonts w:ascii="Times New Roman" w:eastAsia="Times New Roman" w:hAnsi="Times New Roman" w:cs="Times New Roman"/>
          <w:w w:val="95"/>
          <w:sz w:val="24"/>
          <w:szCs w:val="24"/>
          <w:lang w:val="bg-BG"/>
        </w:rPr>
        <w:t>1985</w:t>
      </w:r>
      <w:r>
        <w:rPr>
          <w:rFonts w:ascii="Georgia" w:eastAsia="Times New Roman" w:hAnsi="Georgia" w:cs="Times New Roman"/>
          <w:w w:val="95"/>
          <w:sz w:val="24"/>
          <w:szCs w:val="24"/>
          <w:lang w:val="bg-BG"/>
        </w:rPr>
        <w:t xml:space="preserve">, Nov): The  Function Regulator (FR-3) of </w:t>
      </w:r>
      <w:r>
        <w:rPr>
          <w:rFonts w:ascii="Georgia" w:eastAsia="Times New Roman" w:hAnsi="Georgia" w:cs="Segoe UI"/>
          <w:sz w:val="24"/>
          <w:szCs w:val="24"/>
          <w:shd w:val="clear" w:color="auto" w:fill="FFFFFF"/>
          <w:lang w:val="bg-BG"/>
        </w:rPr>
        <w:t xml:space="preserve">Fränkel. Am J Orthod </w:t>
      </w:r>
      <w:r w:rsidRPr="00197806">
        <w:rPr>
          <w:rFonts w:ascii="Times New Roman" w:eastAsia="Times New Roman" w:hAnsi="Times New Roman" w:cs="Times New Roman"/>
          <w:sz w:val="24"/>
          <w:szCs w:val="24"/>
          <w:shd w:val="clear" w:color="auto" w:fill="FFFFFF"/>
          <w:lang w:val="bg-BG"/>
        </w:rPr>
        <w:t>88:409-21</w:t>
      </w:r>
      <w:r>
        <w:rPr>
          <w:rFonts w:ascii="Georgia" w:eastAsia="Times New Roman" w:hAnsi="Georgia" w:cs="Segoe UI"/>
          <w:sz w:val="24"/>
          <w:szCs w:val="24"/>
          <w:shd w:val="clear" w:color="auto" w:fill="FFFFFF"/>
          <w:lang w:val="bg-BG"/>
        </w:rPr>
        <w:t>.</w:t>
      </w:r>
    </w:p>
    <w:p w14:paraId="0996FDB2" w14:textId="77777777" w:rsidR="003064A2" w:rsidRDefault="003064A2" w:rsidP="008F493C">
      <w:pPr>
        <w:widowControl w:val="0"/>
        <w:tabs>
          <w:tab w:val="left" w:pos="120"/>
        </w:tabs>
        <w:autoSpaceDE w:val="0"/>
        <w:autoSpaceDN w:val="0"/>
        <w:spacing w:after="0" w:line="276" w:lineRule="auto"/>
        <w:jc w:val="both"/>
        <w:rPr>
          <w:rFonts w:ascii="Georgia" w:eastAsia="Times New Roman" w:hAnsi="Georgia" w:cs="Segoe UI"/>
          <w:sz w:val="24"/>
          <w:szCs w:val="24"/>
          <w:shd w:val="clear" w:color="auto" w:fill="FFFFFF"/>
          <w:lang w:val="bg-BG"/>
        </w:rPr>
      </w:pPr>
      <w:r>
        <w:rPr>
          <w:rFonts w:ascii="Times New Roman" w:eastAsia="Times New Roman" w:hAnsi="Times New Roman" w:cs="Times New Roman"/>
          <w:sz w:val="24"/>
          <w:szCs w:val="24"/>
          <w:shd w:val="clear" w:color="auto" w:fill="FFFFFF"/>
          <w:lang w:val="bg-BG"/>
        </w:rPr>
        <w:t>70.</w:t>
      </w:r>
      <w:r>
        <w:rPr>
          <w:rFonts w:ascii="Georgia" w:eastAsia="Times New Roman" w:hAnsi="Georgia" w:cs="Segoe UI"/>
          <w:sz w:val="24"/>
          <w:szCs w:val="24"/>
          <w:shd w:val="clear" w:color="auto" w:fill="FFFFFF"/>
          <w:lang w:val="bg-BG"/>
        </w:rPr>
        <w:t xml:space="preserve"> Ulgen M., Firatli S. (</w:t>
      </w:r>
      <w:r w:rsidRPr="00197806">
        <w:rPr>
          <w:rFonts w:ascii="Times New Roman" w:eastAsia="Times New Roman" w:hAnsi="Times New Roman" w:cs="Times New Roman"/>
          <w:sz w:val="24"/>
          <w:szCs w:val="24"/>
          <w:shd w:val="clear" w:color="auto" w:fill="FFFFFF"/>
          <w:lang w:val="bg-BG"/>
        </w:rPr>
        <w:t>1994</w:t>
      </w:r>
      <w:r>
        <w:rPr>
          <w:rFonts w:ascii="Georgia" w:eastAsia="Times New Roman" w:hAnsi="Georgia" w:cs="Segoe UI"/>
          <w:sz w:val="24"/>
          <w:szCs w:val="24"/>
          <w:shd w:val="clear" w:color="auto" w:fill="FFFFFF"/>
          <w:lang w:val="bg-BG"/>
        </w:rPr>
        <w:t>, Jun): The effects of the Fränkel's function regulator on the Class III malocclusion. Am J Orthod Dentofacial Orthop;</w:t>
      </w:r>
      <w:r w:rsidRPr="00197806">
        <w:rPr>
          <w:rFonts w:ascii="Times New Roman" w:eastAsia="Times New Roman" w:hAnsi="Times New Roman" w:cs="Times New Roman"/>
          <w:sz w:val="24"/>
          <w:szCs w:val="24"/>
          <w:shd w:val="clear" w:color="auto" w:fill="FFFFFF"/>
          <w:lang w:val="bg-BG"/>
        </w:rPr>
        <w:t>105(6):561-7.</w:t>
      </w:r>
    </w:p>
    <w:p w14:paraId="008F556F" w14:textId="77777777" w:rsidR="003064A2" w:rsidRDefault="003064A2" w:rsidP="008F493C">
      <w:pPr>
        <w:widowControl w:val="0"/>
        <w:tabs>
          <w:tab w:val="left" w:pos="120"/>
        </w:tabs>
        <w:autoSpaceDE w:val="0"/>
        <w:autoSpaceDN w:val="0"/>
        <w:spacing w:after="0" w:line="276" w:lineRule="auto"/>
        <w:jc w:val="both"/>
        <w:rPr>
          <w:rFonts w:ascii="Times New Roman" w:eastAsia="Times New Roman" w:hAnsi="Times New Roman" w:cs="Times New Roman"/>
          <w:sz w:val="24"/>
          <w:szCs w:val="24"/>
          <w:shd w:val="clear" w:color="auto" w:fill="FFFFFF"/>
          <w:lang w:val="bg-BG"/>
        </w:rPr>
      </w:pPr>
      <w:r>
        <w:rPr>
          <w:rFonts w:ascii="Times New Roman" w:eastAsia="Times New Roman" w:hAnsi="Times New Roman" w:cs="Times New Roman"/>
          <w:sz w:val="24"/>
          <w:szCs w:val="24"/>
          <w:shd w:val="clear" w:color="auto" w:fill="FFFFFF"/>
          <w:lang w:val="bg-BG"/>
        </w:rPr>
        <w:t>71.</w:t>
      </w:r>
      <w:r>
        <w:rPr>
          <w:rFonts w:ascii="Georgia" w:eastAsia="Times New Roman" w:hAnsi="Georgia" w:cs="Times New Roman"/>
          <w:sz w:val="24"/>
          <w:szCs w:val="24"/>
          <w:shd w:val="clear" w:color="auto" w:fill="FFFFFF"/>
          <w:lang w:val="bg-BG"/>
        </w:rPr>
        <w:t xml:space="preserve"> De Oliveira Ruellas A. C., Baratieri C., Roma M. B., et al.: Angle Class III malocclusion treated with mandibular first molar extractions. </w:t>
      </w:r>
      <w:r>
        <w:rPr>
          <w:rFonts w:ascii="Georgia" w:eastAsia="Times New Roman" w:hAnsi="Georgia" w:cs="Times New Roman"/>
          <w:iCs/>
          <w:sz w:val="24"/>
          <w:szCs w:val="24"/>
          <w:shd w:val="clear" w:color="auto" w:fill="FFFFFF"/>
          <w:lang w:val="bg-BG"/>
        </w:rPr>
        <w:t>American Journal of Orthodontics and Dentofacial Orthopedics</w:t>
      </w:r>
      <w:r>
        <w:rPr>
          <w:rFonts w:ascii="Georgia" w:eastAsia="Times New Roman" w:hAnsi="Georgia" w:cs="Times New Roman"/>
          <w:i/>
          <w:iCs/>
          <w:sz w:val="24"/>
          <w:szCs w:val="24"/>
          <w:shd w:val="clear" w:color="auto" w:fill="FFFFFF"/>
          <w:lang w:val="bg-BG"/>
        </w:rPr>
        <w:t>. </w:t>
      </w:r>
      <w:r w:rsidRPr="00197806">
        <w:rPr>
          <w:rFonts w:ascii="Times New Roman" w:eastAsia="Times New Roman" w:hAnsi="Times New Roman" w:cs="Times New Roman"/>
          <w:sz w:val="24"/>
          <w:szCs w:val="24"/>
          <w:shd w:val="clear" w:color="auto" w:fill="FFFFFF"/>
          <w:lang w:val="bg-BG"/>
        </w:rPr>
        <w:t>2012;</w:t>
      </w:r>
      <w:r w:rsidRPr="00197806">
        <w:rPr>
          <w:rFonts w:ascii="Times New Roman" w:eastAsia="Times New Roman" w:hAnsi="Times New Roman" w:cs="Times New Roman"/>
          <w:bCs/>
          <w:sz w:val="24"/>
          <w:szCs w:val="24"/>
          <w:shd w:val="clear" w:color="auto" w:fill="FFFFFF"/>
          <w:lang w:val="bg-BG"/>
        </w:rPr>
        <w:t>142</w:t>
      </w:r>
      <w:r w:rsidRPr="00197806">
        <w:rPr>
          <w:rFonts w:ascii="Times New Roman" w:eastAsia="Times New Roman" w:hAnsi="Times New Roman" w:cs="Times New Roman"/>
          <w:sz w:val="24"/>
          <w:szCs w:val="24"/>
          <w:shd w:val="clear" w:color="auto" w:fill="FFFFFF"/>
          <w:lang w:val="bg-BG"/>
        </w:rPr>
        <w:t>(3):384–392</w:t>
      </w:r>
      <w:r>
        <w:rPr>
          <w:rFonts w:ascii="Georgia" w:eastAsia="Times New Roman" w:hAnsi="Georgia" w:cs="Times New Roman"/>
          <w:sz w:val="24"/>
          <w:szCs w:val="24"/>
          <w:shd w:val="clear" w:color="auto" w:fill="FFFFFF"/>
          <w:lang w:val="bg-BG"/>
        </w:rPr>
        <w:t>.</w:t>
      </w:r>
    </w:p>
    <w:p w14:paraId="15CD268B" w14:textId="77777777" w:rsidR="003064A2" w:rsidRDefault="003064A2" w:rsidP="008F493C">
      <w:pPr>
        <w:widowControl w:val="0"/>
        <w:tabs>
          <w:tab w:val="left" w:pos="120"/>
        </w:tabs>
        <w:autoSpaceDE w:val="0"/>
        <w:autoSpaceDN w:val="0"/>
        <w:spacing w:after="0" w:line="276"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72.</w:t>
      </w:r>
      <w:r>
        <w:rPr>
          <w:rFonts w:ascii="Georgia" w:eastAsia="Times New Roman" w:hAnsi="Georgia" w:cs="Times New Roman"/>
          <w:sz w:val="24"/>
          <w:szCs w:val="24"/>
          <w:shd w:val="clear" w:color="auto" w:fill="FFFFFF"/>
          <w:lang w:val="bg-BG"/>
        </w:rPr>
        <w:t>Capelozza Filho L., Silva Filho O. G., Ozawaka T. O., Cavassan A. O.: Brackets Individualization in straight-wire technique: concepts review and suggestions for prescribed use</w:t>
      </w:r>
      <w:r>
        <w:rPr>
          <w:rFonts w:ascii="Georgia" w:eastAsia="Times New Roman" w:hAnsi="Georgia" w:cs="Times New Roman"/>
          <w:i/>
          <w:sz w:val="24"/>
          <w:szCs w:val="24"/>
          <w:shd w:val="clear" w:color="auto" w:fill="FFFFFF"/>
          <w:lang w:val="bg-BG"/>
        </w:rPr>
        <w:t>. </w:t>
      </w:r>
      <w:r>
        <w:rPr>
          <w:rFonts w:ascii="Georgia" w:eastAsia="Times New Roman" w:hAnsi="Georgia" w:cs="Times New Roman"/>
          <w:iCs/>
          <w:sz w:val="24"/>
          <w:szCs w:val="24"/>
          <w:shd w:val="clear" w:color="auto" w:fill="FFFFFF"/>
          <w:lang w:val="bg-BG"/>
        </w:rPr>
        <w:t>Revista Dental Press de Ortodontia e Ortopedia Facial. </w:t>
      </w:r>
      <w:r w:rsidRPr="00197806">
        <w:rPr>
          <w:rFonts w:ascii="Times New Roman" w:eastAsia="Times New Roman" w:hAnsi="Times New Roman" w:cs="Times New Roman"/>
          <w:sz w:val="24"/>
          <w:szCs w:val="24"/>
          <w:shd w:val="clear" w:color="auto" w:fill="FFFFFF"/>
          <w:lang w:val="bg-BG"/>
        </w:rPr>
        <w:t>1999;</w:t>
      </w:r>
      <w:r w:rsidRPr="00197806">
        <w:rPr>
          <w:rFonts w:ascii="Times New Roman" w:eastAsia="Times New Roman" w:hAnsi="Times New Roman" w:cs="Times New Roman"/>
          <w:bCs/>
          <w:sz w:val="24"/>
          <w:szCs w:val="24"/>
          <w:shd w:val="clear" w:color="auto" w:fill="FFFFFF"/>
          <w:lang w:val="bg-BG"/>
        </w:rPr>
        <w:t>4</w:t>
      </w:r>
      <w:r w:rsidRPr="00197806">
        <w:rPr>
          <w:rFonts w:ascii="Times New Roman" w:eastAsia="Times New Roman" w:hAnsi="Times New Roman" w:cs="Times New Roman"/>
          <w:sz w:val="24"/>
          <w:szCs w:val="24"/>
          <w:shd w:val="clear" w:color="auto" w:fill="FFFFFF"/>
          <w:lang w:val="bg-BG"/>
        </w:rPr>
        <w:t>(4):78</w:t>
      </w:r>
      <w:r>
        <w:rPr>
          <w:rFonts w:ascii="Georgia" w:eastAsia="Times New Roman" w:hAnsi="Georgia" w:cs="Times New Roman"/>
          <w:sz w:val="24"/>
          <w:szCs w:val="24"/>
          <w:shd w:val="clear" w:color="auto" w:fill="FFFFFF"/>
          <w:lang w:val="bg-BG"/>
        </w:rPr>
        <w:t>–</w:t>
      </w:r>
      <w:r w:rsidRPr="00197806">
        <w:rPr>
          <w:rFonts w:ascii="Times New Roman" w:eastAsia="Times New Roman" w:hAnsi="Times New Roman" w:cs="Times New Roman"/>
          <w:sz w:val="24"/>
          <w:szCs w:val="24"/>
          <w:shd w:val="clear" w:color="auto" w:fill="FFFFFF"/>
          <w:lang w:val="bg-BG"/>
        </w:rPr>
        <w:t>106</w:t>
      </w:r>
    </w:p>
    <w:p w14:paraId="7A4C6435" w14:textId="34C37C90" w:rsidR="003064A2" w:rsidRPr="00197806" w:rsidRDefault="003064A2" w:rsidP="00197806">
      <w:pPr>
        <w:widowControl w:val="0"/>
        <w:tabs>
          <w:tab w:val="left" w:pos="120"/>
        </w:tabs>
        <w:autoSpaceDE w:val="0"/>
        <w:autoSpaceDN w:val="0"/>
        <w:spacing w:after="0" w:line="276" w:lineRule="auto"/>
        <w:jc w:val="both"/>
        <w:rPr>
          <w:rFonts w:ascii="Georgia" w:eastAsia="Times New Roman" w:hAnsi="Georgia" w:cs="Times New Roman"/>
          <w:color w:val="050706"/>
          <w:sz w:val="24"/>
          <w:szCs w:val="24"/>
          <w:lang w:val="mk-MK"/>
        </w:rPr>
      </w:pPr>
      <w:r>
        <w:rPr>
          <w:rFonts w:ascii="Times New Roman" w:eastAsia="Times New Roman" w:hAnsi="Times New Roman" w:cs="Times New Roman"/>
          <w:color w:val="050706"/>
          <w:sz w:val="24"/>
          <w:szCs w:val="24"/>
          <w:lang w:val="mk-MK"/>
        </w:rPr>
        <w:t>73</w:t>
      </w:r>
      <w:r w:rsidRPr="00197806">
        <w:rPr>
          <w:rFonts w:ascii="Georgia" w:eastAsia="Times New Roman" w:hAnsi="Georgia" w:cs="Times New Roman"/>
          <w:color w:val="050706"/>
          <w:sz w:val="24"/>
          <w:szCs w:val="24"/>
          <w:lang w:val="mk-MK"/>
        </w:rPr>
        <w:t>.</w:t>
      </w:r>
      <w:r w:rsidRPr="00197806">
        <w:rPr>
          <w:rFonts w:ascii="Georgia" w:eastAsia="Arial MT" w:hAnsi="Georgia" w:cs="Arial MT"/>
          <w:sz w:val="24"/>
          <w:szCs w:val="24"/>
          <w:lang w:val="bg-BG"/>
        </w:rPr>
        <w:t>N. Küçükkeles, H. N. Yılmaz and S. Nevzatoglu (</w:t>
      </w:r>
      <w:r w:rsidRPr="00197806">
        <w:rPr>
          <w:rFonts w:ascii="Times New Roman" w:eastAsia="Arial MT" w:hAnsi="Times New Roman" w:cs="Times New Roman"/>
          <w:sz w:val="24"/>
          <w:szCs w:val="24"/>
          <w:lang w:val="bg-BG"/>
        </w:rPr>
        <w:t>2015</w:t>
      </w:r>
      <w:r w:rsidRPr="00197806">
        <w:rPr>
          <w:rFonts w:ascii="Georgia" w:eastAsia="Arial MT" w:hAnsi="Georgia" w:cs="Arial MT"/>
          <w:sz w:val="24"/>
          <w:szCs w:val="24"/>
          <w:lang w:val="bg-BG"/>
        </w:rPr>
        <w:t>,</w:t>
      </w:r>
      <w:r w:rsidR="00197806">
        <w:rPr>
          <w:rFonts w:ascii="Georgia" w:eastAsia="Arial MT" w:hAnsi="Georgia" w:cs="Arial MT"/>
          <w:sz w:val="24"/>
          <w:szCs w:val="24"/>
          <w:lang w:val="bg-BG"/>
        </w:rPr>
        <w:t xml:space="preserve"> Dec): New Treatment Modalities </w:t>
      </w:r>
      <w:r w:rsidR="00197806" w:rsidRPr="00197806">
        <w:rPr>
          <w:rFonts w:ascii="Georgia" w:eastAsia="Arial MT" w:hAnsi="Georgia" w:cs="Arial MT"/>
          <w:sz w:val="24"/>
          <w:szCs w:val="24"/>
          <w:lang w:val="bg-BG"/>
        </w:rPr>
        <w:t xml:space="preserve">for Class III Malocclusion- </w:t>
      </w:r>
      <w:r w:rsidRPr="00197806">
        <w:rPr>
          <w:rFonts w:ascii="Georgia" w:eastAsia="Arial MT" w:hAnsi="Georgia" w:cs="Arial MT"/>
          <w:sz w:val="24"/>
          <w:szCs w:val="24"/>
          <w:lang w:val="bg-BG"/>
        </w:rPr>
        <w:t>ESTHETICS and BIOMECHANICS inORTHODONTICS second edition;</w:t>
      </w:r>
      <w:r w:rsidRPr="00197806">
        <w:rPr>
          <w:rFonts w:ascii="Georgia" w:eastAsia="Arial MT" w:hAnsi="Georgia" w:cs="Times New Roman"/>
          <w:sz w:val="24"/>
          <w:szCs w:val="24"/>
          <w:lang w:val="bg-BG"/>
        </w:rPr>
        <w:t>336-344</w:t>
      </w:r>
    </w:p>
    <w:p w14:paraId="5FAD360F" w14:textId="61A5C9BB" w:rsidR="003064A2" w:rsidRDefault="003064A2" w:rsidP="008F493C">
      <w:pPr>
        <w:pStyle w:val="BodyText"/>
        <w:spacing w:line="276" w:lineRule="auto"/>
        <w:ind w:left="0"/>
        <w:rPr>
          <w:lang w:val="mk-MK"/>
        </w:rPr>
      </w:pPr>
      <w:r>
        <w:rPr>
          <w:lang w:val="mk-MK"/>
        </w:rPr>
        <w:t>74.</w:t>
      </w:r>
      <w:r>
        <w:rPr>
          <w:rFonts w:ascii="Georgia" w:hAnsi="Georgia"/>
          <w:shd w:val="clear" w:color="auto" w:fill="FFFFFF"/>
        </w:rPr>
        <w:t xml:space="preserve"> Molina F., Ortiz Monasterio F., de la Paz Aguilar M., Barrera J</w:t>
      </w:r>
      <w:r w:rsidR="00197806">
        <w:rPr>
          <w:rFonts w:ascii="Georgia" w:hAnsi="Georgia"/>
          <w:shd w:val="clear" w:color="auto" w:fill="FFFFFF"/>
          <w:lang w:val="en-US"/>
        </w:rPr>
        <w:t>(</w:t>
      </w:r>
      <w:r w:rsidR="00197806" w:rsidRPr="00197806">
        <w:rPr>
          <w:shd w:val="clear" w:color="auto" w:fill="FFFFFF"/>
          <w:lang w:val="en-US"/>
        </w:rPr>
        <w:t>1998</w:t>
      </w:r>
      <w:r w:rsidR="00197806">
        <w:rPr>
          <w:rFonts w:ascii="Georgia" w:hAnsi="Georgia"/>
          <w:shd w:val="clear" w:color="auto" w:fill="FFFFFF"/>
          <w:lang w:val="en-US"/>
        </w:rPr>
        <w:t>)</w:t>
      </w:r>
      <w:r>
        <w:rPr>
          <w:rFonts w:ascii="Georgia" w:hAnsi="Georgia"/>
          <w:shd w:val="clear" w:color="auto" w:fill="FFFFFF"/>
        </w:rPr>
        <w:t>.: Maxillary distraction: aesthetic and functional benefits in cleft lip-palate and prognathic patients during mixed dentition. </w:t>
      </w:r>
      <w:r>
        <w:rPr>
          <w:rFonts w:ascii="Georgia" w:hAnsi="Georgia"/>
          <w:i/>
          <w:iCs/>
          <w:shd w:val="clear" w:color="auto" w:fill="FFFFFF"/>
        </w:rPr>
        <w:t>Plast Reconstr Surg. </w:t>
      </w:r>
      <w:r>
        <w:rPr>
          <w:rFonts w:ascii="Georgia" w:hAnsi="Georgia"/>
          <w:shd w:val="clear" w:color="auto" w:fill="FFFFFF"/>
        </w:rPr>
        <w:t>101(4):</w:t>
      </w:r>
      <w:r w:rsidRPr="005F43E9">
        <w:rPr>
          <w:shd w:val="clear" w:color="auto" w:fill="FFFFFF"/>
        </w:rPr>
        <w:t>951–963</w:t>
      </w:r>
    </w:p>
    <w:p w14:paraId="56AB4180" w14:textId="7F9C4609" w:rsidR="009E512C" w:rsidRPr="00274176" w:rsidRDefault="009E512C" w:rsidP="008F493C">
      <w:pPr>
        <w:widowControl w:val="0"/>
        <w:tabs>
          <w:tab w:val="left" w:pos="120"/>
        </w:tabs>
        <w:autoSpaceDE w:val="0"/>
        <w:autoSpaceDN w:val="0"/>
        <w:spacing w:after="0" w:line="276" w:lineRule="auto"/>
        <w:jc w:val="both"/>
        <w:rPr>
          <w:rFonts w:ascii="Times New Roman" w:eastAsia="Times New Roman" w:hAnsi="Times New Roman" w:cs="Times New Roman"/>
          <w:b/>
          <w:kern w:val="0"/>
          <w:sz w:val="24"/>
          <w:szCs w:val="24"/>
          <w:lang w:val="mk-MK"/>
          <w14:ligatures w14:val="none"/>
        </w:rPr>
      </w:pPr>
    </w:p>
    <w:p w14:paraId="02FCA2CC" w14:textId="77777777" w:rsidR="009E512C" w:rsidRPr="00274176" w:rsidRDefault="009E512C" w:rsidP="008F493C">
      <w:pPr>
        <w:widowControl w:val="0"/>
        <w:tabs>
          <w:tab w:val="left" w:pos="120"/>
        </w:tabs>
        <w:autoSpaceDE w:val="0"/>
        <w:autoSpaceDN w:val="0"/>
        <w:spacing w:after="0" w:line="276" w:lineRule="auto"/>
        <w:jc w:val="both"/>
        <w:rPr>
          <w:rFonts w:ascii="Times New Roman" w:eastAsia="Times New Roman" w:hAnsi="Times New Roman" w:cs="Times New Roman"/>
          <w:b/>
          <w:kern w:val="0"/>
          <w:sz w:val="24"/>
          <w:szCs w:val="24"/>
          <w:lang w:val="mk-MK"/>
          <w14:ligatures w14:val="none"/>
        </w:rPr>
      </w:pPr>
    </w:p>
    <w:p w14:paraId="30FE27AE" w14:textId="77777777" w:rsidR="009E512C" w:rsidRPr="00274176" w:rsidRDefault="009E512C" w:rsidP="008F493C">
      <w:pPr>
        <w:widowControl w:val="0"/>
        <w:tabs>
          <w:tab w:val="left" w:pos="120"/>
        </w:tabs>
        <w:autoSpaceDE w:val="0"/>
        <w:autoSpaceDN w:val="0"/>
        <w:spacing w:after="0" w:line="276" w:lineRule="auto"/>
        <w:jc w:val="both"/>
        <w:rPr>
          <w:rFonts w:ascii="Times New Roman" w:eastAsia="Times New Roman" w:hAnsi="Times New Roman" w:cs="Times New Roman"/>
          <w:b/>
          <w:kern w:val="0"/>
          <w:sz w:val="24"/>
          <w:szCs w:val="24"/>
          <w:lang w:val="mk-MK"/>
          <w14:ligatures w14:val="none"/>
        </w:rPr>
      </w:pPr>
    </w:p>
    <w:p w14:paraId="21450134" w14:textId="77777777" w:rsidR="009E512C" w:rsidRPr="00274176" w:rsidRDefault="009E512C" w:rsidP="008F493C">
      <w:pPr>
        <w:widowControl w:val="0"/>
        <w:tabs>
          <w:tab w:val="left" w:pos="120"/>
        </w:tabs>
        <w:autoSpaceDE w:val="0"/>
        <w:autoSpaceDN w:val="0"/>
        <w:spacing w:after="0" w:line="276" w:lineRule="auto"/>
        <w:jc w:val="both"/>
        <w:rPr>
          <w:rFonts w:ascii="Times New Roman" w:eastAsia="Times New Roman" w:hAnsi="Times New Roman" w:cs="Times New Roman"/>
          <w:b/>
          <w:kern w:val="0"/>
          <w:sz w:val="24"/>
          <w:szCs w:val="24"/>
          <w:lang w:val="mk-MK"/>
          <w14:ligatures w14:val="none"/>
        </w:rPr>
      </w:pPr>
    </w:p>
    <w:p w14:paraId="6F4BDAD7" w14:textId="77777777" w:rsidR="009E512C" w:rsidRPr="00274176" w:rsidRDefault="009E512C" w:rsidP="008F493C">
      <w:pPr>
        <w:widowControl w:val="0"/>
        <w:tabs>
          <w:tab w:val="left" w:pos="120"/>
        </w:tabs>
        <w:autoSpaceDE w:val="0"/>
        <w:autoSpaceDN w:val="0"/>
        <w:spacing w:after="0" w:line="276" w:lineRule="auto"/>
        <w:jc w:val="both"/>
        <w:rPr>
          <w:rFonts w:ascii="Times New Roman" w:eastAsia="Times New Roman" w:hAnsi="Times New Roman" w:cs="Times New Roman"/>
          <w:b/>
          <w:kern w:val="0"/>
          <w:sz w:val="24"/>
          <w:szCs w:val="24"/>
          <w:lang w:val="mk-MK"/>
          <w14:ligatures w14:val="none"/>
        </w:rPr>
      </w:pPr>
    </w:p>
    <w:p w14:paraId="4C1757BA" w14:textId="77777777" w:rsidR="009E512C" w:rsidRPr="00274176" w:rsidRDefault="009E512C" w:rsidP="008F493C">
      <w:pPr>
        <w:tabs>
          <w:tab w:val="left" w:pos="120"/>
        </w:tabs>
        <w:spacing w:line="276" w:lineRule="auto"/>
        <w:ind w:firstLine="720"/>
        <w:jc w:val="both"/>
        <w:rPr>
          <w:rFonts w:ascii="Georgia" w:hAnsi="Georgia"/>
          <w:color w:val="000000" w:themeColor="text1"/>
          <w:kern w:val="0"/>
          <w:sz w:val="24"/>
          <w:szCs w:val="24"/>
          <w:lang w:val="mk-MK"/>
          <w14:ligatures w14:val="none"/>
        </w:rPr>
      </w:pPr>
    </w:p>
    <w:p w14:paraId="368D4A85" w14:textId="77777777" w:rsidR="009E512C" w:rsidRPr="00274176" w:rsidRDefault="009E512C" w:rsidP="008F493C">
      <w:pPr>
        <w:tabs>
          <w:tab w:val="left" w:pos="120"/>
        </w:tabs>
        <w:spacing w:after="0" w:line="276" w:lineRule="auto"/>
        <w:ind w:firstLine="720"/>
        <w:jc w:val="both"/>
        <w:rPr>
          <w:rFonts w:ascii="Georgia" w:hAnsi="Georgia"/>
          <w:b/>
          <w:bCs/>
          <w:kern w:val="0"/>
          <w:sz w:val="24"/>
          <w:szCs w:val="24"/>
          <w:lang w:val="mk-MK"/>
          <w14:ligatures w14:val="none"/>
        </w:rPr>
      </w:pPr>
    </w:p>
    <w:p w14:paraId="6570A2E3" w14:textId="77777777" w:rsidR="009E512C" w:rsidRPr="00274176" w:rsidRDefault="009E512C" w:rsidP="008F493C">
      <w:pPr>
        <w:tabs>
          <w:tab w:val="left" w:pos="120"/>
        </w:tabs>
        <w:spacing w:after="0" w:line="276" w:lineRule="auto"/>
        <w:jc w:val="both"/>
        <w:rPr>
          <w:rFonts w:ascii="Georgia" w:hAnsi="Georgia"/>
          <w:b/>
          <w:bCs/>
          <w:kern w:val="0"/>
          <w:sz w:val="24"/>
          <w:szCs w:val="24"/>
          <w:lang w:val="mk-MK"/>
          <w14:ligatures w14:val="none"/>
        </w:rPr>
      </w:pPr>
    </w:p>
    <w:p w14:paraId="2D25BEC0" w14:textId="77777777" w:rsidR="009E512C" w:rsidRDefault="009E512C" w:rsidP="008F493C">
      <w:pPr>
        <w:spacing w:line="276" w:lineRule="auto"/>
        <w:jc w:val="both"/>
      </w:pPr>
    </w:p>
    <w:p w14:paraId="15BFA4D1" w14:textId="77777777" w:rsidR="009E512C" w:rsidRPr="00C21CF7" w:rsidRDefault="009E512C" w:rsidP="008F493C">
      <w:pPr>
        <w:spacing w:line="276" w:lineRule="auto"/>
        <w:jc w:val="both"/>
        <w:rPr>
          <w:lang w:val="mk-MK"/>
        </w:rPr>
      </w:pPr>
    </w:p>
    <w:sectPr w:rsidR="009E512C" w:rsidRPr="00C21CF7" w:rsidSect="005F4957">
      <w:footerReference w:type="default" r:id="rId13"/>
      <w:pgSz w:w="12240" w:h="15840"/>
      <w:pgMar w:top="1440" w:right="153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64DC9" w14:textId="77777777" w:rsidR="000C268E" w:rsidRDefault="000C268E" w:rsidP="00D2640E">
      <w:pPr>
        <w:spacing w:after="0" w:line="240" w:lineRule="auto"/>
      </w:pPr>
      <w:r>
        <w:separator/>
      </w:r>
    </w:p>
  </w:endnote>
  <w:endnote w:type="continuationSeparator" w:id="0">
    <w:p w14:paraId="72849E26" w14:textId="77777777" w:rsidR="000C268E" w:rsidRDefault="000C268E" w:rsidP="00D26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MS Gothic"/>
    <w:panose1 w:val="00000000000000000000"/>
    <w:charset w:val="00"/>
    <w:family w:val="roman"/>
    <w:notTrueType/>
    <w:pitch w:val="default"/>
  </w:font>
  <w:font w:name="LinotypeFinnegan-Italic">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16C8C" w14:textId="64301CB0" w:rsidR="006D0B71" w:rsidRDefault="006D0B71">
    <w:pPr>
      <w:pStyle w:val="Footer"/>
      <w:jc w:val="right"/>
    </w:pPr>
  </w:p>
  <w:p w14:paraId="077F09EA" w14:textId="77777777" w:rsidR="006D0B71" w:rsidRDefault="006D0B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94549"/>
      <w:docPartObj>
        <w:docPartGallery w:val="Page Numbers (Bottom of Page)"/>
        <w:docPartUnique/>
      </w:docPartObj>
    </w:sdtPr>
    <w:sdtEndPr>
      <w:rPr>
        <w:noProof/>
      </w:rPr>
    </w:sdtEndPr>
    <w:sdtContent>
      <w:p w14:paraId="773CBEA1" w14:textId="496ACDF0" w:rsidR="006D0B71" w:rsidRDefault="000C268E">
        <w:pPr>
          <w:pStyle w:val="Footer"/>
          <w:jc w:val="right"/>
        </w:pPr>
      </w:p>
    </w:sdtContent>
  </w:sdt>
  <w:p w14:paraId="5364B18C" w14:textId="77777777" w:rsidR="006D0B71" w:rsidRDefault="006D0B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327055"/>
      <w:docPartObj>
        <w:docPartGallery w:val="Page Numbers (Bottom of Page)"/>
        <w:docPartUnique/>
      </w:docPartObj>
    </w:sdtPr>
    <w:sdtEndPr>
      <w:rPr>
        <w:noProof/>
      </w:rPr>
    </w:sdtEndPr>
    <w:sdtContent>
      <w:p w14:paraId="441E8E66" w14:textId="64DB2433" w:rsidR="006D0B71" w:rsidRDefault="006D0B71">
        <w:pPr>
          <w:pStyle w:val="Footer"/>
          <w:jc w:val="right"/>
        </w:pPr>
        <w:r>
          <w:fldChar w:fldCharType="begin"/>
        </w:r>
        <w:r>
          <w:instrText xml:space="preserve"> PAGE   \* MERGEFORMAT </w:instrText>
        </w:r>
        <w:r>
          <w:fldChar w:fldCharType="separate"/>
        </w:r>
        <w:r w:rsidR="0010270C">
          <w:rPr>
            <w:noProof/>
          </w:rPr>
          <w:t>14</w:t>
        </w:r>
        <w:r>
          <w:rPr>
            <w:noProof/>
          </w:rPr>
          <w:fldChar w:fldCharType="end"/>
        </w:r>
      </w:p>
    </w:sdtContent>
  </w:sdt>
  <w:p w14:paraId="449931F6" w14:textId="77777777" w:rsidR="006D0B71" w:rsidRDefault="006D0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914A2" w14:textId="77777777" w:rsidR="000C268E" w:rsidRDefault="000C268E" w:rsidP="00D2640E">
      <w:pPr>
        <w:spacing w:after="0" w:line="240" w:lineRule="auto"/>
      </w:pPr>
      <w:r>
        <w:separator/>
      </w:r>
    </w:p>
  </w:footnote>
  <w:footnote w:type="continuationSeparator" w:id="0">
    <w:p w14:paraId="6FA12012" w14:textId="77777777" w:rsidR="000C268E" w:rsidRDefault="000C268E" w:rsidP="00D264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E152E"/>
    <w:multiLevelType w:val="hybridMultilevel"/>
    <w:tmpl w:val="4FF27FDC"/>
    <w:lvl w:ilvl="0" w:tplc="638A103E">
      <w:numFmt w:val="bullet"/>
      <w:lvlText w:val="-"/>
      <w:lvlJc w:val="left"/>
      <w:pPr>
        <w:ind w:left="720" w:hanging="360"/>
      </w:pPr>
      <w:rPr>
        <w:rFonts w:ascii="Georgia" w:eastAsia="Georgia" w:hAnsi="Georgia" w:cs="Georgia" w:hint="default"/>
        <w:w w:val="99"/>
        <w:sz w:val="24"/>
        <w:szCs w:val="24"/>
        <w:lang w:val="bg-BG"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65214"/>
    <w:multiLevelType w:val="hybridMultilevel"/>
    <w:tmpl w:val="2FEE2000"/>
    <w:lvl w:ilvl="0" w:tplc="638A103E">
      <w:numFmt w:val="bullet"/>
      <w:lvlText w:val="-"/>
      <w:lvlJc w:val="left"/>
      <w:pPr>
        <w:ind w:left="720" w:hanging="360"/>
      </w:pPr>
      <w:rPr>
        <w:rFonts w:ascii="Georgia" w:eastAsia="Georgia" w:hAnsi="Georgia" w:cs="Georgia" w:hint="default"/>
        <w:w w:val="99"/>
        <w:sz w:val="24"/>
        <w:szCs w:val="24"/>
        <w:lang w:val="bg-BG"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62EA9"/>
    <w:multiLevelType w:val="hybridMultilevel"/>
    <w:tmpl w:val="D39EF54C"/>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3" w15:restartNumberingAfterBreak="0">
    <w:nsid w:val="26011E5D"/>
    <w:multiLevelType w:val="hybridMultilevel"/>
    <w:tmpl w:val="1716F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C84BBC"/>
    <w:multiLevelType w:val="hybridMultilevel"/>
    <w:tmpl w:val="5BD0D87E"/>
    <w:lvl w:ilvl="0" w:tplc="02C4532E">
      <w:start w:val="1"/>
      <w:numFmt w:val="decimal"/>
      <w:lvlText w:val="%1."/>
      <w:lvlJc w:val="left"/>
      <w:pPr>
        <w:ind w:left="840" w:hanging="360"/>
      </w:pPr>
      <w:rPr>
        <w:rFonts w:ascii="Times New Roman" w:eastAsia="Times New Roman" w:hAnsi="Times New Roman" w:cs="Times New Roman" w:hint="default"/>
        <w:w w:val="99"/>
        <w:sz w:val="24"/>
        <w:szCs w:val="24"/>
        <w:lang w:val="bg-BG" w:eastAsia="en-US" w:bidi="ar-SA"/>
      </w:rPr>
    </w:lvl>
    <w:lvl w:ilvl="1" w:tplc="9B1C2B24">
      <w:numFmt w:val="bullet"/>
      <w:lvlText w:val="•"/>
      <w:lvlJc w:val="left"/>
      <w:pPr>
        <w:ind w:left="1710" w:hanging="360"/>
      </w:pPr>
      <w:rPr>
        <w:rFonts w:hint="default"/>
        <w:lang w:val="bg-BG" w:eastAsia="en-US" w:bidi="ar-SA"/>
      </w:rPr>
    </w:lvl>
    <w:lvl w:ilvl="2" w:tplc="645C791E">
      <w:numFmt w:val="bullet"/>
      <w:lvlText w:val="•"/>
      <w:lvlJc w:val="left"/>
      <w:pPr>
        <w:ind w:left="2580" w:hanging="360"/>
      </w:pPr>
      <w:rPr>
        <w:rFonts w:hint="default"/>
        <w:lang w:val="bg-BG" w:eastAsia="en-US" w:bidi="ar-SA"/>
      </w:rPr>
    </w:lvl>
    <w:lvl w:ilvl="3" w:tplc="F634CB16">
      <w:numFmt w:val="bullet"/>
      <w:lvlText w:val="•"/>
      <w:lvlJc w:val="left"/>
      <w:pPr>
        <w:ind w:left="3450" w:hanging="360"/>
      </w:pPr>
      <w:rPr>
        <w:rFonts w:hint="default"/>
        <w:lang w:val="bg-BG" w:eastAsia="en-US" w:bidi="ar-SA"/>
      </w:rPr>
    </w:lvl>
    <w:lvl w:ilvl="4" w:tplc="B02ABD8E">
      <w:numFmt w:val="bullet"/>
      <w:lvlText w:val="•"/>
      <w:lvlJc w:val="left"/>
      <w:pPr>
        <w:ind w:left="4320" w:hanging="360"/>
      </w:pPr>
      <w:rPr>
        <w:rFonts w:hint="default"/>
        <w:lang w:val="bg-BG" w:eastAsia="en-US" w:bidi="ar-SA"/>
      </w:rPr>
    </w:lvl>
    <w:lvl w:ilvl="5" w:tplc="A70E446E">
      <w:numFmt w:val="bullet"/>
      <w:lvlText w:val="•"/>
      <w:lvlJc w:val="left"/>
      <w:pPr>
        <w:ind w:left="5190" w:hanging="360"/>
      </w:pPr>
      <w:rPr>
        <w:rFonts w:hint="default"/>
        <w:lang w:val="bg-BG" w:eastAsia="en-US" w:bidi="ar-SA"/>
      </w:rPr>
    </w:lvl>
    <w:lvl w:ilvl="6" w:tplc="BB7E6198">
      <w:numFmt w:val="bullet"/>
      <w:lvlText w:val="•"/>
      <w:lvlJc w:val="left"/>
      <w:pPr>
        <w:ind w:left="6060" w:hanging="360"/>
      </w:pPr>
      <w:rPr>
        <w:rFonts w:hint="default"/>
        <w:lang w:val="bg-BG" w:eastAsia="en-US" w:bidi="ar-SA"/>
      </w:rPr>
    </w:lvl>
    <w:lvl w:ilvl="7" w:tplc="658882AA">
      <w:numFmt w:val="bullet"/>
      <w:lvlText w:val="•"/>
      <w:lvlJc w:val="left"/>
      <w:pPr>
        <w:ind w:left="6930" w:hanging="360"/>
      </w:pPr>
      <w:rPr>
        <w:rFonts w:hint="default"/>
        <w:lang w:val="bg-BG" w:eastAsia="en-US" w:bidi="ar-SA"/>
      </w:rPr>
    </w:lvl>
    <w:lvl w:ilvl="8" w:tplc="4F76EFA8">
      <w:numFmt w:val="bullet"/>
      <w:lvlText w:val="•"/>
      <w:lvlJc w:val="left"/>
      <w:pPr>
        <w:ind w:left="7800" w:hanging="360"/>
      </w:pPr>
      <w:rPr>
        <w:rFonts w:hint="default"/>
        <w:lang w:val="bg-BG" w:eastAsia="en-US" w:bidi="ar-SA"/>
      </w:rPr>
    </w:lvl>
  </w:abstractNum>
  <w:abstractNum w:abstractNumId="5" w15:restartNumberingAfterBreak="0">
    <w:nsid w:val="28EF153A"/>
    <w:multiLevelType w:val="hybridMultilevel"/>
    <w:tmpl w:val="1AC44F42"/>
    <w:lvl w:ilvl="0" w:tplc="7D98918C">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7512C1"/>
    <w:multiLevelType w:val="hybridMultilevel"/>
    <w:tmpl w:val="C49AE68A"/>
    <w:lvl w:ilvl="0" w:tplc="EFB4808A">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013879"/>
    <w:multiLevelType w:val="hybridMultilevel"/>
    <w:tmpl w:val="8230CE0A"/>
    <w:lvl w:ilvl="0" w:tplc="638A103E">
      <w:numFmt w:val="bullet"/>
      <w:lvlText w:val="-"/>
      <w:lvlJc w:val="left"/>
      <w:pPr>
        <w:ind w:left="720" w:hanging="360"/>
      </w:pPr>
      <w:rPr>
        <w:rFonts w:ascii="Georgia" w:eastAsia="Georgia" w:hAnsi="Georgia" w:cs="Georgia" w:hint="default"/>
        <w:w w:val="99"/>
        <w:sz w:val="24"/>
        <w:szCs w:val="24"/>
        <w:lang w:val="bg-BG"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933A20"/>
    <w:multiLevelType w:val="hybridMultilevel"/>
    <w:tmpl w:val="3D94C2BC"/>
    <w:lvl w:ilvl="0" w:tplc="638A103E">
      <w:numFmt w:val="bullet"/>
      <w:lvlText w:val="-"/>
      <w:lvlJc w:val="left"/>
      <w:pPr>
        <w:ind w:left="1300" w:hanging="360"/>
      </w:pPr>
      <w:rPr>
        <w:rFonts w:ascii="Georgia" w:eastAsia="Georgia" w:hAnsi="Georgia" w:cs="Georgia" w:hint="default"/>
        <w:w w:val="99"/>
        <w:sz w:val="24"/>
        <w:szCs w:val="24"/>
        <w:lang w:val="bg-BG" w:eastAsia="en-US" w:bidi="ar-SA"/>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9" w15:restartNumberingAfterBreak="0">
    <w:nsid w:val="40912FD0"/>
    <w:multiLevelType w:val="hybridMultilevel"/>
    <w:tmpl w:val="E070A3C2"/>
    <w:lvl w:ilvl="0" w:tplc="638A103E">
      <w:numFmt w:val="bullet"/>
      <w:lvlText w:val="-"/>
      <w:lvlJc w:val="left"/>
      <w:pPr>
        <w:ind w:left="720" w:hanging="360"/>
      </w:pPr>
      <w:rPr>
        <w:rFonts w:ascii="Georgia" w:eastAsia="Georgia" w:hAnsi="Georgia" w:cs="Georgia" w:hint="default"/>
        <w:w w:val="99"/>
        <w:sz w:val="24"/>
        <w:szCs w:val="24"/>
        <w:lang w:val="bg-BG"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9E7F86"/>
    <w:multiLevelType w:val="hybridMultilevel"/>
    <w:tmpl w:val="F22C177A"/>
    <w:lvl w:ilvl="0" w:tplc="638A103E">
      <w:numFmt w:val="bullet"/>
      <w:lvlText w:val="-"/>
      <w:lvlJc w:val="left"/>
      <w:pPr>
        <w:ind w:left="720" w:hanging="360"/>
      </w:pPr>
      <w:rPr>
        <w:rFonts w:ascii="Georgia" w:eastAsia="Georgia" w:hAnsi="Georgia" w:cs="Georgia" w:hint="default"/>
        <w:w w:val="99"/>
        <w:sz w:val="24"/>
        <w:szCs w:val="24"/>
        <w:lang w:val="bg-BG"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9C0E2F"/>
    <w:multiLevelType w:val="hybridMultilevel"/>
    <w:tmpl w:val="5566A3AC"/>
    <w:lvl w:ilvl="0" w:tplc="7D98918C">
      <w:numFmt w:val="bullet"/>
      <w:lvlText w:val="-"/>
      <w:lvlJc w:val="left"/>
      <w:pPr>
        <w:ind w:left="840" w:hanging="360"/>
      </w:pPr>
      <w:rPr>
        <w:rFonts w:ascii="Georgia" w:eastAsiaTheme="minorHAnsi" w:hAnsi="Georgia" w:cstheme="minorBidi"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559E5BDC"/>
    <w:multiLevelType w:val="hybridMultilevel"/>
    <w:tmpl w:val="A9F6D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3A3A2C"/>
    <w:multiLevelType w:val="hybridMultilevel"/>
    <w:tmpl w:val="4476F69C"/>
    <w:lvl w:ilvl="0" w:tplc="C024B2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6E23C1"/>
    <w:multiLevelType w:val="hybridMultilevel"/>
    <w:tmpl w:val="CD8ADAEA"/>
    <w:lvl w:ilvl="0" w:tplc="9B1C2B24">
      <w:numFmt w:val="bullet"/>
      <w:lvlText w:val="•"/>
      <w:lvlJc w:val="left"/>
      <w:pPr>
        <w:ind w:left="720" w:hanging="360"/>
      </w:pPr>
      <w:rPr>
        <w:rFonts w:hint="default"/>
        <w:lang w:val="bg-BG"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8B6EEF"/>
    <w:multiLevelType w:val="hybridMultilevel"/>
    <w:tmpl w:val="0AD4B322"/>
    <w:lvl w:ilvl="0" w:tplc="638A103E">
      <w:numFmt w:val="bullet"/>
      <w:lvlText w:val="-"/>
      <w:lvlJc w:val="left"/>
      <w:pPr>
        <w:ind w:left="720" w:hanging="360"/>
      </w:pPr>
      <w:rPr>
        <w:rFonts w:ascii="Georgia" w:eastAsia="Georgia" w:hAnsi="Georgia" w:cs="Georgia" w:hint="default"/>
        <w:w w:val="99"/>
        <w:sz w:val="24"/>
        <w:szCs w:val="24"/>
        <w:lang w:val="bg-BG"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BB6FFA"/>
    <w:multiLevelType w:val="hybridMultilevel"/>
    <w:tmpl w:val="A2FE6DA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7" w15:restartNumberingAfterBreak="0">
    <w:nsid w:val="734728B5"/>
    <w:multiLevelType w:val="hybridMultilevel"/>
    <w:tmpl w:val="B6E62F3E"/>
    <w:lvl w:ilvl="0" w:tplc="638A103E">
      <w:numFmt w:val="bullet"/>
      <w:lvlText w:val="-"/>
      <w:lvlJc w:val="left"/>
      <w:pPr>
        <w:ind w:left="720" w:hanging="360"/>
      </w:pPr>
      <w:rPr>
        <w:rFonts w:ascii="Georgia" w:eastAsia="Georgia" w:hAnsi="Georgia" w:cs="Georgia" w:hint="default"/>
        <w:w w:val="99"/>
        <w:sz w:val="24"/>
        <w:szCs w:val="24"/>
        <w:lang w:val="bg-BG"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4A43F3"/>
    <w:multiLevelType w:val="hybridMultilevel"/>
    <w:tmpl w:val="1C58E606"/>
    <w:lvl w:ilvl="0" w:tplc="638A103E">
      <w:numFmt w:val="bullet"/>
      <w:lvlText w:val="-"/>
      <w:lvlJc w:val="left"/>
      <w:pPr>
        <w:ind w:left="720" w:hanging="360"/>
      </w:pPr>
      <w:rPr>
        <w:rFonts w:ascii="Georgia" w:eastAsia="Georgia" w:hAnsi="Georgia" w:cs="Georgia" w:hint="default"/>
        <w:w w:val="99"/>
        <w:sz w:val="24"/>
        <w:szCs w:val="24"/>
        <w:lang w:val="bg-BG"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CE5471"/>
    <w:multiLevelType w:val="hybridMultilevel"/>
    <w:tmpl w:val="5B7AABA2"/>
    <w:lvl w:ilvl="0" w:tplc="0E1C9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D9D486A"/>
    <w:multiLevelType w:val="hybridMultilevel"/>
    <w:tmpl w:val="8D240A0E"/>
    <w:lvl w:ilvl="0" w:tplc="355086B2">
      <w:start w:val="1"/>
      <w:numFmt w:val="decimal"/>
      <w:lvlText w:val="%1."/>
      <w:lvlJc w:val="left"/>
      <w:pPr>
        <w:ind w:left="477" w:hanging="220"/>
        <w:jc w:val="right"/>
      </w:pPr>
      <w:rPr>
        <w:rFonts w:ascii="Times New Roman" w:eastAsia="Times New Roman" w:hAnsi="Times New Roman" w:cs="Times New Roman" w:hint="default"/>
        <w:w w:val="100"/>
        <w:sz w:val="16"/>
        <w:szCs w:val="16"/>
        <w:lang w:val="en-US" w:eastAsia="en-US" w:bidi="ar-SA"/>
      </w:rPr>
    </w:lvl>
    <w:lvl w:ilvl="1" w:tplc="F1F03FD8">
      <w:numFmt w:val="bullet"/>
      <w:lvlText w:val="•"/>
      <w:lvlJc w:val="left"/>
      <w:pPr>
        <w:ind w:left="480" w:hanging="220"/>
      </w:pPr>
      <w:rPr>
        <w:rFonts w:hint="default"/>
        <w:lang w:val="en-US" w:eastAsia="en-US" w:bidi="ar-SA"/>
      </w:rPr>
    </w:lvl>
    <w:lvl w:ilvl="2" w:tplc="D1FC71DA">
      <w:numFmt w:val="bullet"/>
      <w:lvlText w:val="•"/>
      <w:lvlJc w:val="left"/>
      <w:pPr>
        <w:ind w:left="404" w:hanging="220"/>
      </w:pPr>
      <w:rPr>
        <w:rFonts w:hint="default"/>
        <w:lang w:val="en-US" w:eastAsia="en-US" w:bidi="ar-SA"/>
      </w:rPr>
    </w:lvl>
    <w:lvl w:ilvl="3" w:tplc="178A678C">
      <w:numFmt w:val="bullet"/>
      <w:lvlText w:val="•"/>
      <w:lvlJc w:val="left"/>
      <w:pPr>
        <w:ind w:left="328" w:hanging="220"/>
      </w:pPr>
      <w:rPr>
        <w:rFonts w:hint="default"/>
        <w:lang w:val="en-US" w:eastAsia="en-US" w:bidi="ar-SA"/>
      </w:rPr>
    </w:lvl>
    <w:lvl w:ilvl="4" w:tplc="E30CD992">
      <w:numFmt w:val="bullet"/>
      <w:lvlText w:val="•"/>
      <w:lvlJc w:val="left"/>
      <w:pPr>
        <w:ind w:left="253" w:hanging="220"/>
      </w:pPr>
      <w:rPr>
        <w:rFonts w:hint="default"/>
        <w:lang w:val="en-US" w:eastAsia="en-US" w:bidi="ar-SA"/>
      </w:rPr>
    </w:lvl>
    <w:lvl w:ilvl="5" w:tplc="4204F884">
      <w:numFmt w:val="bullet"/>
      <w:lvlText w:val="•"/>
      <w:lvlJc w:val="left"/>
      <w:pPr>
        <w:ind w:left="177" w:hanging="220"/>
      </w:pPr>
      <w:rPr>
        <w:rFonts w:hint="default"/>
        <w:lang w:val="en-US" w:eastAsia="en-US" w:bidi="ar-SA"/>
      </w:rPr>
    </w:lvl>
    <w:lvl w:ilvl="6" w:tplc="82B25350">
      <w:numFmt w:val="bullet"/>
      <w:lvlText w:val="•"/>
      <w:lvlJc w:val="left"/>
      <w:pPr>
        <w:ind w:left="101" w:hanging="220"/>
      </w:pPr>
      <w:rPr>
        <w:rFonts w:hint="default"/>
        <w:lang w:val="en-US" w:eastAsia="en-US" w:bidi="ar-SA"/>
      </w:rPr>
    </w:lvl>
    <w:lvl w:ilvl="7" w:tplc="991A141A">
      <w:numFmt w:val="bullet"/>
      <w:lvlText w:val="•"/>
      <w:lvlJc w:val="left"/>
      <w:pPr>
        <w:ind w:left="26" w:hanging="220"/>
      </w:pPr>
      <w:rPr>
        <w:rFonts w:hint="default"/>
        <w:lang w:val="en-US" w:eastAsia="en-US" w:bidi="ar-SA"/>
      </w:rPr>
    </w:lvl>
    <w:lvl w:ilvl="8" w:tplc="7CB2563C">
      <w:numFmt w:val="bullet"/>
      <w:lvlText w:val="•"/>
      <w:lvlJc w:val="left"/>
      <w:pPr>
        <w:ind w:left="-50" w:hanging="220"/>
      </w:pPr>
      <w:rPr>
        <w:rFonts w:hint="default"/>
        <w:lang w:val="en-US" w:eastAsia="en-US" w:bidi="ar-SA"/>
      </w:rPr>
    </w:lvl>
  </w:abstractNum>
  <w:num w:numId="1">
    <w:abstractNumId w:val="16"/>
  </w:num>
  <w:num w:numId="2">
    <w:abstractNumId w:val="20"/>
  </w:num>
  <w:num w:numId="3">
    <w:abstractNumId w:val="2"/>
  </w:num>
  <w:num w:numId="4">
    <w:abstractNumId w:val="6"/>
  </w:num>
  <w:num w:numId="5">
    <w:abstractNumId w:val="4"/>
  </w:num>
  <w:num w:numId="6">
    <w:abstractNumId w:val="18"/>
  </w:num>
  <w:num w:numId="7">
    <w:abstractNumId w:val="3"/>
  </w:num>
  <w:num w:numId="8">
    <w:abstractNumId w:val="0"/>
  </w:num>
  <w:num w:numId="9">
    <w:abstractNumId w:val="9"/>
  </w:num>
  <w:num w:numId="10">
    <w:abstractNumId w:val="15"/>
  </w:num>
  <w:num w:numId="11">
    <w:abstractNumId w:val="1"/>
  </w:num>
  <w:num w:numId="12">
    <w:abstractNumId w:val="7"/>
  </w:num>
  <w:num w:numId="13">
    <w:abstractNumId w:val="10"/>
  </w:num>
  <w:num w:numId="14">
    <w:abstractNumId w:val="12"/>
  </w:num>
  <w:num w:numId="15">
    <w:abstractNumId w:val="14"/>
  </w:num>
  <w:num w:numId="16">
    <w:abstractNumId w:val="5"/>
  </w:num>
  <w:num w:numId="17">
    <w:abstractNumId w:val="8"/>
  </w:num>
  <w:num w:numId="18">
    <w:abstractNumId w:val="19"/>
  </w:num>
  <w:num w:numId="19">
    <w:abstractNumId w:val="17"/>
  </w:num>
  <w:num w:numId="20">
    <w:abstractNumId w:val="1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proofState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266"/>
    <w:rsid w:val="000041A7"/>
    <w:rsid w:val="00036288"/>
    <w:rsid w:val="00086578"/>
    <w:rsid w:val="000C268E"/>
    <w:rsid w:val="0010270C"/>
    <w:rsid w:val="00116273"/>
    <w:rsid w:val="00145B38"/>
    <w:rsid w:val="001540D4"/>
    <w:rsid w:val="00176288"/>
    <w:rsid w:val="00183A37"/>
    <w:rsid w:val="00197806"/>
    <w:rsid w:val="001B05EB"/>
    <w:rsid w:val="001D3E5B"/>
    <w:rsid w:val="00206AE4"/>
    <w:rsid w:val="002256E8"/>
    <w:rsid w:val="00232981"/>
    <w:rsid w:val="00257FDD"/>
    <w:rsid w:val="002729FE"/>
    <w:rsid w:val="002C5371"/>
    <w:rsid w:val="002D6C51"/>
    <w:rsid w:val="002E0950"/>
    <w:rsid w:val="002E2A66"/>
    <w:rsid w:val="002E618E"/>
    <w:rsid w:val="003064A2"/>
    <w:rsid w:val="00310258"/>
    <w:rsid w:val="003323DC"/>
    <w:rsid w:val="00346488"/>
    <w:rsid w:val="00361E73"/>
    <w:rsid w:val="00373F7F"/>
    <w:rsid w:val="003B035C"/>
    <w:rsid w:val="003B6F50"/>
    <w:rsid w:val="003F1458"/>
    <w:rsid w:val="0043229D"/>
    <w:rsid w:val="00440189"/>
    <w:rsid w:val="004723B3"/>
    <w:rsid w:val="004A0BCF"/>
    <w:rsid w:val="004A102A"/>
    <w:rsid w:val="004A43CC"/>
    <w:rsid w:val="004C25BF"/>
    <w:rsid w:val="004E14A6"/>
    <w:rsid w:val="004F3CE3"/>
    <w:rsid w:val="0051167E"/>
    <w:rsid w:val="0052211F"/>
    <w:rsid w:val="00535FF5"/>
    <w:rsid w:val="005422C7"/>
    <w:rsid w:val="00563256"/>
    <w:rsid w:val="005A662E"/>
    <w:rsid w:val="005C400C"/>
    <w:rsid w:val="005F43E9"/>
    <w:rsid w:val="005F4957"/>
    <w:rsid w:val="006025FA"/>
    <w:rsid w:val="00605F76"/>
    <w:rsid w:val="006628B4"/>
    <w:rsid w:val="00683A65"/>
    <w:rsid w:val="00696953"/>
    <w:rsid w:val="00696DEC"/>
    <w:rsid w:val="006D0B71"/>
    <w:rsid w:val="006D1217"/>
    <w:rsid w:val="006D6266"/>
    <w:rsid w:val="006E1175"/>
    <w:rsid w:val="00701AF8"/>
    <w:rsid w:val="007212CE"/>
    <w:rsid w:val="007A3D18"/>
    <w:rsid w:val="007C030B"/>
    <w:rsid w:val="007C620E"/>
    <w:rsid w:val="007D23CF"/>
    <w:rsid w:val="007D7CE7"/>
    <w:rsid w:val="007F120E"/>
    <w:rsid w:val="007F3B39"/>
    <w:rsid w:val="00802902"/>
    <w:rsid w:val="00803C76"/>
    <w:rsid w:val="00806ECC"/>
    <w:rsid w:val="00812E6B"/>
    <w:rsid w:val="00841FC9"/>
    <w:rsid w:val="00844516"/>
    <w:rsid w:val="00852646"/>
    <w:rsid w:val="00856CC2"/>
    <w:rsid w:val="00893ECA"/>
    <w:rsid w:val="008B4F3B"/>
    <w:rsid w:val="008F4045"/>
    <w:rsid w:val="008F493C"/>
    <w:rsid w:val="00911C87"/>
    <w:rsid w:val="00932434"/>
    <w:rsid w:val="00934780"/>
    <w:rsid w:val="00956AAC"/>
    <w:rsid w:val="00965DFA"/>
    <w:rsid w:val="009662FB"/>
    <w:rsid w:val="00966992"/>
    <w:rsid w:val="00977A48"/>
    <w:rsid w:val="009A6C73"/>
    <w:rsid w:val="009E512C"/>
    <w:rsid w:val="00A06C43"/>
    <w:rsid w:val="00A175E0"/>
    <w:rsid w:val="00AC235F"/>
    <w:rsid w:val="00AD2368"/>
    <w:rsid w:val="00AD6651"/>
    <w:rsid w:val="00AE0311"/>
    <w:rsid w:val="00B11AFA"/>
    <w:rsid w:val="00B61DC8"/>
    <w:rsid w:val="00B9327A"/>
    <w:rsid w:val="00B95F16"/>
    <w:rsid w:val="00BA278B"/>
    <w:rsid w:val="00BD253C"/>
    <w:rsid w:val="00BD2C13"/>
    <w:rsid w:val="00C1052F"/>
    <w:rsid w:val="00C162B1"/>
    <w:rsid w:val="00C170FB"/>
    <w:rsid w:val="00C21CF7"/>
    <w:rsid w:val="00C375BC"/>
    <w:rsid w:val="00C710F6"/>
    <w:rsid w:val="00C734D6"/>
    <w:rsid w:val="00C83E92"/>
    <w:rsid w:val="00CC78C7"/>
    <w:rsid w:val="00CD68B5"/>
    <w:rsid w:val="00CF0DA1"/>
    <w:rsid w:val="00D01FFD"/>
    <w:rsid w:val="00D2640E"/>
    <w:rsid w:val="00DA363E"/>
    <w:rsid w:val="00DE0C75"/>
    <w:rsid w:val="00DE7605"/>
    <w:rsid w:val="00DF05FF"/>
    <w:rsid w:val="00E61A7C"/>
    <w:rsid w:val="00EA342D"/>
    <w:rsid w:val="00ED4BC2"/>
    <w:rsid w:val="00EF580A"/>
    <w:rsid w:val="00F06B45"/>
    <w:rsid w:val="00F12B1A"/>
    <w:rsid w:val="00F341CA"/>
    <w:rsid w:val="00F34F1F"/>
    <w:rsid w:val="00F378E5"/>
    <w:rsid w:val="00F479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973EA"/>
  <w15:chartTrackingRefBased/>
  <w15:docId w15:val="{00B54AD7-B5CF-4860-BEF2-A1EF20A82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E512C"/>
    <w:pPr>
      <w:keepNext/>
      <w:keepLines/>
      <w:spacing w:before="240" w:after="0" w:line="240" w:lineRule="auto"/>
      <w:outlineLvl w:val="0"/>
    </w:pPr>
    <w:rPr>
      <w:rFonts w:asciiTheme="majorHAnsi" w:eastAsiaTheme="majorEastAsia" w:hAnsiTheme="majorHAnsi" w:cstheme="majorBidi"/>
      <w:color w:val="2F5496" w:themeColor="accent1" w:themeShade="BF"/>
      <w:kern w:val="0"/>
      <w:sz w:val="32"/>
      <w:szCs w:val="3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512C"/>
    <w:rPr>
      <w:rFonts w:asciiTheme="majorHAnsi" w:eastAsiaTheme="majorEastAsia" w:hAnsiTheme="majorHAnsi" w:cstheme="majorBidi"/>
      <w:color w:val="2F5496" w:themeColor="accent1" w:themeShade="BF"/>
      <w:kern w:val="0"/>
      <w:sz w:val="32"/>
      <w:szCs w:val="32"/>
      <w14:ligatures w14:val="none"/>
    </w:rPr>
  </w:style>
  <w:style w:type="numbering" w:customStyle="1" w:styleId="NoList1">
    <w:name w:val="No List1"/>
    <w:next w:val="NoList"/>
    <w:uiPriority w:val="99"/>
    <w:semiHidden/>
    <w:unhideWhenUsed/>
    <w:rsid w:val="009E512C"/>
  </w:style>
  <w:style w:type="paragraph" w:styleId="NormalWeb">
    <w:name w:val="Normal (Web)"/>
    <w:basedOn w:val="Normal"/>
    <w:uiPriority w:val="99"/>
    <w:unhideWhenUsed/>
    <w:rsid w:val="009E512C"/>
    <w:pPr>
      <w:spacing w:before="100" w:beforeAutospacing="1" w:after="100" w:afterAutospacing="1" w:line="240" w:lineRule="auto"/>
    </w:pPr>
    <w:rPr>
      <w:rFonts w:ascii="Times New Roman" w:eastAsia="Times New Roman" w:hAnsi="Times New Roman" w:cs="Times New Roman"/>
      <w:kern w:val="0"/>
      <w:sz w:val="24"/>
      <w:szCs w:val="24"/>
      <w:lang w:val="mk-MK" w:eastAsia="mk-MK"/>
      <w14:ligatures w14:val="none"/>
    </w:rPr>
  </w:style>
  <w:style w:type="paragraph" w:styleId="Header">
    <w:name w:val="header"/>
    <w:basedOn w:val="Normal"/>
    <w:link w:val="HeaderChar"/>
    <w:uiPriority w:val="99"/>
    <w:unhideWhenUsed/>
    <w:rsid w:val="009E512C"/>
    <w:pPr>
      <w:tabs>
        <w:tab w:val="center" w:pos="4680"/>
        <w:tab w:val="right" w:pos="9360"/>
      </w:tabs>
      <w:spacing w:after="0" w:line="240" w:lineRule="auto"/>
    </w:pPr>
    <w:rPr>
      <w:kern w:val="0"/>
      <w14:ligatures w14:val="none"/>
    </w:rPr>
  </w:style>
  <w:style w:type="character" w:customStyle="1" w:styleId="HeaderChar">
    <w:name w:val="Header Char"/>
    <w:basedOn w:val="DefaultParagraphFont"/>
    <w:link w:val="Header"/>
    <w:uiPriority w:val="99"/>
    <w:rsid w:val="009E512C"/>
    <w:rPr>
      <w:kern w:val="0"/>
      <w14:ligatures w14:val="none"/>
    </w:rPr>
  </w:style>
  <w:style w:type="paragraph" w:styleId="Footer">
    <w:name w:val="footer"/>
    <w:basedOn w:val="Normal"/>
    <w:link w:val="FooterChar"/>
    <w:uiPriority w:val="99"/>
    <w:unhideWhenUsed/>
    <w:rsid w:val="009E512C"/>
    <w:pPr>
      <w:tabs>
        <w:tab w:val="center" w:pos="4680"/>
        <w:tab w:val="right" w:pos="9360"/>
      </w:tabs>
      <w:spacing w:after="0" w:line="240" w:lineRule="auto"/>
    </w:pPr>
    <w:rPr>
      <w:kern w:val="0"/>
      <w14:ligatures w14:val="none"/>
    </w:rPr>
  </w:style>
  <w:style w:type="character" w:customStyle="1" w:styleId="FooterChar">
    <w:name w:val="Footer Char"/>
    <w:basedOn w:val="DefaultParagraphFont"/>
    <w:link w:val="Footer"/>
    <w:uiPriority w:val="99"/>
    <w:rsid w:val="009E512C"/>
    <w:rPr>
      <w:kern w:val="0"/>
      <w14:ligatures w14:val="none"/>
    </w:rPr>
  </w:style>
  <w:style w:type="paragraph" w:styleId="FootnoteText">
    <w:name w:val="footnote text"/>
    <w:basedOn w:val="Normal"/>
    <w:link w:val="FootnoteTextChar"/>
    <w:uiPriority w:val="99"/>
    <w:semiHidden/>
    <w:unhideWhenUsed/>
    <w:rsid w:val="009E512C"/>
    <w:pPr>
      <w:spacing w:after="0" w:line="240" w:lineRule="auto"/>
    </w:pPr>
    <w:rPr>
      <w:kern w:val="0"/>
      <w:sz w:val="20"/>
      <w:szCs w:val="20"/>
      <w14:ligatures w14:val="none"/>
    </w:rPr>
  </w:style>
  <w:style w:type="character" w:customStyle="1" w:styleId="FootnoteTextChar">
    <w:name w:val="Footnote Text Char"/>
    <w:basedOn w:val="DefaultParagraphFont"/>
    <w:link w:val="FootnoteText"/>
    <w:uiPriority w:val="99"/>
    <w:semiHidden/>
    <w:rsid w:val="009E512C"/>
    <w:rPr>
      <w:kern w:val="0"/>
      <w:sz w:val="20"/>
      <w:szCs w:val="20"/>
      <w14:ligatures w14:val="none"/>
    </w:rPr>
  </w:style>
  <w:style w:type="character" w:styleId="FootnoteReference">
    <w:name w:val="footnote reference"/>
    <w:basedOn w:val="DefaultParagraphFont"/>
    <w:uiPriority w:val="99"/>
    <w:semiHidden/>
    <w:unhideWhenUsed/>
    <w:rsid w:val="009E512C"/>
    <w:rPr>
      <w:vertAlign w:val="superscript"/>
    </w:rPr>
  </w:style>
  <w:style w:type="paragraph" w:styleId="EndnoteText">
    <w:name w:val="endnote text"/>
    <w:basedOn w:val="Normal"/>
    <w:link w:val="EndnoteTextChar"/>
    <w:uiPriority w:val="99"/>
    <w:semiHidden/>
    <w:unhideWhenUsed/>
    <w:rsid w:val="009E512C"/>
    <w:pPr>
      <w:spacing w:after="0" w:line="240" w:lineRule="auto"/>
    </w:pPr>
    <w:rPr>
      <w:kern w:val="0"/>
      <w:sz w:val="20"/>
      <w:szCs w:val="20"/>
      <w14:ligatures w14:val="none"/>
    </w:rPr>
  </w:style>
  <w:style w:type="character" w:customStyle="1" w:styleId="EndnoteTextChar">
    <w:name w:val="Endnote Text Char"/>
    <w:basedOn w:val="DefaultParagraphFont"/>
    <w:link w:val="EndnoteText"/>
    <w:uiPriority w:val="99"/>
    <w:semiHidden/>
    <w:rsid w:val="009E512C"/>
    <w:rPr>
      <w:kern w:val="0"/>
      <w:sz w:val="20"/>
      <w:szCs w:val="20"/>
      <w14:ligatures w14:val="none"/>
    </w:rPr>
  </w:style>
  <w:style w:type="character" w:styleId="EndnoteReference">
    <w:name w:val="endnote reference"/>
    <w:basedOn w:val="DefaultParagraphFont"/>
    <w:uiPriority w:val="99"/>
    <w:semiHidden/>
    <w:unhideWhenUsed/>
    <w:rsid w:val="009E512C"/>
    <w:rPr>
      <w:vertAlign w:val="superscript"/>
    </w:rPr>
  </w:style>
  <w:style w:type="paragraph" w:styleId="ListParagraph">
    <w:name w:val="List Paragraph"/>
    <w:basedOn w:val="Normal"/>
    <w:uiPriority w:val="34"/>
    <w:qFormat/>
    <w:rsid w:val="009E512C"/>
    <w:pPr>
      <w:widowControl w:val="0"/>
      <w:autoSpaceDE w:val="0"/>
      <w:autoSpaceDN w:val="0"/>
      <w:spacing w:before="2" w:after="0" w:line="240" w:lineRule="auto"/>
      <w:ind w:left="457" w:hanging="341"/>
      <w:jc w:val="both"/>
    </w:pPr>
    <w:rPr>
      <w:rFonts w:ascii="Times New Roman" w:eastAsia="Times New Roman" w:hAnsi="Times New Roman" w:cs="Times New Roman"/>
      <w:kern w:val="0"/>
      <w14:ligatures w14:val="none"/>
    </w:rPr>
  </w:style>
  <w:style w:type="character" w:customStyle="1" w:styleId="fontstyle01">
    <w:name w:val="fontstyle01"/>
    <w:basedOn w:val="DefaultParagraphFont"/>
    <w:rsid w:val="009E512C"/>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9E512C"/>
    <w:rPr>
      <w:rFonts w:ascii="LinotypeFinnegan-Italic" w:hAnsi="LinotypeFinnegan-Italic" w:hint="default"/>
      <w:b w:val="0"/>
      <w:bCs w:val="0"/>
      <w:i/>
      <w:iCs/>
      <w:color w:val="050706"/>
      <w:sz w:val="18"/>
      <w:szCs w:val="18"/>
    </w:rPr>
  </w:style>
  <w:style w:type="paragraph" w:styleId="BalloonText">
    <w:name w:val="Balloon Text"/>
    <w:basedOn w:val="Normal"/>
    <w:link w:val="BalloonTextChar"/>
    <w:uiPriority w:val="99"/>
    <w:semiHidden/>
    <w:unhideWhenUsed/>
    <w:rsid w:val="009E512C"/>
    <w:pPr>
      <w:spacing w:after="0" w:line="240" w:lineRule="auto"/>
    </w:pPr>
    <w:rPr>
      <w:rFonts w:ascii="Segoe UI" w:hAnsi="Segoe UI" w:cs="Segoe UI"/>
      <w:kern w:val="0"/>
      <w:sz w:val="18"/>
      <w:szCs w:val="18"/>
      <w14:ligatures w14:val="none"/>
    </w:rPr>
  </w:style>
  <w:style w:type="character" w:customStyle="1" w:styleId="BalloonTextChar">
    <w:name w:val="Balloon Text Char"/>
    <w:basedOn w:val="DefaultParagraphFont"/>
    <w:link w:val="BalloonText"/>
    <w:uiPriority w:val="99"/>
    <w:semiHidden/>
    <w:rsid w:val="009E512C"/>
    <w:rPr>
      <w:rFonts w:ascii="Segoe UI" w:hAnsi="Segoe UI" w:cs="Segoe UI"/>
      <w:kern w:val="0"/>
      <w:sz w:val="18"/>
      <w:szCs w:val="18"/>
      <w14:ligatures w14:val="none"/>
    </w:rPr>
  </w:style>
  <w:style w:type="paragraph" w:styleId="BodyText">
    <w:name w:val="Body Text"/>
    <w:basedOn w:val="Normal"/>
    <w:link w:val="BodyTextChar"/>
    <w:uiPriority w:val="1"/>
    <w:qFormat/>
    <w:rsid w:val="009E512C"/>
    <w:pPr>
      <w:widowControl w:val="0"/>
      <w:autoSpaceDE w:val="0"/>
      <w:autoSpaceDN w:val="0"/>
      <w:spacing w:after="0" w:line="240" w:lineRule="auto"/>
      <w:ind w:left="120"/>
      <w:jc w:val="both"/>
    </w:pPr>
    <w:rPr>
      <w:rFonts w:ascii="Times New Roman" w:eastAsia="Times New Roman" w:hAnsi="Times New Roman" w:cs="Times New Roman"/>
      <w:kern w:val="0"/>
      <w:sz w:val="24"/>
      <w:szCs w:val="24"/>
      <w:lang w:val="bg-BG"/>
      <w14:ligatures w14:val="none"/>
    </w:rPr>
  </w:style>
  <w:style w:type="character" w:customStyle="1" w:styleId="BodyTextChar">
    <w:name w:val="Body Text Char"/>
    <w:basedOn w:val="DefaultParagraphFont"/>
    <w:link w:val="BodyText"/>
    <w:uiPriority w:val="1"/>
    <w:rsid w:val="009E512C"/>
    <w:rPr>
      <w:rFonts w:ascii="Times New Roman" w:eastAsia="Times New Roman" w:hAnsi="Times New Roman" w:cs="Times New Roman"/>
      <w:kern w:val="0"/>
      <w:sz w:val="24"/>
      <w:szCs w:val="24"/>
      <w:lang w:val="bg-BG"/>
      <w14:ligatures w14:val="none"/>
    </w:rPr>
  </w:style>
  <w:style w:type="character" w:styleId="CommentReference">
    <w:name w:val="annotation reference"/>
    <w:basedOn w:val="DefaultParagraphFont"/>
    <w:uiPriority w:val="99"/>
    <w:semiHidden/>
    <w:unhideWhenUsed/>
    <w:rsid w:val="009E512C"/>
    <w:rPr>
      <w:sz w:val="16"/>
      <w:szCs w:val="16"/>
    </w:rPr>
  </w:style>
  <w:style w:type="paragraph" w:styleId="CommentText">
    <w:name w:val="annotation text"/>
    <w:basedOn w:val="Normal"/>
    <w:link w:val="CommentTextChar"/>
    <w:uiPriority w:val="99"/>
    <w:semiHidden/>
    <w:unhideWhenUsed/>
    <w:rsid w:val="009E512C"/>
    <w:pPr>
      <w:spacing w:after="0" w:line="240" w:lineRule="auto"/>
    </w:pPr>
    <w:rPr>
      <w:kern w:val="0"/>
      <w:sz w:val="20"/>
      <w:szCs w:val="20"/>
      <w14:ligatures w14:val="none"/>
    </w:rPr>
  </w:style>
  <w:style w:type="character" w:customStyle="1" w:styleId="CommentTextChar">
    <w:name w:val="Comment Text Char"/>
    <w:basedOn w:val="DefaultParagraphFont"/>
    <w:link w:val="CommentText"/>
    <w:uiPriority w:val="99"/>
    <w:semiHidden/>
    <w:rsid w:val="009E512C"/>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9E512C"/>
    <w:rPr>
      <w:b/>
      <w:bCs/>
    </w:rPr>
  </w:style>
  <w:style w:type="character" w:customStyle="1" w:styleId="CommentSubjectChar">
    <w:name w:val="Comment Subject Char"/>
    <w:basedOn w:val="CommentTextChar"/>
    <w:link w:val="CommentSubject"/>
    <w:uiPriority w:val="99"/>
    <w:semiHidden/>
    <w:rsid w:val="009E512C"/>
    <w:rPr>
      <w:b/>
      <w:bCs/>
      <w:kern w:val="0"/>
      <w:sz w:val="20"/>
      <w:szCs w:val="20"/>
      <w14:ligatures w14:val="none"/>
    </w:rPr>
  </w:style>
  <w:style w:type="paragraph" w:styleId="Title">
    <w:name w:val="Title"/>
    <w:basedOn w:val="Normal"/>
    <w:next w:val="Normal"/>
    <w:link w:val="TitleChar"/>
    <w:uiPriority w:val="10"/>
    <w:qFormat/>
    <w:rsid w:val="009E512C"/>
    <w:pPr>
      <w:spacing w:after="0" w:line="240" w:lineRule="auto"/>
      <w:contextualSpacing/>
    </w:pPr>
    <w:rPr>
      <w:rFonts w:asciiTheme="majorHAnsi" w:eastAsiaTheme="majorEastAsia" w:hAnsiTheme="majorHAnsi" w:cstheme="majorBidi"/>
      <w:spacing w:val="-10"/>
      <w:kern w:val="28"/>
      <w:sz w:val="56"/>
      <w:szCs w:val="56"/>
      <w14:ligatures w14:val="none"/>
    </w:rPr>
  </w:style>
  <w:style w:type="character" w:customStyle="1" w:styleId="TitleChar">
    <w:name w:val="Title Char"/>
    <w:basedOn w:val="DefaultParagraphFont"/>
    <w:link w:val="Title"/>
    <w:uiPriority w:val="10"/>
    <w:rsid w:val="009E512C"/>
    <w:rPr>
      <w:rFonts w:asciiTheme="majorHAnsi" w:eastAsiaTheme="majorEastAsia" w:hAnsiTheme="majorHAnsi" w:cstheme="majorBidi"/>
      <w:spacing w:val="-10"/>
      <w:kern w:val="28"/>
      <w:sz w:val="56"/>
      <w:szCs w:val="56"/>
      <w14:ligatures w14:val="none"/>
    </w:rPr>
  </w:style>
  <w:style w:type="paragraph" w:styleId="NoSpacing">
    <w:name w:val="No Spacing"/>
    <w:uiPriority w:val="1"/>
    <w:qFormat/>
    <w:rsid w:val="009E512C"/>
    <w:pPr>
      <w:spacing w:after="0" w:line="240" w:lineRule="auto"/>
    </w:pPr>
    <w:rPr>
      <w:kern w:val="0"/>
      <w14:ligatures w14:val="none"/>
    </w:rPr>
  </w:style>
  <w:style w:type="character" w:customStyle="1" w:styleId="element-citation">
    <w:name w:val="element-citation"/>
    <w:basedOn w:val="DefaultParagraphFont"/>
    <w:rsid w:val="009E512C"/>
  </w:style>
  <w:style w:type="character" w:customStyle="1" w:styleId="ref-journal">
    <w:name w:val="ref-journal"/>
    <w:basedOn w:val="DefaultParagraphFont"/>
    <w:rsid w:val="009E512C"/>
  </w:style>
  <w:style w:type="character" w:customStyle="1" w:styleId="ref-vol">
    <w:name w:val="ref-vol"/>
    <w:basedOn w:val="DefaultParagraphFont"/>
    <w:rsid w:val="009E5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256522">
      <w:bodyDiv w:val="1"/>
      <w:marLeft w:val="0"/>
      <w:marRight w:val="0"/>
      <w:marTop w:val="0"/>
      <w:marBottom w:val="0"/>
      <w:divBdr>
        <w:top w:val="none" w:sz="0" w:space="0" w:color="auto"/>
        <w:left w:val="none" w:sz="0" w:space="0" w:color="auto"/>
        <w:bottom w:val="none" w:sz="0" w:space="0" w:color="auto"/>
        <w:right w:val="none" w:sz="0" w:space="0" w:color="auto"/>
      </w:divBdr>
    </w:div>
    <w:div w:id="445540443">
      <w:bodyDiv w:val="1"/>
      <w:marLeft w:val="0"/>
      <w:marRight w:val="0"/>
      <w:marTop w:val="0"/>
      <w:marBottom w:val="0"/>
      <w:divBdr>
        <w:top w:val="none" w:sz="0" w:space="0" w:color="auto"/>
        <w:left w:val="none" w:sz="0" w:space="0" w:color="auto"/>
        <w:bottom w:val="none" w:sz="0" w:space="0" w:color="auto"/>
        <w:right w:val="none" w:sz="0" w:space="0" w:color="auto"/>
      </w:divBdr>
    </w:div>
    <w:div w:id="496506047">
      <w:bodyDiv w:val="1"/>
      <w:marLeft w:val="0"/>
      <w:marRight w:val="0"/>
      <w:marTop w:val="0"/>
      <w:marBottom w:val="0"/>
      <w:divBdr>
        <w:top w:val="none" w:sz="0" w:space="0" w:color="auto"/>
        <w:left w:val="none" w:sz="0" w:space="0" w:color="auto"/>
        <w:bottom w:val="none" w:sz="0" w:space="0" w:color="auto"/>
        <w:right w:val="none" w:sz="0" w:space="0" w:color="auto"/>
      </w:divBdr>
    </w:div>
    <w:div w:id="502011230">
      <w:bodyDiv w:val="1"/>
      <w:marLeft w:val="0"/>
      <w:marRight w:val="0"/>
      <w:marTop w:val="0"/>
      <w:marBottom w:val="0"/>
      <w:divBdr>
        <w:top w:val="none" w:sz="0" w:space="0" w:color="auto"/>
        <w:left w:val="none" w:sz="0" w:space="0" w:color="auto"/>
        <w:bottom w:val="none" w:sz="0" w:space="0" w:color="auto"/>
        <w:right w:val="none" w:sz="0" w:space="0" w:color="auto"/>
      </w:divBdr>
    </w:div>
    <w:div w:id="1024358484">
      <w:bodyDiv w:val="1"/>
      <w:marLeft w:val="0"/>
      <w:marRight w:val="0"/>
      <w:marTop w:val="0"/>
      <w:marBottom w:val="0"/>
      <w:divBdr>
        <w:top w:val="none" w:sz="0" w:space="0" w:color="auto"/>
        <w:left w:val="none" w:sz="0" w:space="0" w:color="auto"/>
        <w:bottom w:val="none" w:sz="0" w:space="0" w:color="auto"/>
        <w:right w:val="none" w:sz="0" w:space="0" w:color="auto"/>
      </w:divBdr>
    </w:div>
    <w:div w:id="1074821505">
      <w:bodyDiv w:val="1"/>
      <w:marLeft w:val="0"/>
      <w:marRight w:val="0"/>
      <w:marTop w:val="0"/>
      <w:marBottom w:val="0"/>
      <w:divBdr>
        <w:top w:val="none" w:sz="0" w:space="0" w:color="auto"/>
        <w:left w:val="none" w:sz="0" w:space="0" w:color="auto"/>
        <w:bottom w:val="none" w:sz="0" w:space="0" w:color="auto"/>
        <w:right w:val="none" w:sz="0" w:space="0" w:color="auto"/>
      </w:divBdr>
    </w:div>
    <w:div w:id="1344092774">
      <w:bodyDiv w:val="1"/>
      <w:marLeft w:val="0"/>
      <w:marRight w:val="0"/>
      <w:marTop w:val="0"/>
      <w:marBottom w:val="0"/>
      <w:divBdr>
        <w:top w:val="none" w:sz="0" w:space="0" w:color="auto"/>
        <w:left w:val="none" w:sz="0" w:space="0" w:color="auto"/>
        <w:bottom w:val="none" w:sz="0" w:space="0" w:color="auto"/>
        <w:right w:val="none" w:sz="0" w:space="0" w:color="auto"/>
      </w:divBdr>
    </w:div>
    <w:div w:id="200023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F90368683D5204CBB09F5E6A9E0AE76" ma:contentTypeVersion="5" ma:contentTypeDescription="Create a new document." ma:contentTypeScope="" ma:versionID="b901f96f2b7fd492a3638082ced6b7fe">
  <xsd:schema xmlns:xsd="http://www.w3.org/2001/XMLSchema" xmlns:xs="http://www.w3.org/2001/XMLSchema" xmlns:p="http://schemas.microsoft.com/office/2006/metadata/properties" xmlns:ns2="44a1faa2-77d8-46f5-b6ab-7a0b631ecd29" xmlns:ns3="174181ca-c124-4c89-b80f-58d6dbf6e927" targetNamespace="http://schemas.microsoft.com/office/2006/metadata/properties" ma:root="true" ma:fieldsID="f9b1bb318ba5c882c0aaf7ff8f0c495b" ns2:_="" ns3:_="">
    <xsd:import namespace="44a1faa2-77d8-46f5-b6ab-7a0b631ecd29"/>
    <xsd:import namespace="174181ca-c124-4c89-b80f-58d6dbf6e9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1faa2-77d8-46f5-b6ab-7a0b631ecd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4181ca-c124-4c89-b80f-58d6dbf6e9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2BAFA0-A077-487C-B68C-83E86461A0DE}">
  <ds:schemaRefs>
    <ds:schemaRef ds:uri="http://schemas.openxmlformats.org/officeDocument/2006/bibliography"/>
  </ds:schemaRefs>
</ds:datastoreItem>
</file>

<file path=customXml/itemProps2.xml><?xml version="1.0" encoding="utf-8"?>
<ds:datastoreItem xmlns:ds="http://schemas.openxmlformats.org/officeDocument/2006/customXml" ds:itemID="{D3593276-4B57-434C-8773-C25996E7AB65}"/>
</file>

<file path=customXml/itemProps3.xml><?xml version="1.0" encoding="utf-8"?>
<ds:datastoreItem xmlns:ds="http://schemas.openxmlformats.org/officeDocument/2006/customXml" ds:itemID="{8C9826CE-12DF-4525-818E-A99999B779D8}"/>
</file>

<file path=customXml/itemProps4.xml><?xml version="1.0" encoding="utf-8"?>
<ds:datastoreItem xmlns:ds="http://schemas.openxmlformats.org/officeDocument/2006/customXml" ds:itemID="{F91B77A6-6F09-4D40-8DF4-38B52EFAC9D8}"/>
</file>

<file path=docProps/app.xml><?xml version="1.0" encoding="utf-8"?>
<Properties xmlns="http://schemas.openxmlformats.org/officeDocument/2006/extended-properties" xmlns:vt="http://schemas.openxmlformats.org/officeDocument/2006/docPropsVTypes">
  <Template>Normal</Template>
  <TotalTime>88</TotalTime>
  <Pages>40</Pages>
  <Words>14437</Words>
  <Characters>82293</Characters>
  <Application>Microsoft Office Word</Application>
  <DocSecurity>0</DocSecurity>
  <Lines>685</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Kanurkova</dc:creator>
  <cp:keywords/>
  <dc:description/>
  <cp:lastModifiedBy>ASUS</cp:lastModifiedBy>
  <cp:revision>15</cp:revision>
  <dcterms:created xsi:type="dcterms:W3CDTF">2023-11-22T13:04:00Z</dcterms:created>
  <dcterms:modified xsi:type="dcterms:W3CDTF">2023-11-23T08:31:00Z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0x0101002F90368683D5204CBB09F5E6A9E0AE76</vt:lpwstr>
  </property>
</Properties>
</file>