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2" w:type="pct"/>
        <w:tblLook w:val="04A0" w:firstRow="1" w:lastRow="0" w:firstColumn="1" w:lastColumn="0" w:noHBand="0" w:noVBand="1"/>
      </w:tblPr>
      <w:tblGrid>
        <w:gridCol w:w="1096"/>
        <w:gridCol w:w="2988"/>
        <w:gridCol w:w="1947"/>
        <w:gridCol w:w="2540"/>
        <w:gridCol w:w="2540"/>
        <w:gridCol w:w="2545"/>
      </w:tblGrid>
      <w:tr w:rsidR="00DE4CAB" w:rsidRPr="00DE4CAB" w14:paraId="372004FB" w14:textId="77777777" w:rsidTr="007E3230"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204" w14:textId="47E08188" w:rsidR="00DE4CAB" w:rsidRPr="00DE4CAB" w:rsidRDefault="00DE4CAB" w:rsidP="00DE4CAB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b/>
                <w:lang w:val="mk-MK"/>
              </w:rPr>
              <w:t>Втора година СЗТ</w:t>
            </w:r>
          </w:p>
        </w:tc>
      </w:tr>
      <w:tr w:rsidR="00D878B0" w:rsidRPr="00DE4CAB" w14:paraId="09BEDD36" w14:textId="77777777" w:rsidTr="007E3230">
        <w:trPr>
          <w:trHeight w:val="25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ED7F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30996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3A145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ED5D8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8A06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1D7C1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E4CAB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D878B0" w:rsidRPr="00DE4CAB" w14:paraId="7CE14ED6" w14:textId="77777777" w:rsidTr="00DE4CAB">
        <w:trPr>
          <w:trHeight w:val="53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908C7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8-9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1EA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964D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166" w14:textId="3DFCC632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Технол.на заботехн. материјали </w:t>
            </w:r>
            <w:r w:rsidR="00835A46" w:rsidRPr="00DE4CAB">
              <w:rPr>
                <w:rFonts w:ascii="Times New Roman" w:hAnsi="Times New Roman"/>
              </w:rPr>
              <w:t>2</w:t>
            </w:r>
            <w:r w:rsidR="004D45E1"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56" w14:textId="68636AAC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271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D878B0" w:rsidRPr="00DE4CAB" w14:paraId="335AED56" w14:textId="77777777" w:rsidTr="00DE4CAB">
        <w:trPr>
          <w:trHeight w:val="78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A5642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9-10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1F2F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58F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CD5D" w14:textId="0D255665" w:rsidR="00D878B0" w:rsidRPr="00DE4CAB" w:rsidRDefault="00A21833" w:rsidP="007A1732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Технол.на заботехн. материјали </w:t>
            </w:r>
            <w:r w:rsidRPr="00DE4CAB">
              <w:rPr>
                <w:rFonts w:ascii="Times New Roman" w:hAnsi="Times New Roman"/>
              </w:rPr>
              <w:t>2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 xml:space="preserve">3 </w:t>
            </w:r>
            <w:r w:rsidRPr="00DE4CAB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E63" w14:textId="49004996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17E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878B0" w:rsidRPr="00DE4CAB" w14:paraId="0A894372" w14:textId="77777777" w:rsidTr="00DE4CAB">
        <w:trPr>
          <w:trHeight w:val="516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FB88F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10-11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842" w14:textId="77777777" w:rsidR="00D878B0" w:rsidRPr="00DE4CAB" w:rsidRDefault="00D878B0" w:rsidP="007A1732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B71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21E" w14:textId="7BC8ECE4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175" w14:textId="2B13D80F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94F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D878B0" w:rsidRPr="00DE4CAB" w14:paraId="3CF18DE1" w14:textId="77777777" w:rsidTr="00DE4CAB">
        <w:trPr>
          <w:trHeight w:val="53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146D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11-12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349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19E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0C08" w14:textId="3FCA956B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C62" w14:textId="335485C0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E65" w14:textId="77777777" w:rsidR="00D878B0" w:rsidRPr="00DE4CAB" w:rsidRDefault="00D878B0" w:rsidP="007A1732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4D45E1" w:rsidRPr="00DE4CAB" w14:paraId="6D70177E" w14:textId="77777777" w:rsidTr="00DE4CAB">
        <w:trPr>
          <w:trHeight w:val="265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CCDE0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12-13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BBF" w14:textId="08B0F52C" w:rsidR="004D45E1" w:rsidRPr="00DE4CAB" w:rsidRDefault="004D45E1" w:rsidP="004D45E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DE4CAB">
              <w:rPr>
                <w:rFonts w:ascii="Times New Roman" w:hAnsi="Times New Roman"/>
                <w:lang w:val="mk-MK"/>
              </w:rPr>
              <w:t>Орална хигиена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DE4CAB">
              <w:rPr>
                <w:rFonts w:ascii="Times New Roman" w:hAnsi="Times New Roman"/>
                <w:lang w:val="mk-MK"/>
              </w:rPr>
              <w:t>(И)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245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9969" w14:textId="48DC9582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Ортодонција </w:t>
            </w:r>
            <w:r w:rsidRPr="00DE4CAB">
              <w:rPr>
                <w:rFonts w:ascii="Times New Roman" w:hAnsi="Times New Roman"/>
              </w:rPr>
              <w:t>I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1C3" w14:textId="4C9BE978" w:rsidR="004D45E1" w:rsidRPr="00DE4CAB" w:rsidRDefault="004D45E1" w:rsidP="004D45E1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FE8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D45E1" w:rsidRPr="00DE4CAB" w14:paraId="6C96A375" w14:textId="77777777" w:rsidTr="00DE4CAB">
        <w:trPr>
          <w:trHeight w:val="516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2302B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13-14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C5C7" w14:textId="12B3D42C" w:rsidR="004D45E1" w:rsidRPr="00DE4CAB" w:rsidRDefault="004D45E1" w:rsidP="004D45E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Орална хигиена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DE4CAB">
              <w:rPr>
                <w:rFonts w:ascii="Times New Roman" w:hAnsi="Times New Roman"/>
                <w:lang w:val="mk-MK"/>
              </w:rPr>
              <w:t>(И</w:t>
            </w:r>
            <w:r w:rsidR="00717715" w:rsidRPr="00DE4CAB">
              <w:rPr>
                <w:rFonts w:ascii="Times New Roman" w:hAnsi="Times New Roman"/>
                <w:lang w:val="mk-MK"/>
              </w:rPr>
              <w:t>)</w:t>
            </w:r>
          </w:p>
          <w:p w14:paraId="063E8A9C" w14:textId="2C5E97E4" w:rsidR="004D45E1" w:rsidRPr="00DE4CAB" w:rsidRDefault="004D45E1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43DD" w14:textId="35C3A822" w:rsidR="004D45E1" w:rsidRPr="00DE4CAB" w:rsidRDefault="004D45E1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82E" w14:textId="7F0E653C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Реконструктивни дентални процедури 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DE4" w14:textId="14588ED1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A5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D45E1" w:rsidRPr="00DE4CAB" w14:paraId="5BB5CC4A" w14:textId="77777777" w:rsidTr="00DE4CAB">
        <w:trPr>
          <w:trHeight w:val="78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A97BF" w14:textId="53584FBF" w:rsidR="004D45E1" w:rsidRPr="00DE4CAB" w:rsidRDefault="004D45E1" w:rsidP="004D45E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14-15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387" w14:textId="7E31C188" w:rsidR="004D45E1" w:rsidRPr="00DE4CAB" w:rsidRDefault="004D45E1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Превентива на орални заболувања (И)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  <w:p w14:paraId="55DA7D1C" w14:textId="77777777" w:rsidR="00DD43C8" w:rsidRPr="00DE4CAB" w:rsidRDefault="00DD43C8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  <w:p w14:paraId="76DC34C1" w14:textId="564C3889" w:rsidR="004D45E1" w:rsidRPr="00DE4CAB" w:rsidRDefault="004D45E1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Стом.ренгенолог.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  <w:r w:rsidRPr="00DE4CAB">
              <w:rPr>
                <w:rFonts w:ascii="Times New Roman" w:hAnsi="Times New Roman"/>
                <w:lang w:val="mk-MK"/>
              </w:rPr>
              <w:t>(И)</w:t>
            </w:r>
            <w:r w:rsidR="00DD43C8" w:rsidRPr="00DE4CAB">
              <w:rPr>
                <w:rFonts w:ascii="Times New Roman" w:hAnsi="Times New Roman"/>
                <w:lang w:val="mk-MK"/>
              </w:rPr>
              <w:br/>
            </w:r>
            <w:r w:rsidR="00DD43C8" w:rsidRPr="00DE4CAB">
              <w:rPr>
                <w:rFonts w:ascii="Times New Roman" w:hAnsi="Times New Roman"/>
                <w:b/>
              </w:rPr>
              <w:t>14:30-16:00 (</w:t>
            </w:r>
            <w:r w:rsidR="00DD43C8" w:rsidRPr="00DE4CAB">
              <w:rPr>
                <w:rFonts w:ascii="Times New Roman" w:hAnsi="Times New Roman"/>
                <w:b/>
                <w:lang w:val="mk-MK"/>
              </w:rPr>
              <w:t>два часа)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BD0E" w14:textId="2E15EECE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C67C" w14:textId="664EB0CC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Реконструктивни дентални процедури 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B64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B9" w14:textId="6346001B" w:rsidR="004D45E1" w:rsidRPr="00DE4CAB" w:rsidRDefault="008C3CDB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>Реконструктивни дентални процедури</w:t>
            </w:r>
            <w:r>
              <w:rPr>
                <w:rFonts w:ascii="Times New Roman" w:hAnsi="Times New Roman"/>
                <w:lang w:val="mk-MK"/>
              </w:rPr>
              <w:t xml:space="preserve"> (семинари)</w:t>
            </w:r>
            <w:r w:rsidRPr="00DE4CAB">
              <w:rPr>
                <w:rFonts w:ascii="Times New Roman" w:hAnsi="Times New Roman"/>
                <w:lang w:val="mk-MK"/>
              </w:rPr>
              <w:t xml:space="preserve"> 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4D45E1" w:rsidRPr="00DE4CAB" w14:paraId="08E080D7" w14:textId="77777777" w:rsidTr="0035520F">
        <w:trPr>
          <w:trHeight w:val="1048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FFC" w14:textId="3EBF0DAA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</w:rPr>
              <w:t>15-16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0005" w14:textId="4521CF30" w:rsidR="004D45E1" w:rsidRPr="00DE4CAB" w:rsidRDefault="004D45E1" w:rsidP="004D45E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Превентива на орални заболувања (И)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="00374880" w:rsidRPr="00DE4CAB">
              <w:rPr>
                <w:rFonts w:ascii="Times New Roman" w:hAnsi="Times New Roman"/>
                <w:vertAlign w:val="superscript"/>
                <w:lang w:val="mk-MK"/>
              </w:rPr>
              <w:t xml:space="preserve"> </w:t>
            </w:r>
            <w:r w:rsidR="00374880" w:rsidRPr="00DE4CAB">
              <w:rPr>
                <w:rFonts w:ascii="Times New Roman" w:hAnsi="Times New Roman"/>
                <w:lang w:val="mk-MK"/>
              </w:rPr>
              <w:t>(семинари)</w:t>
            </w:r>
          </w:p>
          <w:p w14:paraId="3D164219" w14:textId="77777777" w:rsidR="00DD43C8" w:rsidRPr="00DE4CAB" w:rsidRDefault="00DD43C8" w:rsidP="004D45E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  <w:p w14:paraId="04974108" w14:textId="0A45F60C" w:rsidR="004D45E1" w:rsidRPr="00DE4CAB" w:rsidRDefault="004D45E1" w:rsidP="004D45E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Стом.ренгенолог.</w:t>
            </w:r>
            <w:r w:rsidRPr="00DE4CAB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  <w:r w:rsidRPr="00DE4CAB">
              <w:rPr>
                <w:rFonts w:ascii="Times New Roman" w:hAnsi="Times New Roman"/>
                <w:lang w:val="mk-MK"/>
              </w:rPr>
              <w:t>(И)</w:t>
            </w:r>
            <w:r w:rsidR="00374880" w:rsidRPr="00DE4CAB">
              <w:rPr>
                <w:rFonts w:ascii="Times New Roman" w:hAnsi="Times New Roman"/>
                <w:lang w:val="mk-MK"/>
              </w:rPr>
              <w:t xml:space="preserve"> (семинари)</w:t>
            </w:r>
            <w:r w:rsidR="00DD43C8" w:rsidRPr="00DE4CAB">
              <w:rPr>
                <w:rFonts w:ascii="Times New Roman" w:hAnsi="Times New Roman"/>
                <w:lang w:val="mk-MK"/>
              </w:rPr>
              <w:br/>
            </w:r>
            <w:r w:rsidR="00DD43C8" w:rsidRPr="00DE4CAB">
              <w:rPr>
                <w:rFonts w:ascii="Times New Roman" w:hAnsi="Times New Roman"/>
                <w:b/>
              </w:rPr>
              <w:t>14:30-16:00 (</w:t>
            </w:r>
            <w:r w:rsidR="00DD43C8" w:rsidRPr="00DE4CAB">
              <w:rPr>
                <w:rFonts w:ascii="Times New Roman" w:hAnsi="Times New Roman"/>
                <w:b/>
                <w:lang w:val="mk-MK"/>
              </w:rPr>
              <w:t>два часа)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DD25" w14:textId="4D51377D" w:rsidR="004D45E1" w:rsidRPr="0035520F" w:rsidRDefault="0035520F" w:rsidP="004D45E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DE4CAB">
              <w:rPr>
                <w:rFonts w:ascii="Times New Roman" w:hAnsi="Times New Roman"/>
                <w:lang w:val="mk-MK"/>
              </w:rPr>
              <w:t>Технол.на фиксни протези (мостови)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bookmarkStart w:id="0" w:name="_GoBack"/>
            <w:bookmarkEnd w:id="0"/>
          </w:p>
          <w:p w14:paraId="39A67226" w14:textId="04125262" w:rsidR="0035520F" w:rsidRPr="0035520F" w:rsidRDefault="0035520F" w:rsidP="004D45E1">
            <w:pPr>
              <w:pStyle w:val="NoSpacing"/>
              <w:rPr>
                <w:rFonts w:ascii="Times New Roman" w:hAnsi="Times New Roman"/>
                <w:b/>
              </w:rPr>
            </w:pPr>
            <w:r w:rsidRPr="0035520F">
              <w:rPr>
                <w:rFonts w:ascii="Times New Roman" w:hAnsi="Times New Roman"/>
                <w:b/>
                <w:sz w:val="28"/>
                <w:vertAlign w:val="superscript"/>
              </w:rPr>
              <w:t>16:15-18:00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F605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BF7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DE0" w14:textId="77777777" w:rsidR="004D45E1" w:rsidRPr="00DE4CAB" w:rsidRDefault="004D45E1" w:rsidP="004D45E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17715" w:rsidRPr="00DE4CAB" w14:paraId="0E119EA1" w14:textId="77777777" w:rsidTr="0035520F">
        <w:trPr>
          <w:trHeight w:val="10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7602F" w14:textId="304D1B4D" w:rsidR="00717715" w:rsidRPr="00DE4CAB" w:rsidRDefault="00717715" w:rsidP="004D45E1">
            <w:pPr>
              <w:pStyle w:val="NoSpacing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Семинарите по предметот </w:t>
            </w:r>
            <w:r w:rsidRPr="00DE4CAB">
              <w:rPr>
                <w:rFonts w:ascii="Times New Roman" w:hAnsi="Times New Roman"/>
                <w:b/>
                <w:lang w:val="mk-MK"/>
              </w:rPr>
              <w:t>Ортодонција</w:t>
            </w:r>
            <w:r w:rsidRPr="00DE4CAB">
              <w:rPr>
                <w:rFonts w:ascii="Times New Roman" w:hAnsi="Times New Roman"/>
                <w:lang w:val="mk-MK"/>
              </w:rPr>
              <w:t xml:space="preserve"> </w:t>
            </w:r>
            <w:r w:rsidR="00867147" w:rsidRPr="00DE4CAB">
              <w:rPr>
                <w:rFonts w:ascii="Times New Roman" w:hAnsi="Times New Roman"/>
                <w:b/>
              </w:rPr>
              <w:t xml:space="preserve">I </w:t>
            </w:r>
            <w:r w:rsidRPr="00DE4CAB">
              <w:rPr>
                <w:rFonts w:ascii="Times New Roman" w:hAnsi="Times New Roman"/>
                <w:lang w:val="mk-MK"/>
              </w:rPr>
              <w:t>ќе се одржат на 25.11 и 2.12.2023 од 8-12ч во училница 2.</w:t>
            </w:r>
          </w:p>
        </w:tc>
      </w:tr>
    </w:tbl>
    <w:p w14:paraId="4D04721A" w14:textId="77777777" w:rsidR="00743EBA" w:rsidRPr="00DE4CAB" w:rsidRDefault="00743EBA" w:rsidP="00FD5429">
      <w:pPr>
        <w:ind w:firstLine="720"/>
        <w:rPr>
          <w:rFonts w:ascii="Times New Roman" w:hAnsi="Times New Roman"/>
        </w:rPr>
      </w:pPr>
    </w:p>
    <w:p w14:paraId="6192DE6B" w14:textId="77777777" w:rsidR="00AA70B4" w:rsidRPr="00DE4CAB" w:rsidRDefault="00AA70B4" w:rsidP="00A16FC0">
      <w:pPr>
        <w:ind w:firstLine="720"/>
        <w:rPr>
          <w:rFonts w:ascii="Times New Roman" w:hAnsi="Times New Roman"/>
        </w:rPr>
      </w:pPr>
    </w:p>
    <w:p w14:paraId="6DDF47DA" w14:textId="77777777" w:rsidR="00AA70B4" w:rsidRPr="00DE4CAB" w:rsidRDefault="00AA70B4" w:rsidP="00A16FC0">
      <w:pPr>
        <w:ind w:firstLine="720"/>
        <w:rPr>
          <w:rFonts w:ascii="Times New Roman" w:hAnsi="Times New Roman"/>
        </w:rPr>
      </w:pPr>
    </w:p>
    <w:p w14:paraId="5734CC57" w14:textId="36516B79" w:rsidR="00AA70B4" w:rsidRPr="00DE4CAB" w:rsidRDefault="00AA70B4" w:rsidP="00DE4CAB">
      <w:pPr>
        <w:rPr>
          <w:rFonts w:ascii="Times New Roman" w:hAnsi="Times New Roman"/>
        </w:rPr>
      </w:pPr>
    </w:p>
    <w:p w14:paraId="6C4B9F8B" w14:textId="48BDB6D2" w:rsidR="00DE4CAB" w:rsidRPr="00380419" w:rsidRDefault="00DE4CAB" w:rsidP="00DE4CAB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lastRenderedPageBreak/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7E3230" w:rsidRPr="00DE4CAB" w14:paraId="444E55BF" w14:textId="37AE2E98" w:rsidTr="007E3230">
        <w:trPr>
          <w:trHeight w:val="135"/>
        </w:trPr>
        <w:tc>
          <w:tcPr>
            <w:tcW w:w="2624" w:type="dxa"/>
            <w:shd w:val="clear" w:color="auto" w:fill="auto"/>
          </w:tcPr>
          <w:p w14:paraId="3ED77597" w14:textId="6C5B6CEB" w:rsidR="007E3230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7E3230" w:rsidRPr="00DE4CAB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624" w:type="dxa"/>
            <w:shd w:val="clear" w:color="auto" w:fill="auto"/>
          </w:tcPr>
          <w:p w14:paraId="6AC6EF54" w14:textId="250276A2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624" w:type="dxa"/>
            <w:shd w:val="clear" w:color="auto" w:fill="auto"/>
          </w:tcPr>
          <w:p w14:paraId="6CD862AC" w14:textId="6174005F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624" w:type="dxa"/>
          </w:tcPr>
          <w:p w14:paraId="303E417B" w14:textId="24852720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624" w:type="dxa"/>
          </w:tcPr>
          <w:p w14:paraId="5F62D15E" w14:textId="33CAB3D3" w:rsidR="007E3230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7E3230" w:rsidRPr="00DE4CAB">
              <w:rPr>
                <w:rFonts w:ascii="Times New Roman" w:hAnsi="Times New Roman"/>
                <w:lang w:val="mk-MK"/>
              </w:rPr>
              <w:t>абота18.11</w:t>
            </w:r>
          </w:p>
        </w:tc>
      </w:tr>
      <w:tr w:rsidR="007E3230" w:rsidRPr="00DE4CAB" w14:paraId="4CDB66F8" w14:textId="6D06DA23" w:rsidTr="007E3230">
        <w:trPr>
          <w:trHeight w:val="399"/>
        </w:trPr>
        <w:tc>
          <w:tcPr>
            <w:tcW w:w="2624" w:type="dxa"/>
            <w:shd w:val="clear" w:color="auto" w:fill="auto"/>
          </w:tcPr>
          <w:p w14:paraId="0C3C6492" w14:textId="6A3F83AA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  <w:shd w:val="clear" w:color="auto" w:fill="auto"/>
          </w:tcPr>
          <w:p w14:paraId="03EAE2E6" w14:textId="1C650362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4CAB">
              <w:rPr>
                <w:rFonts w:ascii="Times New Roman" w:hAnsi="Times New Roman"/>
                <w:lang w:val="mk-MK"/>
              </w:rPr>
              <w:t>Реконструктивни дентални процедури</w:t>
            </w:r>
          </w:p>
        </w:tc>
        <w:tc>
          <w:tcPr>
            <w:tcW w:w="2624" w:type="dxa"/>
            <w:shd w:val="clear" w:color="auto" w:fill="auto"/>
          </w:tcPr>
          <w:p w14:paraId="16C98AB8" w14:textId="1B830F5A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</w:tcPr>
          <w:p w14:paraId="55456762" w14:textId="3A6B22C4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Технологија на фиксни</w:t>
            </w:r>
          </w:p>
          <w:p w14:paraId="629BECA5" w14:textId="77777777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протези (мостови)</w:t>
            </w:r>
          </w:p>
          <w:p w14:paraId="3AEB6C7F" w14:textId="450258BF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b/>
                <w:bCs/>
                <w:lang w:val="mk-MK"/>
              </w:rPr>
              <w:t>8-10</w:t>
            </w:r>
            <w:r w:rsidRPr="00DE4CAB">
              <w:rPr>
                <w:rFonts w:ascii="Times New Roman" w:hAnsi="Times New Roman"/>
                <w:b/>
                <w:bCs/>
              </w:rPr>
              <w:t>h</w:t>
            </w:r>
            <w:r w:rsidR="00DE4CAB">
              <w:rPr>
                <w:rFonts w:ascii="Times New Roman" w:hAnsi="Times New Roman"/>
                <w:b/>
                <w:bCs/>
              </w:rPr>
              <w:br/>
            </w:r>
            <w:r w:rsidR="00DE4CAB">
              <w:rPr>
                <w:rFonts w:ascii="Times New Roman" w:hAnsi="Times New Roman"/>
                <w:b/>
                <w:bCs/>
                <w:lang w:val="mk-MK"/>
              </w:rPr>
              <w:t>(</w:t>
            </w:r>
            <w:r w:rsidR="00DE4CAB" w:rsidRPr="00DE4CAB">
              <w:rPr>
                <w:rFonts w:ascii="Times New Roman" w:hAnsi="Times New Roman"/>
                <w:b/>
                <w:bCs/>
                <w:lang w:val="mk-MK"/>
              </w:rPr>
              <w:t>К</w:t>
            </w:r>
            <w:r w:rsidR="00DE4CAB">
              <w:rPr>
                <w:rFonts w:ascii="Times New Roman" w:hAnsi="Times New Roman"/>
                <w:b/>
                <w:bCs/>
                <w:lang w:val="mk-MK"/>
              </w:rPr>
              <w:t>)</w:t>
            </w:r>
          </w:p>
        </w:tc>
        <w:tc>
          <w:tcPr>
            <w:tcW w:w="2624" w:type="dxa"/>
          </w:tcPr>
          <w:p w14:paraId="74AE20AC" w14:textId="6BF947D3" w:rsidR="007E3230" w:rsidRPr="00DE4CAB" w:rsidRDefault="007E3230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3D2F5E22" w14:textId="5D3B12DF" w:rsidR="00D11BBF" w:rsidRPr="00DE4CAB" w:rsidRDefault="00D11BBF">
      <w:pPr>
        <w:rPr>
          <w:rFonts w:ascii="Times New Roman" w:hAnsi="Times New Roman"/>
        </w:rPr>
      </w:pPr>
    </w:p>
    <w:p w14:paraId="1E8E1A5E" w14:textId="00A0F888" w:rsidR="00DE4CAB" w:rsidRPr="00380419" w:rsidRDefault="00DE4CAB" w:rsidP="00DE4CAB">
      <w:pPr>
        <w:ind w:firstLine="720"/>
        <w:rPr>
          <w:rFonts w:ascii="Times New Roman" w:hAnsi="Times New Roman"/>
          <w:b/>
        </w:rPr>
      </w:pPr>
      <w:r w:rsidRPr="00380419">
        <w:rPr>
          <w:rFonts w:ascii="Times New Roman" w:hAnsi="Times New Roman"/>
        </w:rPr>
        <w:t xml:space="preserve">II </w:t>
      </w:r>
      <w:r w:rsidRPr="00380419">
        <w:rPr>
          <w:rFonts w:ascii="Times New Roman" w:hAnsi="Times New Roman"/>
          <w:lang w:val="mk-MK"/>
        </w:rPr>
        <w:t>колоквиумска недела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5"/>
        <w:gridCol w:w="1908"/>
        <w:gridCol w:w="2285"/>
        <w:gridCol w:w="1828"/>
        <w:gridCol w:w="1600"/>
        <w:gridCol w:w="1751"/>
        <w:gridCol w:w="1733"/>
      </w:tblGrid>
      <w:tr w:rsidR="00AA70B4" w:rsidRPr="00DE4CAB" w14:paraId="2CC5B537" w14:textId="77777777" w:rsidTr="000C250D">
        <w:tc>
          <w:tcPr>
            <w:tcW w:w="1840" w:type="dxa"/>
            <w:shd w:val="clear" w:color="auto" w:fill="auto"/>
          </w:tcPr>
          <w:p w14:paraId="2D9450B8" w14:textId="3B219D3C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10" w:type="dxa"/>
            <w:shd w:val="clear" w:color="auto" w:fill="auto"/>
          </w:tcPr>
          <w:p w14:paraId="2DE974AB" w14:textId="77777777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1" w:type="dxa"/>
            <w:shd w:val="clear" w:color="auto" w:fill="auto"/>
          </w:tcPr>
          <w:p w14:paraId="702D8515" w14:textId="7C19132E" w:rsidR="00AA70B4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</w:t>
            </w:r>
            <w:r w:rsidR="00AA70B4" w:rsidRPr="00DE4CAB">
              <w:rPr>
                <w:rFonts w:ascii="Times New Roman" w:hAnsi="Times New Roman"/>
                <w:lang w:val="mk-MK"/>
              </w:rPr>
              <w:t>тв. 11.1</w:t>
            </w:r>
          </w:p>
        </w:tc>
        <w:tc>
          <w:tcPr>
            <w:tcW w:w="1830" w:type="dxa"/>
            <w:shd w:val="clear" w:color="auto" w:fill="auto"/>
          </w:tcPr>
          <w:p w14:paraId="1D5762FA" w14:textId="067CB060" w:rsidR="00AA70B4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пет. 12.</w:t>
            </w:r>
            <w:r w:rsidR="00AA70B4" w:rsidRPr="00DE4CAB"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C7CDD79" w14:textId="7B812207" w:rsidR="00AA70B4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70B4" w:rsidRPr="00DE4CAB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4" w:type="dxa"/>
            <w:shd w:val="clear" w:color="auto" w:fill="auto"/>
          </w:tcPr>
          <w:p w14:paraId="1D493DD5" w14:textId="77777777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4" w:type="dxa"/>
            <w:shd w:val="clear" w:color="auto" w:fill="auto"/>
          </w:tcPr>
          <w:p w14:paraId="1DD5C3D0" w14:textId="7106687E" w:rsidR="00AA70B4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70B4" w:rsidRPr="00DE4CAB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AA70B4" w:rsidRPr="00DE4CAB" w14:paraId="71D02767" w14:textId="77777777" w:rsidTr="000C250D">
        <w:tc>
          <w:tcPr>
            <w:tcW w:w="1840" w:type="dxa"/>
            <w:shd w:val="clear" w:color="auto" w:fill="auto"/>
          </w:tcPr>
          <w:p w14:paraId="3AE54FEE" w14:textId="1399D88C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Реконструктивни дентални процедури</w:t>
            </w:r>
          </w:p>
        </w:tc>
        <w:tc>
          <w:tcPr>
            <w:tcW w:w="1910" w:type="dxa"/>
            <w:shd w:val="clear" w:color="auto" w:fill="auto"/>
          </w:tcPr>
          <w:p w14:paraId="335DC00A" w14:textId="10152CDB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Технологија на фиксни</w:t>
            </w:r>
          </w:p>
          <w:p w14:paraId="2E9D20F7" w14:textId="77777777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протези (мостови)</w:t>
            </w:r>
          </w:p>
          <w:p w14:paraId="3D95E043" w14:textId="77777777" w:rsidR="00AA70B4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DE4CAB">
              <w:rPr>
                <w:rFonts w:ascii="Times New Roman" w:hAnsi="Times New Roman"/>
                <w:b/>
                <w:bCs/>
                <w:lang w:val="mk-MK"/>
              </w:rPr>
              <w:t>9-11</w:t>
            </w:r>
            <w:r w:rsidRPr="00DE4CAB">
              <w:rPr>
                <w:rFonts w:ascii="Times New Roman" w:hAnsi="Times New Roman"/>
                <w:b/>
                <w:bCs/>
              </w:rPr>
              <w:t>h</w:t>
            </w:r>
            <w:r w:rsidR="00DE4CAB">
              <w:rPr>
                <w:rFonts w:ascii="Times New Roman" w:hAnsi="Times New Roman"/>
                <w:b/>
                <w:bCs/>
              </w:rPr>
              <w:br/>
            </w:r>
            <w:r w:rsidR="00DE4CAB">
              <w:rPr>
                <w:rFonts w:ascii="Times New Roman" w:hAnsi="Times New Roman"/>
                <w:b/>
                <w:bCs/>
                <w:lang w:val="mk-MK"/>
              </w:rPr>
              <w:t>(</w:t>
            </w:r>
            <w:r w:rsidR="00DE4CAB" w:rsidRPr="00DE4CAB">
              <w:rPr>
                <w:rFonts w:ascii="Times New Roman" w:hAnsi="Times New Roman"/>
                <w:b/>
                <w:bCs/>
                <w:lang w:val="mk-MK"/>
              </w:rPr>
              <w:t>К</w:t>
            </w:r>
            <w:r w:rsidR="00DE4CAB">
              <w:rPr>
                <w:rFonts w:ascii="Times New Roman" w:hAnsi="Times New Roman"/>
                <w:b/>
                <w:bCs/>
                <w:lang w:val="mk-MK"/>
              </w:rPr>
              <w:t>)</w:t>
            </w:r>
          </w:p>
          <w:p w14:paraId="2752B1CE" w14:textId="1DE38C9B" w:rsidR="00DE4CAB" w:rsidRP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281" w:type="dxa"/>
            <w:shd w:val="clear" w:color="auto" w:fill="auto"/>
          </w:tcPr>
          <w:p w14:paraId="51415064" w14:textId="79AA96E2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Стомат.ренгенологија</w:t>
            </w:r>
          </w:p>
          <w:p w14:paraId="206B5E41" w14:textId="3C50324D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>10-11</w:t>
            </w:r>
            <w:r w:rsidR="00DE4CAB">
              <w:rPr>
                <w:rFonts w:ascii="Times New Roman" w:hAnsi="Times New Roman"/>
              </w:rPr>
              <w:t>h</w:t>
            </w:r>
          </w:p>
          <w:p w14:paraId="1CC42672" w14:textId="77777777" w:rsidR="00DE4CAB" w:rsidRDefault="00DE4CAB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112EB120" w14:textId="2B209A17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Превентива на орални заболувања</w:t>
            </w:r>
          </w:p>
          <w:p w14:paraId="2A7BF44B" w14:textId="6BA6838B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>11-12</w:t>
            </w:r>
            <w:r w:rsidR="00DE4CAB">
              <w:rPr>
                <w:rFonts w:ascii="Times New Roman" w:hAnsi="Times New Roman"/>
              </w:rPr>
              <w:t>h</w:t>
            </w:r>
          </w:p>
        </w:tc>
        <w:tc>
          <w:tcPr>
            <w:tcW w:w="1830" w:type="dxa"/>
            <w:shd w:val="clear" w:color="auto" w:fill="auto"/>
          </w:tcPr>
          <w:p w14:paraId="7057AD85" w14:textId="49F41785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Орална хигиена</w:t>
            </w:r>
          </w:p>
        </w:tc>
        <w:tc>
          <w:tcPr>
            <w:tcW w:w="1601" w:type="dxa"/>
            <w:shd w:val="clear" w:color="auto" w:fill="auto"/>
          </w:tcPr>
          <w:p w14:paraId="5B76D103" w14:textId="6A9716DC" w:rsidR="00AA70B4" w:rsidRPr="00DE4CAB" w:rsidRDefault="00AA70B4" w:rsidP="00DE4CA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Технол.на заботехн. материјали </w:t>
            </w:r>
            <w:r w:rsidRPr="00DE4CAB">
              <w:rPr>
                <w:rFonts w:ascii="Times New Roman" w:hAnsi="Times New Roman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608AE9A1" w14:textId="77777777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4" w:type="dxa"/>
            <w:shd w:val="clear" w:color="auto" w:fill="auto"/>
          </w:tcPr>
          <w:p w14:paraId="2B157903" w14:textId="4A677EF2" w:rsidR="00AA70B4" w:rsidRPr="00DE4CAB" w:rsidRDefault="00AA70B4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CAB">
              <w:rPr>
                <w:rFonts w:ascii="Times New Roman" w:hAnsi="Times New Roman"/>
                <w:lang w:val="mk-MK"/>
              </w:rPr>
              <w:t xml:space="preserve">Ортодонција </w:t>
            </w:r>
            <w:r w:rsidRPr="00DE4CAB">
              <w:rPr>
                <w:rFonts w:ascii="Times New Roman" w:hAnsi="Times New Roman"/>
              </w:rPr>
              <w:t>I</w:t>
            </w:r>
          </w:p>
        </w:tc>
      </w:tr>
    </w:tbl>
    <w:p w14:paraId="598486EA" w14:textId="6C94D852" w:rsidR="00AA70B4" w:rsidRDefault="00AA70B4" w:rsidP="00AA70B4">
      <w:pPr>
        <w:rPr>
          <w:rFonts w:ascii="Times New Roman" w:hAnsi="Times New Roman"/>
        </w:rPr>
      </w:pPr>
    </w:p>
    <w:p w14:paraId="7F5D4CBA" w14:textId="77777777" w:rsidR="00DE4CAB" w:rsidRPr="00DE4CAB" w:rsidRDefault="00DE4CAB" w:rsidP="00DE4CAB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ЛЕГЕНДА:</w:t>
      </w:r>
      <w:r>
        <w:rPr>
          <w:rFonts w:ascii="Times New Roman" w:hAnsi="Times New Roman"/>
          <w:b/>
          <w:bCs/>
          <w:lang w:val="mk-MK"/>
        </w:rPr>
        <w:br/>
      </w:r>
      <w:r>
        <w:rPr>
          <w:rFonts w:ascii="Times New Roman" w:hAnsi="Times New Roman"/>
          <w:b/>
          <w:bCs/>
          <w:lang w:val="mk-MK"/>
        </w:rPr>
        <w:br/>
      </w:r>
      <w:r w:rsidRPr="00DE4CAB">
        <w:rPr>
          <w:rFonts w:ascii="Times New Roman" w:hAnsi="Times New Roman"/>
          <w:b/>
          <w:bCs/>
          <w:lang w:val="mk-MK"/>
        </w:rPr>
        <w:t>3 – Училница 2 (црвена)</w:t>
      </w:r>
      <w:r w:rsidRPr="00DE4CAB">
        <w:rPr>
          <w:rFonts w:ascii="Times New Roman" w:hAnsi="Times New Roman"/>
          <w:b/>
          <w:bCs/>
          <w:lang w:val="mk-MK"/>
        </w:rPr>
        <w:br/>
        <w:t>4 – Училница 1 (зелена)</w:t>
      </w:r>
      <w:r w:rsidRPr="00DE4CAB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253BBA0D" w14:textId="39556AC4" w:rsidR="00DE4CAB" w:rsidRDefault="00DE4C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183781" w14:textId="25B8A14C" w:rsidR="00DE4CAB" w:rsidRPr="003C5B7C" w:rsidRDefault="00DE4CAB" w:rsidP="00DE4CAB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Втора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>
        <w:rPr>
          <w:rFonts w:ascii="Times New Roman" w:hAnsi="Times New Roman"/>
          <w:b/>
          <w:u w:val="single"/>
          <w:lang w:val="mk-MK"/>
        </w:rPr>
        <w:t xml:space="preserve"> СЗТ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 часот, училница 2</w:t>
      </w:r>
    </w:p>
    <w:p w14:paraId="03240D20" w14:textId="77777777" w:rsidR="00DE4CAB" w:rsidRPr="00DE4CAB" w:rsidRDefault="00DE4CAB" w:rsidP="00AA70B4">
      <w:pPr>
        <w:ind w:firstLine="720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008" w:type="dxa"/>
        <w:tblLook w:val="04A0" w:firstRow="1" w:lastRow="0" w:firstColumn="1" w:lastColumn="0" w:noHBand="0" w:noVBand="1"/>
      </w:tblPr>
      <w:tblGrid>
        <w:gridCol w:w="1963"/>
        <w:gridCol w:w="1589"/>
        <w:gridCol w:w="1425"/>
        <w:gridCol w:w="1843"/>
        <w:gridCol w:w="965"/>
        <w:gridCol w:w="1487"/>
        <w:gridCol w:w="1854"/>
        <w:gridCol w:w="1428"/>
        <w:gridCol w:w="1454"/>
      </w:tblGrid>
      <w:tr w:rsidR="00AA70B4" w:rsidRPr="00DE4CAB" w14:paraId="7262BEE3" w14:textId="77777777" w:rsidTr="004D2DA9">
        <w:trPr>
          <w:trHeight w:val="569"/>
        </w:trPr>
        <w:tc>
          <w:tcPr>
            <w:tcW w:w="1992" w:type="dxa"/>
            <w:shd w:val="clear" w:color="auto" w:fill="auto"/>
          </w:tcPr>
          <w:p w14:paraId="32638D78" w14:textId="77777777" w:rsidR="00AA70B4" w:rsidRPr="00DE4CAB" w:rsidRDefault="00AA70B4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611" w:type="dxa"/>
            <w:shd w:val="clear" w:color="auto" w:fill="auto"/>
          </w:tcPr>
          <w:p w14:paraId="30371361" w14:textId="258BAED4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70B4" w:rsidRPr="00DE4CAB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536" w:type="dxa"/>
            <w:shd w:val="clear" w:color="auto" w:fill="auto"/>
          </w:tcPr>
          <w:p w14:paraId="4BEF4176" w14:textId="77777777" w:rsidR="00AA70B4" w:rsidRPr="00DE4CAB" w:rsidRDefault="00AA70B4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889" w:type="dxa"/>
            <w:shd w:val="clear" w:color="auto" w:fill="auto"/>
          </w:tcPr>
          <w:p w14:paraId="34AF21D0" w14:textId="50DFC129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70B4" w:rsidRPr="00DE4CAB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607" w:type="dxa"/>
            <w:shd w:val="clear" w:color="auto" w:fill="auto"/>
          </w:tcPr>
          <w:p w14:paraId="3DB0E927" w14:textId="77777777" w:rsidR="00AA70B4" w:rsidRPr="00DE4CAB" w:rsidRDefault="00AA70B4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502" w:type="dxa"/>
            <w:shd w:val="clear" w:color="auto" w:fill="auto"/>
          </w:tcPr>
          <w:p w14:paraId="46ED46AC" w14:textId="77777777" w:rsidR="00AA70B4" w:rsidRPr="00DE4CAB" w:rsidRDefault="00AA70B4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881" w:type="dxa"/>
            <w:shd w:val="clear" w:color="auto" w:fill="auto"/>
          </w:tcPr>
          <w:p w14:paraId="17BD1598" w14:textId="4E593C97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70B4" w:rsidRPr="00DE4CAB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441" w:type="dxa"/>
            <w:shd w:val="clear" w:color="auto" w:fill="auto"/>
          </w:tcPr>
          <w:p w14:paraId="4BF22B47" w14:textId="567EB522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70B4" w:rsidRPr="00DE4CAB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549" w:type="dxa"/>
            <w:shd w:val="clear" w:color="auto" w:fill="auto"/>
          </w:tcPr>
          <w:p w14:paraId="24733270" w14:textId="028A7CCE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70B4" w:rsidRPr="00DE4CAB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4D2DA9" w:rsidRPr="00DE4CAB" w14:paraId="60549289" w14:textId="77777777" w:rsidTr="004D2DA9">
        <w:trPr>
          <w:trHeight w:val="2012"/>
        </w:trPr>
        <w:tc>
          <w:tcPr>
            <w:tcW w:w="1992" w:type="dxa"/>
            <w:shd w:val="clear" w:color="auto" w:fill="auto"/>
          </w:tcPr>
          <w:p w14:paraId="289EA6CA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mk-MK"/>
              </w:rPr>
            </w:pPr>
          </w:p>
          <w:p w14:paraId="69714A27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Реконструктивни дентални процедури</w:t>
            </w:r>
          </w:p>
          <w:p w14:paraId="6C1085C4" w14:textId="338202FB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shd w:val="clear" w:color="auto" w:fill="auto"/>
          </w:tcPr>
          <w:p w14:paraId="2D3146D2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mk-MK"/>
              </w:rPr>
            </w:pPr>
          </w:p>
          <w:p w14:paraId="5676B08B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Технологија на заботехнички материјали 2</w:t>
            </w:r>
          </w:p>
          <w:p w14:paraId="225F9E90" w14:textId="523F5238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E4CAB">
              <w:rPr>
                <w:rFonts w:ascii="Times New Roman" w:hAnsi="Times New Roman"/>
              </w:rPr>
              <w:br/>
            </w:r>
          </w:p>
          <w:p w14:paraId="4952BA87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05CA9A13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488573E3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42BBB304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35CF7B58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81D8C67" w14:textId="77777777" w:rsidR="004D2DA9" w:rsidRPr="00DE4CAB" w:rsidRDefault="004D2DA9" w:rsidP="00DE4CAB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6" w:type="dxa"/>
            <w:shd w:val="clear" w:color="auto" w:fill="auto"/>
          </w:tcPr>
          <w:p w14:paraId="40A001F8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889" w:type="dxa"/>
            <w:shd w:val="clear" w:color="auto" w:fill="auto"/>
          </w:tcPr>
          <w:p w14:paraId="73BB9F1B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Стоматолошка рендгенологија</w:t>
            </w:r>
          </w:p>
          <w:p w14:paraId="7FD3BB3A" w14:textId="50A0406B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10-11</w:t>
            </w:r>
            <w:r w:rsidRPr="00DE4CAB">
              <w:rPr>
                <w:rFonts w:ascii="Times New Roman" w:hAnsi="Times New Roman"/>
              </w:rPr>
              <w:t>h</w:t>
            </w:r>
            <w:r w:rsidRPr="00DE4CAB">
              <w:rPr>
                <w:rFonts w:ascii="Times New Roman" w:hAnsi="Times New Roman"/>
              </w:rPr>
              <w:br/>
            </w:r>
          </w:p>
          <w:p w14:paraId="78C299FA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14:paraId="7A2205B1" w14:textId="008B111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Превентива на орални заболувања</w:t>
            </w:r>
            <w:r w:rsidRPr="00DE4CAB">
              <w:rPr>
                <w:rFonts w:ascii="Times New Roman" w:hAnsi="Times New Roman"/>
                <w:lang w:val="mk-MK"/>
              </w:rPr>
              <w:br/>
              <w:t>11-</w:t>
            </w:r>
            <w:r w:rsidR="00DE4CAB">
              <w:rPr>
                <w:rFonts w:ascii="Times New Roman" w:hAnsi="Times New Roman"/>
                <w:lang w:val="mk-MK"/>
              </w:rPr>
              <w:t>1</w:t>
            </w:r>
            <w:r w:rsidRPr="00DE4CAB">
              <w:rPr>
                <w:rFonts w:ascii="Times New Roman" w:hAnsi="Times New Roman"/>
                <w:lang w:val="mk-MK"/>
              </w:rPr>
              <w:t>2</w:t>
            </w:r>
            <w:r w:rsidRPr="00DE4CAB">
              <w:rPr>
                <w:rFonts w:ascii="Times New Roman" w:hAnsi="Times New Roman"/>
              </w:rPr>
              <w:t>h</w:t>
            </w:r>
            <w:r w:rsidRPr="00DE4CAB">
              <w:rPr>
                <w:rFonts w:ascii="Times New Roman" w:hAnsi="Times New Roman"/>
              </w:rPr>
              <w:br/>
            </w:r>
          </w:p>
          <w:p w14:paraId="30D8F2D2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shd w:val="clear" w:color="auto" w:fill="auto"/>
          </w:tcPr>
          <w:p w14:paraId="09E5D87B" w14:textId="2D4A830C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Орална хигиена</w:t>
            </w:r>
            <w:r w:rsidRPr="00DE4CAB">
              <w:rPr>
                <w:rFonts w:ascii="Times New Roman" w:hAnsi="Times New Roman"/>
                <w:lang w:val="mk-MK"/>
              </w:rPr>
              <w:br/>
            </w:r>
            <w:r w:rsidRPr="00DE4CAB">
              <w:rPr>
                <w:rFonts w:ascii="Times New Roman" w:hAnsi="Times New Roman"/>
                <w:b/>
              </w:rPr>
              <w:br/>
            </w:r>
          </w:p>
          <w:p w14:paraId="0DE83709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502" w:type="dxa"/>
            <w:shd w:val="clear" w:color="auto" w:fill="auto"/>
          </w:tcPr>
          <w:p w14:paraId="064160F3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530F151" w14:textId="689167DD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Ортодонција 1</w:t>
            </w:r>
            <w:r w:rsidRPr="00DE4CAB">
              <w:rPr>
                <w:rFonts w:ascii="Times New Roman" w:hAnsi="Times New Roman"/>
                <w:bCs/>
                <w:lang w:val="mk-MK"/>
              </w:rPr>
              <w:br/>
            </w:r>
          </w:p>
          <w:p w14:paraId="11A67C42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3AF99C8F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14:paraId="14F7F6B7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  <w:r w:rsidRPr="00DE4CAB">
              <w:rPr>
                <w:rFonts w:ascii="Times New Roman" w:hAnsi="Times New Roman"/>
                <w:b/>
                <w:bCs/>
                <w:color w:val="FF0000"/>
                <w:lang w:val="mk-MK"/>
              </w:rPr>
              <w:br/>
            </w:r>
          </w:p>
          <w:p w14:paraId="07C07904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505778C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81" w:type="dxa"/>
            <w:shd w:val="clear" w:color="auto" w:fill="auto"/>
          </w:tcPr>
          <w:p w14:paraId="7DEF3A35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Менаџмент во стоматологијата</w:t>
            </w:r>
          </w:p>
          <w:p w14:paraId="5D990674" w14:textId="2CBE7383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10-11</w:t>
            </w:r>
            <w:r w:rsidRPr="00DE4CAB">
              <w:rPr>
                <w:rFonts w:ascii="Times New Roman" w:hAnsi="Times New Roman"/>
                <w:bCs/>
              </w:rPr>
              <w:t>h</w:t>
            </w:r>
            <w:r w:rsidRPr="00DE4CAB">
              <w:rPr>
                <w:rFonts w:ascii="Times New Roman" w:hAnsi="Times New Roman"/>
                <w:bCs/>
              </w:rPr>
              <w:br/>
            </w:r>
          </w:p>
          <w:p w14:paraId="52996C14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11E15C58" w14:textId="729118A1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Оклузија</w:t>
            </w:r>
            <w:r w:rsidRPr="00DE4CAB">
              <w:rPr>
                <w:rFonts w:ascii="Times New Roman" w:hAnsi="Times New Roman"/>
                <w:bCs/>
                <w:lang w:val="mk-MK"/>
              </w:rPr>
              <w:br/>
              <w:t>11-12</w:t>
            </w:r>
            <w:r w:rsidRPr="00DE4CAB">
              <w:rPr>
                <w:rFonts w:ascii="Times New Roman" w:hAnsi="Times New Roman"/>
                <w:bCs/>
              </w:rPr>
              <w:t>h</w:t>
            </w:r>
            <w:r w:rsidRPr="00DE4CAB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14:paraId="48322B2E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Технологија на фиксни протези (мостови)</w:t>
            </w:r>
          </w:p>
          <w:p w14:paraId="47AF5FF3" w14:textId="2BECB9C6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4CAB">
              <w:rPr>
                <w:rFonts w:ascii="Times New Roman" w:hAnsi="Times New Roman"/>
                <w:b/>
                <w:bCs/>
                <w:lang w:val="mk-MK"/>
              </w:rPr>
              <w:t>11-13</w:t>
            </w:r>
            <w:r w:rsidRPr="00DE4CAB">
              <w:rPr>
                <w:rFonts w:ascii="Times New Roman" w:hAnsi="Times New Roman"/>
                <w:b/>
                <w:bCs/>
              </w:rPr>
              <w:t>2h</w:t>
            </w:r>
          </w:p>
          <w:p w14:paraId="2E00B7C2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4CAB">
              <w:rPr>
                <w:rFonts w:ascii="Times New Roman" w:hAnsi="Times New Roman"/>
                <w:b/>
                <w:bCs/>
              </w:rPr>
              <w:t>(K)</w:t>
            </w:r>
          </w:p>
          <w:p w14:paraId="5CFFF876" w14:textId="339F9F45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1549" w:type="dxa"/>
            <w:shd w:val="clear" w:color="auto" w:fill="auto"/>
          </w:tcPr>
          <w:p w14:paraId="2E752D38" w14:textId="0DADF8B4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AA70B4" w:rsidRPr="00DE4CAB" w14:paraId="7F78DC0A" w14:textId="77777777" w:rsidTr="004D2DA9">
        <w:trPr>
          <w:trHeight w:val="278"/>
        </w:trPr>
        <w:tc>
          <w:tcPr>
            <w:tcW w:w="1992" w:type="dxa"/>
            <w:shd w:val="clear" w:color="auto" w:fill="auto"/>
          </w:tcPr>
          <w:p w14:paraId="27867FC4" w14:textId="01923AE8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70B4" w:rsidRPr="00DE4CAB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611" w:type="dxa"/>
            <w:shd w:val="clear" w:color="auto" w:fill="auto"/>
          </w:tcPr>
          <w:p w14:paraId="6DE04E8D" w14:textId="276184F2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70B4" w:rsidRPr="00DE4CAB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536" w:type="dxa"/>
            <w:shd w:val="clear" w:color="auto" w:fill="auto"/>
          </w:tcPr>
          <w:p w14:paraId="51327AF2" w14:textId="54458176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70B4" w:rsidRPr="00DE4CAB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889" w:type="dxa"/>
            <w:shd w:val="clear" w:color="auto" w:fill="auto"/>
          </w:tcPr>
          <w:p w14:paraId="18A37C58" w14:textId="2C2FE741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70B4" w:rsidRPr="00DE4CAB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607" w:type="dxa"/>
            <w:shd w:val="clear" w:color="auto" w:fill="auto"/>
          </w:tcPr>
          <w:p w14:paraId="52E5FB0F" w14:textId="7610D838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70B4" w:rsidRPr="00DE4CAB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502" w:type="dxa"/>
            <w:shd w:val="clear" w:color="auto" w:fill="auto"/>
          </w:tcPr>
          <w:p w14:paraId="5BDD460A" w14:textId="30EB30F5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70B4" w:rsidRPr="00DE4CAB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881" w:type="dxa"/>
            <w:shd w:val="clear" w:color="auto" w:fill="auto"/>
          </w:tcPr>
          <w:p w14:paraId="52D4D46F" w14:textId="2D758114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70B4" w:rsidRPr="00DE4CAB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441" w:type="dxa"/>
            <w:shd w:val="clear" w:color="auto" w:fill="auto"/>
          </w:tcPr>
          <w:p w14:paraId="49E68841" w14:textId="4DC77713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70B4" w:rsidRPr="00DE4CAB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549" w:type="dxa"/>
            <w:shd w:val="clear" w:color="auto" w:fill="auto"/>
          </w:tcPr>
          <w:p w14:paraId="2C060EF7" w14:textId="5661C9E4" w:rsidR="00AA70B4" w:rsidRPr="00DE4CAB" w:rsidRDefault="00DE4CAB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70B4" w:rsidRPr="00DE4CAB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4D2DA9" w:rsidRPr="00DE4CAB" w14:paraId="1F721E49" w14:textId="77777777" w:rsidTr="004D2DA9">
        <w:trPr>
          <w:trHeight w:val="827"/>
        </w:trPr>
        <w:tc>
          <w:tcPr>
            <w:tcW w:w="1992" w:type="dxa"/>
            <w:shd w:val="clear" w:color="auto" w:fill="auto"/>
          </w:tcPr>
          <w:p w14:paraId="3E07C6EE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260ABD08" w14:textId="662AD4AD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Пародонтологија и орална медицина</w:t>
            </w:r>
            <w:r w:rsidRPr="00DE4CAB">
              <w:rPr>
                <w:rFonts w:ascii="Times New Roman" w:hAnsi="Times New Roman"/>
                <w:bCs/>
                <w:lang w:val="mk-MK"/>
              </w:rPr>
              <w:br/>
            </w:r>
          </w:p>
        </w:tc>
        <w:tc>
          <w:tcPr>
            <w:tcW w:w="1611" w:type="dxa"/>
            <w:shd w:val="clear" w:color="auto" w:fill="auto"/>
          </w:tcPr>
          <w:p w14:paraId="514A4E35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4FEFC101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6" w:type="dxa"/>
            <w:shd w:val="clear" w:color="auto" w:fill="auto"/>
          </w:tcPr>
          <w:p w14:paraId="67F925AF" w14:textId="2AA72A76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89" w:type="dxa"/>
            <w:shd w:val="clear" w:color="auto" w:fill="auto"/>
          </w:tcPr>
          <w:p w14:paraId="37C5F50D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DE4CAB">
              <w:rPr>
                <w:rFonts w:ascii="Times New Roman" w:hAnsi="Times New Roman"/>
                <w:bCs/>
                <w:lang w:val="mk-MK"/>
              </w:rPr>
              <w:t>Технологија на мобилни протези (ПП)</w:t>
            </w:r>
          </w:p>
          <w:p w14:paraId="20883E8C" w14:textId="77777777" w:rsid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DE4CAB">
              <w:rPr>
                <w:rFonts w:ascii="Times New Roman" w:hAnsi="Times New Roman"/>
                <w:b/>
                <w:bCs/>
                <w:lang w:val="mk-MK"/>
              </w:rPr>
              <w:t>8-9</w:t>
            </w:r>
            <w:r w:rsidRPr="00DE4CAB">
              <w:rPr>
                <w:rFonts w:ascii="Times New Roman" w:hAnsi="Times New Roman"/>
                <w:b/>
                <w:bCs/>
              </w:rPr>
              <w:t>h</w:t>
            </w:r>
            <w:r w:rsidR="00DE4CAB">
              <w:rPr>
                <w:rFonts w:ascii="Times New Roman" w:hAnsi="Times New Roman"/>
                <w:b/>
                <w:bCs/>
              </w:rPr>
              <w:br/>
            </w:r>
            <w:r w:rsidR="00DE4CAB">
              <w:rPr>
                <w:rFonts w:ascii="Times New Roman" w:hAnsi="Times New Roman"/>
                <w:bCs/>
                <w:lang w:val="mk-MK"/>
              </w:rPr>
              <w:t>(</w:t>
            </w:r>
            <w:r w:rsidR="00DE4CAB" w:rsidRPr="00DE4CAB">
              <w:rPr>
                <w:rFonts w:ascii="Times New Roman" w:hAnsi="Times New Roman"/>
                <w:b/>
                <w:bCs/>
              </w:rPr>
              <w:t>K</w:t>
            </w:r>
            <w:r w:rsidR="00DE4CAB">
              <w:rPr>
                <w:rFonts w:ascii="Times New Roman" w:hAnsi="Times New Roman"/>
                <w:b/>
                <w:bCs/>
                <w:lang w:val="mk-MK"/>
              </w:rPr>
              <w:t>)</w:t>
            </w:r>
          </w:p>
          <w:p w14:paraId="0EED96FE" w14:textId="09A52BA6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E4CA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7" w:type="dxa"/>
            <w:shd w:val="clear" w:color="auto" w:fill="auto"/>
          </w:tcPr>
          <w:p w14:paraId="4BC6577A" w14:textId="77777777" w:rsidR="004D2DA9" w:rsidRPr="00DE4CAB" w:rsidRDefault="004D2DA9" w:rsidP="00DE4CAB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02" w:type="dxa"/>
            <w:shd w:val="clear" w:color="auto" w:fill="auto"/>
          </w:tcPr>
          <w:p w14:paraId="1316CEEC" w14:textId="77777777" w:rsidR="004D2DA9" w:rsidRPr="00DE4CAB" w:rsidRDefault="004D2DA9" w:rsidP="00DE4CA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81" w:type="dxa"/>
            <w:shd w:val="clear" w:color="auto" w:fill="auto"/>
          </w:tcPr>
          <w:p w14:paraId="5CA0246A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14:paraId="06A1E388" w14:textId="5EE0E5E4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E4CAB">
              <w:rPr>
                <w:rFonts w:ascii="Times New Roman" w:hAnsi="Times New Roman"/>
                <w:lang w:val="mk-MK"/>
              </w:rPr>
              <w:t>Ортодонција 2</w:t>
            </w:r>
            <w:r w:rsidRPr="00DE4CAB">
              <w:rPr>
                <w:rFonts w:ascii="Times New Roman" w:hAnsi="Times New Roman"/>
                <w:lang w:val="mk-MK"/>
              </w:rPr>
              <w:br/>
            </w:r>
          </w:p>
          <w:p w14:paraId="108D5E5E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1" w:type="dxa"/>
            <w:shd w:val="clear" w:color="auto" w:fill="auto"/>
          </w:tcPr>
          <w:p w14:paraId="0BA296E6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1A69F492" w14:textId="590D2C11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49" w:type="dxa"/>
            <w:shd w:val="clear" w:color="auto" w:fill="auto"/>
          </w:tcPr>
          <w:p w14:paraId="55BA94D2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6DD85642" w14:textId="77777777" w:rsidR="004D2DA9" w:rsidRPr="00DE4CAB" w:rsidRDefault="004D2DA9" w:rsidP="00DE4CA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7800972E" w14:textId="3710A027" w:rsidR="00AA70B4" w:rsidRPr="00DE4CAB" w:rsidRDefault="00AA70B4" w:rsidP="00AA70B4">
      <w:pPr>
        <w:tabs>
          <w:tab w:val="left" w:pos="1695"/>
        </w:tabs>
        <w:rPr>
          <w:rFonts w:ascii="Times New Roman" w:hAnsi="Times New Roman"/>
          <w:lang w:val="mk-MK"/>
        </w:rPr>
      </w:pPr>
      <w:r w:rsidRPr="00DE4CAB">
        <w:rPr>
          <w:rFonts w:ascii="Times New Roman" w:hAnsi="Times New Roman"/>
          <w:b/>
          <w:lang w:val="mk-MK"/>
        </w:rPr>
        <w:br w:type="textWrapping" w:clear="all"/>
      </w:r>
    </w:p>
    <w:p w14:paraId="49B4B68C" w14:textId="77777777" w:rsidR="00AA70B4" w:rsidRPr="00DE4CAB" w:rsidRDefault="00AA70B4" w:rsidP="00AA70B4">
      <w:pPr>
        <w:rPr>
          <w:rFonts w:ascii="Times New Roman" w:hAnsi="Times New Roman"/>
          <w:lang w:val="ru-RU"/>
        </w:rPr>
      </w:pPr>
    </w:p>
    <w:p w14:paraId="6707B217" w14:textId="2D4812E5" w:rsidR="00D878B0" w:rsidRPr="00DE4CAB" w:rsidRDefault="00D878B0">
      <w:pPr>
        <w:rPr>
          <w:rFonts w:ascii="Times New Roman" w:hAnsi="Times New Roman"/>
          <w:lang w:val="ru-RU"/>
        </w:rPr>
      </w:pPr>
    </w:p>
    <w:p w14:paraId="4DA5B9BF" w14:textId="25D44007" w:rsidR="00D878B0" w:rsidRPr="00DE4CAB" w:rsidRDefault="00D878B0">
      <w:pPr>
        <w:rPr>
          <w:rFonts w:ascii="Times New Roman" w:hAnsi="Times New Roman"/>
          <w:lang w:val="ru-RU"/>
        </w:rPr>
      </w:pPr>
    </w:p>
    <w:sectPr w:rsidR="00D878B0" w:rsidRPr="00DE4CAB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D"/>
    <w:rsid w:val="00022D55"/>
    <w:rsid w:val="0005673A"/>
    <w:rsid w:val="00100549"/>
    <w:rsid w:val="00223856"/>
    <w:rsid w:val="00342865"/>
    <w:rsid w:val="0035520F"/>
    <w:rsid w:val="00374880"/>
    <w:rsid w:val="004A39D8"/>
    <w:rsid w:val="004D2DA9"/>
    <w:rsid w:val="004D45E1"/>
    <w:rsid w:val="00514724"/>
    <w:rsid w:val="00517F36"/>
    <w:rsid w:val="00572626"/>
    <w:rsid w:val="0059040B"/>
    <w:rsid w:val="00601000"/>
    <w:rsid w:val="006F6139"/>
    <w:rsid w:val="0071009C"/>
    <w:rsid w:val="00717715"/>
    <w:rsid w:val="00743EBA"/>
    <w:rsid w:val="007571C3"/>
    <w:rsid w:val="007765CE"/>
    <w:rsid w:val="007E3230"/>
    <w:rsid w:val="00835A46"/>
    <w:rsid w:val="00855C4D"/>
    <w:rsid w:val="00867147"/>
    <w:rsid w:val="008C3CDB"/>
    <w:rsid w:val="008E199D"/>
    <w:rsid w:val="008F5188"/>
    <w:rsid w:val="009A64E6"/>
    <w:rsid w:val="009B54A2"/>
    <w:rsid w:val="00A03809"/>
    <w:rsid w:val="00A16FC0"/>
    <w:rsid w:val="00A21833"/>
    <w:rsid w:val="00A314CB"/>
    <w:rsid w:val="00AA70B4"/>
    <w:rsid w:val="00C2014D"/>
    <w:rsid w:val="00CD279E"/>
    <w:rsid w:val="00D11BBF"/>
    <w:rsid w:val="00D878B0"/>
    <w:rsid w:val="00DA70C7"/>
    <w:rsid w:val="00DD43C8"/>
    <w:rsid w:val="00DE4CAB"/>
    <w:rsid w:val="00E24F20"/>
    <w:rsid w:val="00E86A84"/>
    <w:rsid w:val="00E87314"/>
    <w:rsid w:val="00F941AD"/>
    <w:rsid w:val="00FA66D8"/>
    <w:rsid w:val="00FC2E91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8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4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62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4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62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5F8C-613B-4835-8029-CF63AA0E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3</cp:revision>
  <dcterms:created xsi:type="dcterms:W3CDTF">2023-08-21T10:33:00Z</dcterms:created>
  <dcterms:modified xsi:type="dcterms:W3CDTF">2023-10-06T10:38:00Z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