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B735" w14:textId="2362FA56" w:rsidR="009275EA" w:rsidRDefault="009275EA" w:rsidP="009275EA">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Pr>
          <w:noProof/>
        </w:rPr>
        <w:drawing>
          <wp:anchor distT="0" distB="0" distL="114300" distR="114300" simplePos="0" relativeHeight="251656704" behindDoc="1" locked="0" layoutInCell="1" allowOverlap="1" wp14:anchorId="1F87D828" wp14:editId="397C3E8A">
            <wp:simplePos x="0" y="0"/>
            <wp:positionH relativeFrom="margin">
              <wp:posOffset>-122555</wp:posOffset>
            </wp:positionH>
            <wp:positionV relativeFrom="page">
              <wp:posOffset>419735</wp:posOffset>
            </wp:positionV>
            <wp:extent cx="589280" cy="691515"/>
            <wp:effectExtent l="19050" t="0" r="1270" b="0"/>
            <wp:wrapTight wrapText="right">
              <wp:wrapPolygon edited="0">
                <wp:start x="8379" y="0"/>
                <wp:lineTo x="698" y="3570"/>
                <wp:lineTo x="-698" y="9521"/>
                <wp:lineTo x="-698" y="15471"/>
                <wp:lineTo x="1397" y="19041"/>
                <wp:lineTo x="7681" y="20826"/>
                <wp:lineTo x="13966" y="20826"/>
                <wp:lineTo x="19552" y="19041"/>
                <wp:lineTo x="21647" y="15471"/>
                <wp:lineTo x="21647" y="4760"/>
                <wp:lineTo x="20948" y="3570"/>
                <wp:lineTo x="13267" y="0"/>
                <wp:lineTo x="8379"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9280" cy="691515"/>
                    </a:xfrm>
                    <a:prstGeom prst="rect">
                      <a:avLst/>
                    </a:prstGeom>
                    <a:noFill/>
                  </pic:spPr>
                </pic:pic>
              </a:graphicData>
            </a:graphic>
          </wp:anchor>
        </w:drawing>
      </w:r>
      <w:r>
        <w:rPr>
          <w:noProof/>
        </w:rPr>
        <w:drawing>
          <wp:anchor distT="0" distB="0" distL="71755" distR="71755" simplePos="0" relativeHeight="251657728" behindDoc="1" locked="0" layoutInCell="1" allowOverlap="1" wp14:anchorId="6E77FCF6" wp14:editId="0C30587D">
            <wp:simplePos x="0" y="0"/>
            <wp:positionH relativeFrom="column">
              <wp:posOffset>4105275</wp:posOffset>
            </wp:positionH>
            <wp:positionV relativeFrom="page">
              <wp:posOffset>418465</wp:posOffset>
            </wp:positionV>
            <wp:extent cx="643890" cy="690880"/>
            <wp:effectExtent l="19050" t="0" r="3810" b="0"/>
            <wp:wrapTight wrapText="left">
              <wp:wrapPolygon edited="0">
                <wp:start x="-639" y="0"/>
                <wp:lineTo x="-639" y="20846"/>
                <wp:lineTo x="21728" y="20846"/>
                <wp:lineTo x="21728" y="0"/>
                <wp:lineTo x="-639"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43890" cy="690880"/>
                    </a:xfrm>
                    <a:prstGeom prst="rect">
                      <a:avLst/>
                    </a:prstGeom>
                    <a:noFill/>
                  </pic:spPr>
                </pic:pic>
              </a:graphicData>
            </a:graphic>
          </wp:anchor>
        </w:drawing>
      </w:r>
      <w:r w:rsidR="00DF20E7">
        <w:rPr>
          <w:noProof/>
        </w:rPr>
        <mc:AlternateContent>
          <mc:Choice Requires="wps">
            <w:drawing>
              <wp:anchor distT="0" distB="0" distL="114300" distR="114300" simplePos="0" relativeHeight="251658752" behindDoc="0" locked="0" layoutInCell="1" allowOverlap="1" wp14:anchorId="35BF7546" wp14:editId="3E1E16F1">
                <wp:simplePos x="0" y="0"/>
                <wp:positionH relativeFrom="margin">
                  <wp:posOffset>5133975</wp:posOffset>
                </wp:positionH>
                <wp:positionV relativeFrom="page">
                  <wp:posOffset>371475</wp:posOffset>
                </wp:positionV>
                <wp:extent cx="1486535" cy="676275"/>
                <wp:effectExtent l="57150" t="38100" r="56515" b="857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7627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0D02CB4F" w14:textId="04EACB1B" w:rsidR="00B41DA2" w:rsidRDefault="00B41DA2" w:rsidP="009275EA">
                            <w:pPr>
                              <w:pStyle w:val="NoSpacing"/>
                              <w:spacing w:line="276" w:lineRule="auto"/>
                              <w:rPr>
                                <w:sz w:val="20"/>
                                <w:szCs w:val="20"/>
                              </w:rPr>
                            </w:pPr>
                            <w:r>
                              <w:rPr>
                                <w:sz w:val="20"/>
                                <w:szCs w:val="20"/>
                              </w:rPr>
                              <w:t>Арх. бр.</w:t>
                            </w:r>
                            <w:r w:rsidR="00F25772">
                              <w:rPr>
                                <w:sz w:val="20"/>
                                <w:szCs w:val="20"/>
                              </w:rPr>
                              <w:t>10-2269/2</w:t>
                            </w:r>
                          </w:p>
                          <w:p w14:paraId="3F3E571D" w14:textId="2002E60E" w:rsidR="00B41DA2" w:rsidRDefault="00F25772" w:rsidP="009275EA">
                            <w:pPr>
                              <w:pStyle w:val="NoSpacing"/>
                              <w:spacing w:line="276" w:lineRule="auto"/>
                              <w:jc w:val="right"/>
                              <w:rPr>
                                <w:sz w:val="20"/>
                                <w:szCs w:val="20"/>
                              </w:rPr>
                            </w:pPr>
                            <w:r>
                              <w:rPr>
                                <w:sz w:val="20"/>
                                <w:szCs w:val="20"/>
                              </w:rPr>
                              <w:t>6.09</w:t>
                            </w:r>
                            <w:r w:rsidR="00B41DA2">
                              <w:rPr>
                                <w:sz w:val="20"/>
                                <w:szCs w:val="20"/>
                              </w:rPr>
                              <w:t>.202</w:t>
                            </w:r>
                            <w:r w:rsidR="00B41DA2">
                              <w:rPr>
                                <w:sz w:val="20"/>
                                <w:szCs w:val="20"/>
                                <w:lang w:val="mk-MK"/>
                              </w:rPr>
                              <w:t>3</w:t>
                            </w:r>
                            <w:r w:rsidR="00B41DA2">
                              <w:rPr>
                                <w:sz w:val="20"/>
                                <w:szCs w:val="20"/>
                              </w:rPr>
                              <w:t xml:space="preserve"> </w:t>
                            </w:r>
                            <w:proofErr w:type="spellStart"/>
                            <w:r w:rsidR="00B41DA2">
                              <w:rPr>
                                <w:sz w:val="20"/>
                                <w:szCs w:val="20"/>
                              </w:rPr>
                              <w:t>година</w:t>
                            </w:r>
                            <w:proofErr w:type="spellEnd"/>
                          </w:p>
                          <w:p w14:paraId="55A0BCF7" w14:textId="77777777" w:rsidR="00B41DA2" w:rsidRDefault="00B41DA2" w:rsidP="009275EA">
                            <w:pPr>
                              <w:pStyle w:val="NoSpacing"/>
                              <w:spacing w:line="276" w:lineRule="auto"/>
                              <w:jc w:val="center"/>
                              <w:rPr>
                                <w:sz w:val="20"/>
                                <w:szCs w:val="20"/>
                              </w:rPr>
                            </w:pPr>
                            <w:proofErr w:type="spellStart"/>
                            <w:r>
                              <w:rPr>
                                <w:sz w:val="20"/>
                                <w:szCs w:val="20"/>
                              </w:rPr>
                              <w:t>Скопје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F7546" id="Rectangle 2" o:spid="_x0000_s1026" style="position:absolute;left:0;text-align:left;margin-left:404.25pt;margin-top:29.25pt;width:117.05pt;height:5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" fillcolor="white [3212]" strokecolor="black [3040]">
                <v:shadow on="t" color="black" opacity="24903f" origin=",.5" offset="0,.55556mm"/>
                <v:path arrowok="t"/>
                <v:textbox>
                  <w:txbxContent>
                    <w:p w14:paraId="0D02CB4F" w14:textId="04EACB1B" w:rsidR="00B41DA2" w:rsidRDefault="00B41DA2" w:rsidP="009275EA">
                      <w:pPr>
                        <w:pStyle w:val="NoSpacing"/>
                        <w:spacing w:line="276" w:lineRule="auto"/>
                        <w:rPr>
                          <w:sz w:val="20"/>
                          <w:szCs w:val="20"/>
                        </w:rPr>
                      </w:pPr>
                      <w:r>
                        <w:rPr>
                          <w:sz w:val="20"/>
                          <w:szCs w:val="20"/>
                        </w:rPr>
                        <w:t>Арх. бр.</w:t>
                      </w:r>
                      <w:r w:rsidR="00F25772">
                        <w:rPr>
                          <w:sz w:val="20"/>
                          <w:szCs w:val="20"/>
                        </w:rPr>
                        <w:t>10-2269/2</w:t>
                      </w:r>
                    </w:p>
                    <w:p w14:paraId="3F3E571D" w14:textId="2002E60E" w:rsidR="00B41DA2" w:rsidRDefault="00F25772" w:rsidP="009275EA">
                      <w:pPr>
                        <w:pStyle w:val="NoSpacing"/>
                        <w:spacing w:line="276" w:lineRule="auto"/>
                        <w:jc w:val="right"/>
                        <w:rPr>
                          <w:sz w:val="20"/>
                          <w:szCs w:val="20"/>
                        </w:rPr>
                      </w:pPr>
                      <w:r>
                        <w:rPr>
                          <w:sz w:val="20"/>
                          <w:szCs w:val="20"/>
                        </w:rPr>
                        <w:t>6.09</w:t>
                      </w:r>
                      <w:r w:rsidR="00B41DA2">
                        <w:rPr>
                          <w:sz w:val="20"/>
                          <w:szCs w:val="20"/>
                        </w:rPr>
                        <w:t>.202</w:t>
                      </w:r>
                      <w:r w:rsidR="00B41DA2">
                        <w:rPr>
                          <w:sz w:val="20"/>
                          <w:szCs w:val="20"/>
                          <w:lang w:val="mk-MK"/>
                        </w:rPr>
                        <w:t>3</w:t>
                      </w:r>
                      <w:r w:rsidR="00B41DA2">
                        <w:rPr>
                          <w:sz w:val="20"/>
                          <w:szCs w:val="20"/>
                        </w:rPr>
                        <w:t xml:space="preserve"> </w:t>
                      </w:r>
                      <w:proofErr w:type="spellStart"/>
                      <w:r w:rsidR="00B41DA2">
                        <w:rPr>
                          <w:sz w:val="20"/>
                          <w:szCs w:val="20"/>
                        </w:rPr>
                        <w:t>година</w:t>
                      </w:r>
                      <w:proofErr w:type="spellEnd"/>
                    </w:p>
                    <w:p w14:paraId="55A0BCF7" w14:textId="77777777" w:rsidR="00B41DA2" w:rsidRDefault="00B41DA2" w:rsidP="009275EA">
                      <w:pPr>
                        <w:pStyle w:val="NoSpacing"/>
                        <w:spacing w:line="276" w:lineRule="auto"/>
                        <w:jc w:val="center"/>
                        <w:rPr>
                          <w:sz w:val="20"/>
                          <w:szCs w:val="20"/>
                        </w:rPr>
                      </w:pPr>
                      <w:proofErr w:type="spellStart"/>
                      <w:r>
                        <w:rPr>
                          <w:sz w:val="20"/>
                          <w:szCs w:val="20"/>
                        </w:rPr>
                        <w:t>Скопје</w:t>
                      </w:r>
                      <w:proofErr w:type="spellEnd"/>
                    </w:p>
                  </w:txbxContent>
                </v:textbox>
                <w10:wrap anchorx="margin" anchory="page"/>
              </v:rect>
            </w:pict>
          </mc:Fallback>
        </mc:AlternateContent>
      </w:r>
      <w:r>
        <w:rPr>
          <w:rFonts w:ascii="Bookman Old Style" w:eastAsiaTheme="majorEastAsia" w:hAnsi="Bookman Old Style" w:cs="Arial"/>
          <w:b/>
          <w:bCs/>
          <w:sz w:val="18"/>
          <w:szCs w:val="18"/>
          <w:lang w:val="mk-MK"/>
        </w:rPr>
        <w:t>РЕПУБЛИКА</w:t>
      </w:r>
      <w:r w:rsidR="00DF20E7">
        <w:rPr>
          <w:rFonts w:ascii="Bookman Old Style" w:eastAsiaTheme="majorEastAsia" w:hAnsi="Bookman Old Style" w:cs="Arial"/>
          <w:b/>
          <w:bCs/>
          <w:sz w:val="18"/>
          <w:szCs w:val="18"/>
          <w:lang w:val="mk-MK"/>
        </w:rPr>
        <w:t xml:space="preserve"> СЕВЕРНА</w:t>
      </w:r>
      <w:r>
        <w:rPr>
          <w:rFonts w:ascii="Bookman Old Style" w:eastAsiaTheme="majorEastAsia" w:hAnsi="Bookman Old Style" w:cs="Arial"/>
          <w:b/>
          <w:bCs/>
          <w:sz w:val="18"/>
          <w:szCs w:val="18"/>
          <w:lang w:val="mk-MK"/>
        </w:rPr>
        <w:t xml:space="preserve"> МАКЕДОНИЈА</w:t>
      </w:r>
    </w:p>
    <w:p w14:paraId="18265D66" w14:textId="77777777" w:rsidR="009275EA" w:rsidRDefault="009275EA" w:rsidP="009275EA">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Pr>
          <w:rFonts w:ascii="Bookman Old Style" w:eastAsiaTheme="majorEastAsia" w:hAnsi="Bookman Old Style" w:cs="Arial"/>
          <w:b/>
          <w:bCs/>
          <w:sz w:val="18"/>
          <w:szCs w:val="18"/>
          <w:lang w:val="mk-MK"/>
        </w:rPr>
        <w:t>УНИВЕРЗИТЕТ „СВ. КИРИЛ И МЕТОДИЈ“ ВО СКОПЈЕ</w:t>
      </w:r>
    </w:p>
    <w:p w14:paraId="12D9D02C" w14:textId="77777777" w:rsidR="009275EA" w:rsidRDefault="009275EA" w:rsidP="009275EA">
      <w:pPr>
        <w:pStyle w:val="Header"/>
        <w:tabs>
          <w:tab w:val="clear" w:pos="4680"/>
          <w:tab w:val="center" w:pos="1418"/>
        </w:tabs>
        <w:spacing w:line="276" w:lineRule="auto"/>
        <w:ind w:right="-173"/>
        <w:jc w:val="center"/>
        <w:rPr>
          <w:rFonts w:ascii="Bookman Old Style" w:eastAsiaTheme="majorEastAsia" w:hAnsi="Bookman Old Style" w:cs="Arial"/>
          <w:b/>
          <w:bCs/>
          <w:sz w:val="20"/>
          <w:lang w:val="mk-MK"/>
        </w:rPr>
      </w:pPr>
      <w:r>
        <w:rPr>
          <w:rFonts w:ascii="Bookman Old Style" w:eastAsiaTheme="majorEastAsia" w:hAnsi="Bookman Old Style" w:cs="Arial"/>
          <w:b/>
          <w:bCs/>
          <w:sz w:val="18"/>
          <w:szCs w:val="18"/>
          <w:lang w:val="mk-MK"/>
        </w:rPr>
        <w:t>СТОМАТОЛОШКИ ФАКУЛТЕТ - СКОПЈЕ</w:t>
      </w:r>
    </w:p>
    <w:p w14:paraId="4913F1B7" w14:textId="77777777" w:rsidR="009275EA" w:rsidRDefault="009275EA" w:rsidP="009275EA">
      <w:pPr>
        <w:shd w:val="clear" w:color="auto" w:fill="FFFFFF"/>
        <w:jc w:val="both"/>
        <w:rPr>
          <w:rFonts w:ascii="Georgia" w:hAnsi="Georgia"/>
        </w:rPr>
      </w:pPr>
    </w:p>
    <w:p w14:paraId="4827A2BD" w14:textId="56E7B3BC" w:rsidR="003D7767" w:rsidRPr="00973BE6" w:rsidRDefault="003D7767" w:rsidP="003D7767">
      <w:pPr>
        <w:spacing w:after="0" w:line="240" w:lineRule="auto"/>
        <w:jc w:val="both"/>
        <w:rPr>
          <w:rFonts w:ascii="Arial" w:hAnsi="Arial" w:cs="Arial"/>
          <w:bCs/>
          <w:lang w:val="mk-MK"/>
        </w:rPr>
      </w:pPr>
      <w:r w:rsidRPr="005B58E7">
        <w:rPr>
          <w:rFonts w:ascii="Arial" w:hAnsi="Arial" w:cs="Arial"/>
          <w:bCs/>
          <w:lang w:val="mk-MK"/>
        </w:rPr>
        <w:t>Врз основа на член 149 став 3 од Законот за високото образование (,,Службен весник на Република Македонија’’ бр. 82/2018 и ,,Службен весник на Република Северна Македонија’’ бр. 178/2021), член 12 од Правилникот за условите, критериумите, правилата и постапката за запишување и студирање на прв циклус студии (додипломски студии) и втор циклус студии (постдипломски студии) на Универзитетот „Св. Кирил и Методиј“ во Скопје (</w:t>
      </w:r>
      <w:r w:rsidRPr="00973BE6">
        <w:rPr>
          <w:rFonts w:ascii="Arial" w:hAnsi="Arial" w:cs="Arial"/>
          <w:bCs/>
          <w:lang w:val="mk-MK"/>
        </w:rPr>
        <w:t>Универзитетски г</w:t>
      </w:r>
      <w:r w:rsidR="005B58E7" w:rsidRPr="00973BE6">
        <w:rPr>
          <w:rFonts w:ascii="Arial" w:hAnsi="Arial" w:cs="Arial"/>
          <w:bCs/>
          <w:lang w:val="mk-MK"/>
        </w:rPr>
        <w:t xml:space="preserve">ласник бр. 417/2019 и 607/2022) и </w:t>
      </w:r>
      <w:r w:rsidRPr="00973BE6">
        <w:rPr>
          <w:rFonts w:ascii="Arial" w:hAnsi="Arial" w:cs="Arial"/>
          <w:bCs/>
          <w:lang w:val="mk-MK"/>
        </w:rPr>
        <w:t xml:space="preserve">точка </w:t>
      </w:r>
      <w:r w:rsidRPr="00973BE6">
        <w:rPr>
          <w:rFonts w:ascii="Arial" w:hAnsi="Arial" w:cs="Arial"/>
          <w:bCs/>
        </w:rPr>
        <w:t xml:space="preserve">III </w:t>
      </w:r>
      <w:r w:rsidRPr="00973BE6">
        <w:rPr>
          <w:rFonts w:ascii="Arial" w:hAnsi="Arial" w:cs="Arial"/>
          <w:bCs/>
          <w:lang w:val="mk-MK"/>
        </w:rPr>
        <w:t>од Конкурс</w:t>
      </w:r>
      <w:r w:rsidR="005B58E7" w:rsidRPr="00973BE6">
        <w:rPr>
          <w:rFonts w:ascii="Arial" w:hAnsi="Arial" w:cs="Arial"/>
          <w:bCs/>
          <w:lang w:val="mk-MK"/>
        </w:rPr>
        <w:t>от</w:t>
      </w:r>
      <w:r w:rsidRPr="00973BE6">
        <w:rPr>
          <w:rFonts w:ascii="Arial" w:hAnsi="Arial" w:cs="Arial"/>
          <w:bCs/>
          <w:lang w:val="mk-MK"/>
        </w:rPr>
        <w:t xml:space="preserve"> за запишување студенти на прв циклус студии на студиските програми на Универзитетот „Св. Кирил и Методиј“ во Скопје во учебната 202</w:t>
      </w:r>
      <w:r w:rsidR="00775AE9" w:rsidRPr="00973BE6">
        <w:rPr>
          <w:rFonts w:ascii="Arial" w:hAnsi="Arial" w:cs="Arial"/>
          <w:bCs/>
          <w:lang w:val="mk-MK"/>
        </w:rPr>
        <w:t>3</w:t>
      </w:r>
      <w:r w:rsidRPr="00973BE6">
        <w:rPr>
          <w:rFonts w:ascii="Arial" w:hAnsi="Arial" w:cs="Arial"/>
          <w:bCs/>
          <w:lang w:val="mk-MK"/>
        </w:rPr>
        <w:t>/202</w:t>
      </w:r>
      <w:r w:rsidR="00775AE9" w:rsidRPr="00973BE6">
        <w:rPr>
          <w:rFonts w:ascii="Arial" w:hAnsi="Arial" w:cs="Arial"/>
          <w:bCs/>
          <w:lang w:val="mk-MK"/>
        </w:rPr>
        <w:t>4</w:t>
      </w:r>
      <w:r w:rsidRPr="00973BE6">
        <w:rPr>
          <w:rFonts w:ascii="Arial" w:hAnsi="Arial" w:cs="Arial"/>
          <w:bCs/>
          <w:lang w:val="mk-MK"/>
        </w:rPr>
        <w:t xml:space="preserve"> година, а во врска со приговор поднесен од кандидатот со број на пријава </w:t>
      </w:r>
      <w:r w:rsidR="00775AE9" w:rsidRPr="00973BE6">
        <w:rPr>
          <w:rFonts w:ascii="Arial" w:hAnsi="Arial" w:cs="Arial"/>
          <w:bCs/>
          <w:lang w:val="mk-MK"/>
        </w:rPr>
        <w:t>106461</w:t>
      </w:r>
      <w:r w:rsidRPr="00973BE6">
        <w:rPr>
          <w:rFonts w:ascii="Arial" w:hAnsi="Arial" w:cs="Arial"/>
          <w:bCs/>
          <w:lang w:val="mk-MK"/>
        </w:rPr>
        <w:t>, заведен под арх. бр.10-2</w:t>
      </w:r>
      <w:r w:rsidR="00775AE9" w:rsidRPr="00973BE6">
        <w:rPr>
          <w:rFonts w:ascii="Arial" w:hAnsi="Arial" w:cs="Arial"/>
          <w:bCs/>
          <w:lang w:val="mk-MK"/>
        </w:rPr>
        <w:t>269</w:t>
      </w:r>
      <w:r w:rsidRPr="00973BE6">
        <w:rPr>
          <w:rFonts w:ascii="Arial" w:hAnsi="Arial" w:cs="Arial"/>
          <w:bCs/>
          <w:lang w:val="mk-MK"/>
        </w:rPr>
        <w:t>/1 од 4.9.</w:t>
      </w:r>
      <w:r w:rsidR="00775AE9" w:rsidRPr="00973BE6">
        <w:rPr>
          <w:rFonts w:ascii="Arial" w:hAnsi="Arial" w:cs="Arial"/>
          <w:bCs/>
          <w:lang w:val="mk-MK"/>
        </w:rPr>
        <w:t>2023</w:t>
      </w:r>
      <w:r w:rsidRPr="00973BE6">
        <w:rPr>
          <w:rFonts w:ascii="Arial" w:hAnsi="Arial" w:cs="Arial"/>
          <w:bCs/>
          <w:lang w:val="mk-MK"/>
        </w:rPr>
        <w:t xml:space="preserve"> година, Конкурсната комисија на 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ја донесе следната</w:t>
      </w:r>
    </w:p>
    <w:p w14:paraId="339AFFC2" w14:textId="77777777" w:rsidR="003D7767" w:rsidRPr="00973BE6" w:rsidRDefault="003D7767" w:rsidP="003D7767">
      <w:pPr>
        <w:spacing w:after="0" w:line="240" w:lineRule="auto"/>
        <w:jc w:val="both"/>
        <w:rPr>
          <w:rFonts w:ascii="Arial" w:hAnsi="Arial" w:cs="Arial"/>
          <w:bCs/>
          <w:lang w:val="mk-MK"/>
        </w:rPr>
      </w:pPr>
    </w:p>
    <w:p w14:paraId="5C5279CF" w14:textId="3EBAF1E7" w:rsidR="003D7767" w:rsidRPr="00973BE6" w:rsidRDefault="005B58E7" w:rsidP="003D7767">
      <w:pPr>
        <w:spacing w:after="0" w:line="240" w:lineRule="auto"/>
        <w:jc w:val="center"/>
        <w:rPr>
          <w:rFonts w:ascii="Arial" w:hAnsi="Arial" w:cs="Arial"/>
          <w:b/>
          <w:lang w:val="mk-MK"/>
        </w:rPr>
      </w:pPr>
      <w:r w:rsidRPr="00973BE6">
        <w:rPr>
          <w:rFonts w:ascii="Arial" w:hAnsi="Arial" w:cs="Arial"/>
          <w:b/>
          <w:lang w:val="mk-MK"/>
        </w:rPr>
        <w:t>О Д Л У К А</w:t>
      </w:r>
    </w:p>
    <w:p w14:paraId="6317ED36" w14:textId="6120A08E" w:rsidR="003D7767" w:rsidRPr="00973BE6" w:rsidRDefault="005B58E7" w:rsidP="003D7767">
      <w:pPr>
        <w:spacing w:after="0" w:line="240" w:lineRule="auto"/>
        <w:jc w:val="center"/>
        <w:rPr>
          <w:rFonts w:ascii="Arial" w:hAnsi="Arial" w:cs="Arial"/>
          <w:b/>
          <w:lang w:val="mk-MK"/>
        </w:rPr>
      </w:pPr>
      <w:r w:rsidRPr="00973BE6">
        <w:rPr>
          <w:rFonts w:ascii="Arial" w:hAnsi="Arial" w:cs="Arial"/>
          <w:b/>
          <w:lang w:val="mk-MK"/>
        </w:rPr>
        <w:t xml:space="preserve">ПО ПРИГОВОР </w:t>
      </w:r>
    </w:p>
    <w:p w14:paraId="27F429DA" w14:textId="77777777" w:rsidR="003D7767" w:rsidRPr="00973BE6" w:rsidRDefault="003D7767" w:rsidP="003D7767">
      <w:pPr>
        <w:spacing w:after="0" w:line="240" w:lineRule="auto"/>
        <w:jc w:val="center"/>
        <w:rPr>
          <w:rFonts w:ascii="Arial" w:hAnsi="Arial" w:cs="Arial"/>
          <w:bCs/>
          <w:lang w:val="mk-MK"/>
        </w:rPr>
      </w:pPr>
    </w:p>
    <w:p w14:paraId="5CF665FD" w14:textId="6B5C00E4" w:rsidR="003D7767" w:rsidRPr="00973BE6" w:rsidRDefault="003D7767" w:rsidP="003D7767">
      <w:pPr>
        <w:pStyle w:val="ListParagraph"/>
        <w:numPr>
          <w:ilvl w:val="0"/>
          <w:numId w:val="3"/>
        </w:numPr>
        <w:spacing w:after="0" w:line="240" w:lineRule="auto"/>
        <w:jc w:val="both"/>
        <w:rPr>
          <w:rFonts w:ascii="Arial" w:hAnsi="Arial" w:cs="Arial"/>
          <w:bCs/>
          <w:sz w:val="24"/>
          <w:lang w:val="mk-MK"/>
        </w:rPr>
      </w:pPr>
      <w:r w:rsidRPr="00973BE6">
        <w:rPr>
          <w:rFonts w:ascii="Arial" w:hAnsi="Arial" w:cs="Arial"/>
          <w:b/>
          <w:sz w:val="24"/>
          <w:lang w:val="mk-MK"/>
        </w:rPr>
        <w:t xml:space="preserve">Приговорот на кандидатот </w:t>
      </w:r>
      <w:r w:rsidRPr="00973BE6">
        <w:rPr>
          <w:rFonts w:ascii="Arial" w:hAnsi="Arial" w:cs="Arial"/>
          <w:bCs/>
          <w:sz w:val="24"/>
          <w:lang w:val="mk-MK"/>
        </w:rPr>
        <w:t xml:space="preserve">со број на пријава </w:t>
      </w:r>
      <w:r w:rsidR="00775AE9" w:rsidRPr="00973BE6">
        <w:rPr>
          <w:rFonts w:ascii="Arial" w:hAnsi="Arial" w:cs="Arial"/>
          <w:bCs/>
          <w:sz w:val="24"/>
          <w:lang w:val="mk-MK"/>
        </w:rPr>
        <w:t>106461</w:t>
      </w:r>
      <w:r w:rsidRPr="00973BE6">
        <w:rPr>
          <w:rFonts w:ascii="Arial" w:hAnsi="Arial" w:cs="Arial"/>
          <w:bCs/>
          <w:sz w:val="24"/>
          <w:lang w:val="mk-MK"/>
        </w:rPr>
        <w:t>, заведен под арх. бр.10-</w:t>
      </w:r>
      <w:r w:rsidR="00775AE9" w:rsidRPr="00973BE6">
        <w:rPr>
          <w:rFonts w:ascii="Arial" w:hAnsi="Arial" w:cs="Arial"/>
          <w:bCs/>
          <w:sz w:val="24"/>
          <w:lang w:val="mk-MK"/>
        </w:rPr>
        <w:t>2269</w:t>
      </w:r>
      <w:r w:rsidRPr="00973BE6">
        <w:rPr>
          <w:rFonts w:ascii="Arial" w:hAnsi="Arial" w:cs="Arial"/>
          <w:bCs/>
          <w:sz w:val="24"/>
          <w:lang w:val="mk-MK"/>
        </w:rPr>
        <w:t xml:space="preserve">/1 од </w:t>
      </w:r>
      <w:r w:rsidR="00775AE9" w:rsidRPr="00973BE6">
        <w:rPr>
          <w:rFonts w:ascii="Arial" w:hAnsi="Arial" w:cs="Arial"/>
          <w:bCs/>
          <w:sz w:val="24"/>
          <w:lang w:val="mk-MK"/>
        </w:rPr>
        <w:t>4</w:t>
      </w:r>
      <w:r w:rsidR="005B58E7" w:rsidRPr="00973BE6">
        <w:rPr>
          <w:rFonts w:ascii="Arial" w:hAnsi="Arial" w:cs="Arial"/>
          <w:bCs/>
          <w:sz w:val="24"/>
          <w:lang w:val="mk-MK"/>
        </w:rPr>
        <w:t>.9.202</w:t>
      </w:r>
      <w:r w:rsidR="00775AE9" w:rsidRPr="00973BE6">
        <w:rPr>
          <w:rFonts w:ascii="Arial" w:hAnsi="Arial" w:cs="Arial"/>
          <w:bCs/>
          <w:sz w:val="24"/>
          <w:lang w:val="mk-MK"/>
        </w:rPr>
        <w:t>3</w:t>
      </w:r>
      <w:r w:rsidRPr="00973BE6">
        <w:rPr>
          <w:rFonts w:ascii="Arial" w:hAnsi="Arial" w:cs="Arial"/>
          <w:bCs/>
          <w:sz w:val="24"/>
          <w:lang w:val="mk-MK"/>
        </w:rPr>
        <w:t xml:space="preserve"> година, СЕ ОДБИВА КАКО НЕОСНОВАН.</w:t>
      </w:r>
    </w:p>
    <w:p w14:paraId="439B1587" w14:textId="77777777" w:rsidR="00271A9B" w:rsidRPr="00973BE6" w:rsidRDefault="00271A9B" w:rsidP="00271A9B">
      <w:pPr>
        <w:pStyle w:val="ListParagraph"/>
        <w:spacing w:after="0" w:line="240" w:lineRule="auto"/>
        <w:jc w:val="both"/>
        <w:rPr>
          <w:rFonts w:ascii="Arial" w:hAnsi="Arial" w:cs="Arial"/>
          <w:bCs/>
          <w:sz w:val="24"/>
          <w:lang w:val="mk-MK"/>
        </w:rPr>
      </w:pPr>
    </w:p>
    <w:p w14:paraId="73B373EC" w14:textId="1AE38C82" w:rsidR="003D7767" w:rsidRPr="00973BE6" w:rsidRDefault="005B58E7" w:rsidP="003D7767">
      <w:pPr>
        <w:pStyle w:val="ListParagraph"/>
        <w:numPr>
          <w:ilvl w:val="0"/>
          <w:numId w:val="3"/>
        </w:numPr>
        <w:spacing w:after="0" w:line="240" w:lineRule="auto"/>
        <w:jc w:val="both"/>
        <w:rPr>
          <w:rFonts w:ascii="Arial" w:hAnsi="Arial" w:cs="Arial"/>
          <w:bCs/>
          <w:sz w:val="24"/>
          <w:lang w:val="mk-MK"/>
        </w:rPr>
      </w:pPr>
      <w:r w:rsidRPr="00973BE6">
        <w:rPr>
          <w:rFonts w:ascii="Arial" w:hAnsi="Arial" w:cs="Arial"/>
          <w:bCs/>
          <w:sz w:val="24"/>
          <w:lang w:val="mk-MK"/>
        </w:rPr>
        <w:t>Одлуката на К</w:t>
      </w:r>
      <w:r w:rsidR="003D7767" w:rsidRPr="00973BE6">
        <w:rPr>
          <w:rFonts w:ascii="Arial" w:hAnsi="Arial" w:cs="Arial"/>
          <w:bCs/>
          <w:sz w:val="24"/>
          <w:lang w:val="mk-MK"/>
        </w:rPr>
        <w:t>онкурсната комисија е конечна.</w:t>
      </w:r>
    </w:p>
    <w:p w14:paraId="46731CD8" w14:textId="77777777" w:rsidR="003D7767" w:rsidRPr="00973BE6" w:rsidRDefault="003D7767" w:rsidP="003D7767">
      <w:pPr>
        <w:spacing w:after="0" w:line="240" w:lineRule="auto"/>
        <w:jc w:val="both"/>
        <w:rPr>
          <w:rFonts w:ascii="Arial" w:hAnsi="Arial" w:cs="Arial"/>
          <w:bCs/>
          <w:lang w:val="mk-MK"/>
        </w:rPr>
      </w:pPr>
    </w:p>
    <w:p w14:paraId="49266AE7" w14:textId="77777777" w:rsidR="003D7767" w:rsidRPr="00973BE6" w:rsidRDefault="003D7767" w:rsidP="003D7767">
      <w:pPr>
        <w:spacing w:after="0" w:line="240" w:lineRule="auto"/>
        <w:jc w:val="center"/>
        <w:rPr>
          <w:rFonts w:ascii="Arial" w:hAnsi="Arial" w:cs="Arial"/>
          <w:bCs/>
          <w:lang w:val="mk-MK"/>
        </w:rPr>
      </w:pPr>
    </w:p>
    <w:p w14:paraId="61DFF0FD" w14:textId="77777777" w:rsidR="003D7767" w:rsidRPr="00973BE6" w:rsidRDefault="003D7767" w:rsidP="003D7767">
      <w:pPr>
        <w:spacing w:after="0" w:line="240" w:lineRule="auto"/>
        <w:jc w:val="center"/>
        <w:rPr>
          <w:rFonts w:ascii="Arial" w:hAnsi="Arial" w:cs="Arial"/>
          <w:b/>
          <w:lang w:val="mk-MK"/>
        </w:rPr>
      </w:pPr>
      <w:r w:rsidRPr="00973BE6">
        <w:rPr>
          <w:rFonts w:ascii="Arial" w:hAnsi="Arial" w:cs="Arial"/>
          <w:b/>
          <w:lang w:val="mk-MK"/>
        </w:rPr>
        <w:t>Образложение</w:t>
      </w:r>
    </w:p>
    <w:p w14:paraId="45A37AFD" w14:textId="31E09DA1" w:rsidR="003D7767" w:rsidRPr="00973BE6" w:rsidRDefault="003D7767" w:rsidP="003D7767">
      <w:pPr>
        <w:spacing w:after="0" w:line="240" w:lineRule="auto"/>
        <w:jc w:val="both"/>
        <w:rPr>
          <w:rFonts w:ascii="Arial" w:hAnsi="Arial" w:cs="Arial"/>
          <w:bCs/>
          <w:lang w:val="mk-MK"/>
        </w:rPr>
      </w:pPr>
      <w:r w:rsidRPr="00973BE6">
        <w:rPr>
          <w:rFonts w:ascii="Arial" w:hAnsi="Arial" w:cs="Arial"/>
          <w:bCs/>
          <w:lang w:val="mk-MK"/>
        </w:rPr>
        <w:t>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согласно Конкурсот за запишување студенти на прв циклус студии на студиските програми на Универзитетот ,,Св. Кирил и Мет</w:t>
      </w:r>
      <w:r w:rsidR="005B58E7" w:rsidRPr="00973BE6">
        <w:rPr>
          <w:rFonts w:ascii="Arial" w:hAnsi="Arial" w:cs="Arial"/>
          <w:bCs/>
          <w:lang w:val="mk-MK"/>
        </w:rPr>
        <w:t>одиј” во Скопје во учебната 202</w:t>
      </w:r>
      <w:r w:rsidR="00775AE9" w:rsidRPr="00973BE6">
        <w:rPr>
          <w:rFonts w:ascii="Arial" w:hAnsi="Arial" w:cs="Arial"/>
          <w:bCs/>
          <w:lang w:val="mk-MK"/>
        </w:rPr>
        <w:t>3</w:t>
      </w:r>
      <w:r w:rsidR="005B58E7" w:rsidRPr="00973BE6">
        <w:rPr>
          <w:rFonts w:ascii="Arial" w:hAnsi="Arial" w:cs="Arial"/>
          <w:bCs/>
          <w:lang w:val="mk-MK"/>
        </w:rPr>
        <w:t>/202</w:t>
      </w:r>
      <w:r w:rsidR="00775AE9" w:rsidRPr="00973BE6">
        <w:rPr>
          <w:rFonts w:ascii="Arial" w:hAnsi="Arial" w:cs="Arial"/>
          <w:bCs/>
          <w:lang w:val="mk-MK"/>
        </w:rPr>
        <w:t>4</w:t>
      </w:r>
      <w:r w:rsidRPr="00973BE6">
        <w:rPr>
          <w:rFonts w:ascii="Arial" w:hAnsi="Arial" w:cs="Arial"/>
          <w:bCs/>
          <w:lang w:val="mk-MK"/>
        </w:rPr>
        <w:t xml:space="preserve"> година на ден </w:t>
      </w:r>
      <w:r w:rsidR="00775AE9" w:rsidRPr="00973BE6">
        <w:rPr>
          <w:rFonts w:ascii="Arial" w:hAnsi="Arial" w:cs="Arial"/>
          <w:bCs/>
          <w:lang w:val="mk-MK"/>
        </w:rPr>
        <w:t>4.9.2023</w:t>
      </w:r>
      <w:r w:rsidRPr="00973BE6">
        <w:rPr>
          <w:rFonts w:ascii="Arial" w:hAnsi="Arial" w:cs="Arial"/>
          <w:bCs/>
          <w:lang w:val="mk-MK"/>
        </w:rPr>
        <w:t xml:space="preserve"> година објави прелиминарна листа на пријавени кандидати за упис на</w:t>
      </w:r>
      <w:r w:rsidR="00271A9B" w:rsidRPr="00973BE6">
        <w:rPr>
          <w:rFonts w:ascii="Arial" w:hAnsi="Arial" w:cs="Arial"/>
          <w:bCs/>
          <w:lang w:val="mk-MK"/>
        </w:rPr>
        <w:t xml:space="preserve"> прв циклус студии на </w:t>
      </w:r>
      <w:r w:rsidRPr="00973BE6">
        <w:rPr>
          <w:rFonts w:ascii="Arial" w:hAnsi="Arial" w:cs="Arial"/>
          <w:bCs/>
          <w:lang w:val="mk-MK"/>
        </w:rPr>
        <w:t xml:space="preserve"> </w:t>
      </w:r>
      <w:r w:rsidR="00271A9B" w:rsidRPr="00973BE6">
        <w:rPr>
          <w:rFonts w:ascii="Arial" w:hAnsi="Arial" w:cs="Arial"/>
          <w:bCs/>
          <w:lang w:val="mk-MK"/>
        </w:rPr>
        <w:t>Факултетот,</w:t>
      </w:r>
      <w:r w:rsidRPr="00973BE6">
        <w:rPr>
          <w:rFonts w:ascii="Arial" w:hAnsi="Arial" w:cs="Arial"/>
          <w:bCs/>
          <w:lang w:val="mk-MK"/>
        </w:rPr>
        <w:t xml:space="preserve"> со вкупен број </w:t>
      </w:r>
      <w:r w:rsidR="00271A9B" w:rsidRPr="00973BE6">
        <w:rPr>
          <w:rFonts w:ascii="Arial" w:hAnsi="Arial" w:cs="Arial"/>
          <w:bCs/>
          <w:lang w:val="mk-MK"/>
        </w:rPr>
        <w:t>на остварени бодови. Незадоволен</w:t>
      </w:r>
      <w:r w:rsidRPr="00973BE6">
        <w:rPr>
          <w:rFonts w:ascii="Arial" w:hAnsi="Arial" w:cs="Arial"/>
          <w:bCs/>
          <w:lang w:val="mk-MK"/>
        </w:rPr>
        <w:t xml:space="preserve"> остана кандидатот со број на пријава </w:t>
      </w:r>
      <w:r w:rsidR="00775AE9" w:rsidRPr="00973BE6">
        <w:rPr>
          <w:rFonts w:ascii="Arial" w:hAnsi="Arial" w:cs="Arial"/>
          <w:bCs/>
          <w:lang w:val="mk-MK"/>
        </w:rPr>
        <w:t>106461</w:t>
      </w:r>
      <w:r w:rsidRPr="00973BE6">
        <w:rPr>
          <w:rFonts w:ascii="Arial" w:hAnsi="Arial" w:cs="Arial"/>
          <w:bCs/>
          <w:lang w:val="mk-MK"/>
        </w:rPr>
        <w:t>, кој достави благовремен приговор.</w:t>
      </w:r>
    </w:p>
    <w:p w14:paraId="0A4B1124" w14:textId="77777777" w:rsidR="005B58E7" w:rsidRPr="00973BE6" w:rsidRDefault="005B58E7" w:rsidP="003D7767">
      <w:pPr>
        <w:spacing w:after="0" w:line="240" w:lineRule="auto"/>
        <w:jc w:val="both"/>
        <w:rPr>
          <w:rFonts w:ascii="Arial" w:hAnsi="Arial" w:cs="Arial"/>
          <w:bCs/>
          <w:lang w:val="mk-MK"/>
        </w:rPr>
      </w:pPr>
    </w:p>
    <w:p w14:paraId="4ECAF561" w14:textId="694E5072" w:rsidR="005B58E7" w:rsidRPr="00973BE6" w:rsidRDefault="005B58E7" w:rsidP="003D7767">
      <w:pPr>
        <w:spacing w:after="0" w:line="240" w:lineRule="auto"/>
        <w:jc w:val="both"/>
        <w:rPr>
          <w:rFonts w:ascii="Arial" w:hAnsi="Arial" w:cs="Arial"/>
          <w:bCs/>
          <w:lang w:val="mk-MK"/>
        </w:rPr>
      </w:pPr>
      <w:r w:rsidRPr="00973BE6">
        <w:rPr>
          <w:rFonts w:ascii="Arial" w:hAnsi="Arial" w:cs="Arial"/>
          <w:bCs/>
          <w:lang w:val="mk-MK"/>
        </w:rPr>
        <w:t>Комисијата, по констатирање дека приговорот е поднесен во рок, се впушти во утврдување на неговата основаност при што констатираше дека при пресметката на бодовите не се направени технички пропусти - грешки направени при пресметувањето на бодовите.</w:t>
      </w:r>
    </w:p>
    <w:p w14:paraId="5ADB6ADF" w14:textId="74E8FCD5" w:rsidR="00775AE9" w:rsidRPr="00973BE6" w:rsidRDefault="00775AE9" w:rsidP="003D7767">
      <w:pPr>
        <w:spacing w:after="0" w:line="240" w:lineRule="auto"/>
        <w:jc w:val="both"/>
        <w:rPr>
          <w:rFonts w:ascii="Arial" w:hAnsi="Arial" w:cs="Arial"/>
          <w:bCs/>
          <w:lang w:val="mk-MK"/>
        </w:rPr>
      </w:pPr>
      <w:r w:rsidRPr="00973BE6">
        <w:rPr>
          <w:rFonts w:ascii="Arial" w:hAnsi="Arial" w:cs="Arial"/>
          <w:bCs/>
          <w:lang w:val="mk-MK"/>
        </w:rPr>
        <w:t xml:space="preserve">Имено </w:t>
      </w:r>
      <w:r w:rsidR="00C801FB" w:rsidRPr="00973BE6">
        <w:rPr>
          <w:rFonts w:ascii="Arial" w:hAnsi="Arial" w:cs="Arial"/>
          <w:bCs/>
          <w:lang w:val="mk-MK"/>
        </w:rPr>
        <w:t xml:space="preserve">констатирано е дека </w:t>
      </w:r>
      <w:r w:rsidRPr="00973BE6">
        <w:rPr>
          <w:rFonts w:ascii="Arial" w:hAnsi="Arial" w:cs="Arial"/>
          <w:bCs/>
          <w:lang w:val="mk-MK"/>
        </w:rPr>
        <w:t xml:space="preserve">при внесот на оценките од средното образование </w:t>
      </w:r>
      <w:r w:rsidR="00271A9B" w:rsidRPr="00973BE6">
        <w:rPr>
          <w:rFonts w:ascii="Arial" w:hAnsi="Arial" w:cs="Arial"/>
          <w:bCs/>
          <w:lang w:val="mk-MK"/>
        </w:rPr>
        <w:t xml:space="preserve">од </w:t>
      </w:r>
      <w:r w:rsidRPr="00973BE6">
        <w:rPr>
          <w:rFonts w:ascii="Arial" w:hAnsi="Arial" w:cs="Arial"/>
          <w:bCs/>
          <w:lang w:val="mk-MK"/>
        </w:rPr>
        <w:t>страна на кандидатот,  внесени се 20 о</w:t>
      </w:r>
      <w:r w:rsidR="00C801FB" w:rsidRPr="00973BE6">
        <w:rPr>
          <w:rFonts w:ascii="Arial" w:hAnsi="Arial" w:cs="Arial"/>
          <w:bCs/>
          <w:lang w:val="mk-MK"/>
        </w:rPr>
        <w:t xml:space="preserve">цени </w:t>
      </w:r>
      <w:r w:rsidR="00271A9B" w:rsidRPr="00973BE6">
        <w:rPr>
          <w:rFonts w:ascii="Arial" w:hAnsi="Arial" w:cs="Arial"/>
          <w:bCs/>
          <w:lang w:val="mk-MK"/>
        </w:rPr>
        <w:t>-</w:t>
      </w:r>
      <w:r w:rsidR="00C801FB" w:rsidRPr="00973BE6">
        <w:rPr>
          <w:rFonts w:ascii="Arial" w:hAnsi="Arial" w:cs="Arial"/>
          <w:bCs/>
          <w:lang w:val="mk-MK"/>
        </w:rPr>
        <w:t xml:space="preserve">5, наместо 18 оцени </w:t>
      </w:r>
      <w:r w:rsidR="00271A9B" w:rsidRPr="00973BE6">
        <w:rPr>
          <w:rFonts w:ascii="Arial" w:hAnsi="Arial" w:cs="Arial"/>
          <w:bCs/>
          <w:lang w:val="mk-MK"/>
        </w:rPr>
        <w:t>-</w:t>
      </w:r>
      <w:r w:rsidR="00C801FB" w:rsidRPr="00973BE6">
        <w:rPr>
          <w:rFonts w:ascii="Arial" w:hAnsi="Arial" w:cs="Arial"/>
          <w:bCs/>
          <w:lang w:val="mk-MK"/>
        </w:rPr>
        <w:t>5 согл</w:t>
      </w:r>
      <w:r w:rsidRPr="00973BE6">
        <w:rPr>
          <w:rFonts w:ascii="Arial" w:hAnsi="Arial" w:cs="Arial"/>
          <w:bCs/>
          <w:lang w:val="mk-MK"/>
        </w:rPr>
        <w:t>асно фактичката состојба ви</w:t>
      </w:r>
      <w:r w:rsidR="00C801FB" w:rsidRPr="00973BE6">
        <w:rPr>
          <w:rFonts w:ascii="Arial" w:hAnsi="Arial" w:cs="Arial"/>
          <w:bCs/>
          <w:lang w:val="mk-MK"/>
        </w:rPr>
        <w:t xml:space="preserve">дна од доставените сведителства. </w:t>
      </w:r>
    </w:p>
    <w:p w14:paraId="097F4AC8" w14:textId="73649373" w:rsidR="005B58E7" w:rsidRPr="00973BE6" w:rsidRDefault="005B58E7" w:rsidP="005B58E7">
      <w:pPr>
        <w:spacing w:after="0" w:line="240" w:lineRule="auto"/>
        <w:jc w:val="both"/>
        <w:rPr>
          <w:rFonts w:ascii="Arial" w:hAnsi="Arial" w:cs="Arial"/>
          <w:bCs/>
          <w:lang w:val="mk-MK"/>
        </w:rPr>
      </w:pPr>
      <w:r w:rsidRPr="00973BE6">
        <w:rPr>
          <w:rFonts w:ascii="Arial" w:hAnsi="Arial" w:cs="Arial"/>
          <w:bCs/>
          <w:lang w:val="mk-MK"/>
        </w:rPr>
        <w:t xml:space="preserve">Со оглед на фактот дека не е направен технички пропуст, конкурсната комисија одлучи како во диспозитивот на оваа одлука.  </w:t>
      </w:r>
    </w:p>
    <w:p w14:paraId="4990C61D" w14:textId="77777777" w:rsidR="00961F22" w:rsidRPr="00973BE6" w:rsidRDefault="00961F22" w:rsidP="00961F22">
      <w:pPr>
        <w:spacing w:after="0" w:line="240" w:lineRule="auto"/>
        <w:jc w:val="both"/>
        <w:rPr>
          <w:rFonts w:ascii="Arial" w:hAnsi="Arial" w:cs="Arial"/>
          <w:b/>
          <w:bCs/>
          <w:lang w:val="mk-MK"/>
        </w:rPr>
      </w:pPr>
    </w:p>
    <w:p w14:paraId="6217C928" w14:textId="458CE743" w:rsidR="00961F22" w:rsidRPr="00973BE6" w:rsidRDefault="00961F22" w:rsidP="00961F22">
      <w:pPr>
        <w:spacing w:after="0" w:line="240" w:lineRule="auto"/>
        <w:jc w:val="both"/>
        <w:rPr>
          <w:rFonts w:ascii="Arial" w:hAnsi="Arial" w:cs="Arial"/>
          <w:bCs/>
          <w:lang w:val="mk-MK"/>
        </w:rPr>
      </w:pPr>
      <w:r w:rsidRPr="00973BE6">
        <w:rPr>
          <w:rFonts w:ascii="Arial" w:hAnsi="Arial" w:cs="Arial"/>
          <w:b/>
          <w:bCs/>
          <w:lang w:val="mk-MK"/>
        </w:rPr>
        <w:t>Правна Поука :</w:t>
      </w:r>
      <w:r w:rsidRPr="00973BE6">
        <w:rPr>
          <w:rFonts w:ascii="Arial" w:hAnsi="Arial" w:cs="Arial"/>
          <w:bCs/>
          <w:lang w:val="mk-MK"/>
        </w:rPr>
        <w:t xml:space="preserve"> Против оваа одлука незадоволната страна може да поднесе тужба до Управниот суд.</w:t>
      </w:r>
    </w:p>
    <w:p w14:paraId="747996D7" w14:textId="77777777" w:rsidR="005B58E7" w:rsidRPr="00973BE6" w:rsidRDefault="005B58E7" w:rsidP="005B58E7">
      <w:pPr>
        <w:spacing w:after="0" w:line="240" w:lineRule="auto"/>
        <w:jc w:val="both"/>
        <w:rPr>
          <w:rFonts w:ascii="Arial" w:hAnsi="Arial" w:cs="Arial"/>
          <w:bCs/>
          <w:lang w:val="mk-MK"/>
        </w:rPr>
      </w:pPr>
    </w:p>
    <w:p w14:paraId="4EEE3A1E" w14:textId="77777777" w:rsidR="003D7767" w:rsidRPr="00973BE6" w:rsidRDefault="003D7767" w:rsidP="003D7767">
      <w:pPr>
        <w:spacing w:after="0"/>
        <w:rPr>
          <w:rFonts w:ascii="Arial" w:eastAsia="Times New Roman" w:hAnsi="Arial" w:cs="Arial"/>
          <w:b/>
          <w:sz w:val="24"/>
          <w:szCs w:val="24"/>
          <w:lang w:val="mk-MK"/>
        </w:rPr>
      </w:pP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lang w:val="mk-MK"/>
        </w:rPr>
        <w:t xml:space="preserve">       Конкурсна комисија</w:t>
      </w:r>
    </w:p>
    <w:p w14:paraId="73580429"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Сања Панчевска</w:t>
      </w:r>
      <w:r w:rsidRPr="00973BE6">
        <w:rPr>
          <w:rFonts w:ascii="Arial" w:eastAsia="Times New Roman" w:hAnsi="Arial" w:cs="Arial"/>
          <w:szCs w:val="20"/>
        </w:rPr>
        <w:t xml:space="preserve"> </w:t>
      </w:r>
      <w:proofErr w:type="spellStart"/>
      <w:r w:rsidRPr="00973BE6">
        <w:rPr>
          <w:rFonts w:ascii="Arial" w:eastAsia="Times New Roman" w:hAnsi="Arial" w:cs="Arial"/>
          <w:szCs w:val="20"/>
        </w:rPr>
        <w:t>с.р</w:t>
      </w:r>
      <w:proofErr w:type="spellEnd"/>
      <w:r w:rsidRPr="00973BE6">
        <w:rPr>
          <w:rFonts w:ascii="Arial" w:eastAsia="Times New Roman" w:hAnsi="Arial" w:cs="Arial"/>
          <w:szCs w:val="20"/>
        </w:rPr>
        <w:t>.</w:t>
      </w:r>
    </w:p>
    <w:p w14:paraId="12A498F3"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Наташа Тошеска Спасова с.р.</w:t>
      </w:r>
    </w:p>
    <w:p w14:paraId="4F8C6616"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Александар Димков с.р.</w:t>
      </w:r>
    </w:p>
    <w:p w14:paraId="58354297"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Марина Ефтимоска с.р.</w:t>
      </w:r>
    </w:p>
    <w:p w14:paraId="0E488A94"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Емилија Б. Ваљакова с.р.</w:t>
      </w:r>
    </w:p>
    <w:p w14:paraId="0FF8FC93"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Гордана Апостолова с.р.</w:t>
      </w:r>
    </w:p>
    <w:p w14:paraId="5DFE5EB4"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Кристина Митиќ</w:t>
      </w:r>
      <w:r w:rsidRPr="00973BE6">
        <w:rPr>
          <w:rFonts w:ascii="Arial" w:eastAsia="Times New Roman" w:hAnsi="Arial" w:cs="Arial"/>
          <w:szCs w:val="20"/>
        </w:rPr>
        <w:t xml:space="preserve"> </w:t>
      </w:r>
      <w:proofErr w:type="spellStart"/>
      <w:r w:rsidRPr="00973BE6">
        <w:rPr>
          <w:rFonts w:ascii="Arial" w:eastAsia="Times New Roman" w:hAnsi="Arial" w:cs="Arial"/>
          <w:szCs w:val="20"/>
        </w:rPr>
        <w:t>с.р</w:t>
      </w:r>
      <w:proofErr w:type="spellEnd"/>
      <w:r w:rsidRPr="00973BE6">
        <w:rPr>
          <w:rFonts w:ascii="Arial" w:eastAsia="Times New Roman" w:hAnsi="Arial" w:cs="Arial"/>
          <w:szCs w:val="20"/>
        </w:rPr>
        <w:t>.</w:t>
      </w:r>
    </w:p>
    <w:p w14:paraId="02840E4A" w14:textId="77777777" w:rsidR="00F25772" w:rsidRPr="00973BE6" w:rsidRDefault="00F25772" w:rsidP="00F25772">
      <w:pPr>
        <w:spacing w:after="0"/>
        <w:rPr>
          <w:rFonts w:ascii="Arial" w:hAnsi="Arial" w:cs="Arial"/>
          <w:sz w:val="24"/>
          <w:lang w:val="mk-MK"/>
        </w:rPr>
      </w:pPr>
    </w:p>
    <w:p w14:paraId="50A3CBC3" w14:textId="269220F5" w:rsidR="003D7767" w:rsidRPr="00973BE6" w:rsidRDefault="003D7767" w:rsidP="003D7767">
      <w:pPr>
        <w:spacing w:after="0"/>
        <w:rPr>
          <w:rFonts w:ascii="Arial" w:hAnsi="Arial" w:cs="Arial"/>
          <w:sz w:val="24"/>
          <w:lang w:val="mk-MK"/>
        </w:rPr>
      </w:pPr>
    </w:p>
    <w:p w14:paraId="4F0726A7" w14:textId="6062B1BA" w:rsidR="005B58E7" w:rsidRPr="00973BE6" w:rsidRDefault="005B58E7" w:rsidP="003D7767">
      <w:pPr>
        <w:spacing w:after="0"/>
        <w:rPr>
          <w:rFonts w:ascii="Arial" w:hAnsi="Arial" w:cs="Arial"/>
          <w:sz w:val="24"/>
          <w:lang w:val="mk-MK"/>
        </w:rPr>
      </w:pPr>
    </w:p>
    <w:p w14:paraId="36CCE310" w14:textId="03F85AAE" w:rsidR="003D7767" w:rsidRPr="00973BE6" w:rsidRDefault="003D7767" w:rsidP="003D7767">
      <w:pPr>
        <w:spacing w:after="0"/>
        <w:rPr>
          <w:rFonts w:ascii="Arial" w:hAnsi="Arial" w:cs="Arial"/>
          <w:sz w:val="20"/>
          <w:szCs w:val="18"/>
        </w:rPr>
      </w:pPr>
      <w:r w:rsidRPr="00973BE6">
        <w:rPr>
          <w:rFonts w:ascii="Arial" w:hAnsi="Arial" w:cs="Arial"/>
          <w:sz w:val="20"/>
          <w:szCs w:val="18"/>
          <w:lang w:val="mk-MK"/>
        </w:rPr>
        <w:t>Д</w:t>
      </w:r>
      <w:r w:rsidR="005B58E7" w:rsidRPr="00973BE6">
        <w:rPr>
          <w:rFonts w:ascii="Arial" w:hAnsi="Arial" w:cs="Arial"/>
          <w:sz w:val="20"/>
          <w:szCs w:val="18"/>
          <w:lang w:val="mk-MK"/>
        </w:rPr>
        <w:t>оставено до</w:t>
      </w:r>
      <w:r w:rsidRPr="00973BE6">
        <w:rPr>
          <w:rFonts w:ascii="Arial" w:hAnsi="Arial" w:cs="Arial"/>
          <w:sz w:val="20"/>
          <w:szCs w:val="18"/>
        </w:rPr>
        <w:t xml:space="preserve">: </w:t>
      </w:r>
    </w:p>
    <w:p w14:paraId="6D2FB3E0" w14:textId="77777777" w:rsidR="003D7767" w:rsidRPr="00973BE6" w:rsidRDefault="003D7767" w:rsidP="003D7767">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Именуваниот</w:t>
      </w:r>
    </w:p>
    <w:p w14:paraId="5A149B20" w14:textId="77777777" w:rsidR="003D7767" w:rsidRPr="00973BE6" w:rsidRDefault="003D7767" w:rsidP="003D7767">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Архива,</w:t>
      </w:r>
    </w:p>
    <w:p w14:paraId="638FF31D" w14:textId="77777777" w:rsidR="003D7767" w:rsidRPr="00973BE6" w:rsidRDefault="003D7767" w:rsidP="003D7767">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Огласна табла и веб страница</w:t>
      </w:r>
    </w:p>
    <w:p w14:paraId="7B85CEFE" w14:textId="7FE81DFD" w:rsidR="004038E1" w:rsidRPr="00973BE6" w:rsidRDefault="004038E1" w:rsidP="00D32FBE">
      <w:pPr>
        <w:shd w:val="clear" w:color="auto" w:fill="FFFFFF"/>
        <w:jc w:val="both"/>
        <w:rPr>
          <w:rFonts w:ascii="Georgia" w:hAnsi="Georgia"/>
          <w:lang w:val="mk-MK"/>
        </w:rPr>
      </w:pPr>
    </w:p>
    <w:p w14:paraId="4049019E" w14:textId="2F74DC4C" w:rsidR="006C22B5" w:rsidRPr="00973BE6" w:rsidRDefault="006C22B5" w:rsidP="006C22B5">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sidRPr="00973BE6">
        <w:rPr>
          <w:noProof/>
        </w:rPr>
        <w:drawing>
          <wp:anchor distT="0" distB="0" distL="114300" distR="114300" simplePos="0" relativeHeight="251664896" behindDoc="1" locked="0" layoutInCell="1" allowOverlap="1" wp14:anchorId="16A3E37F" wp14:editId="285B3443">
            <wp:simplePos x="0" y="0"/>
            <wp:positionH relativeFrom="margin">
              <wp:posOffset>-122555</wp:posOffset>
            </wp:positionH>
            <wp:positionV relativeFrom="page">
              <wp:posOffset>419735</wp:posOffset>
            </wp:positionV>
            <wp:extent cx="589280" cy="691515"/>
            <wp:effectExtent l="19050" t="0" r="1270" b="0"/>
            <wp:wrapTight wrapText="right">
              <wp:wrapPolygon edited="0">
                <wp:start x="8379" y="0"/>
                <wp:lineTo x="698" y="3570"/>
                <wp:lineTo x="-698" y="9521"/>
                <wp:lineTo x="-698" y="15471"/>
                <wp:lineTo x="1397" y="19041"/>
                <wp:lineTo x="7681" y="20826"/>
                <wp:lineTo x="13966" y="20826"/>
                <wp:lineTo x="19552" y="19041"/>
                <wp:lineTo x="21647" y="15471"/>
                <wp:lineTo x="21647" y="4760"/>
                <wp:lineTo x="20948" y="3570"/>
                <wp:lineTo x="13267" y="0"/>
                <wp:lineTo x="837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9280" cy="691515"/>
                    </a:xfrm>
                    <a:prstGeom prst="rect">
                      <a:avLst/>
                    </a:prstGeom>
                    <a:noFill/>
                  </pic:spPr>
                </pic:pic>
              </a:graphicData>
            </a:graphic>
          </wp:anchor>
        </w:drawing>
      </w:r>
      <w:r w:rsidRPr="00973BE6">
        <w:rPr>
          <w:noProof/>
        </w:rPr>
        <w:drawing>
          <wp:anchor distT="0" distB="0" distL="71755" distR="71755" simplePos="0" relativeHeight="251665920" behindDoc="1" locked="0" layoutInCell="1" allowOverlap="1" wp14:anchorId="4DF0BFDC" wp14:editId="27FD4CBD">
            <wp:simplePos x="0" y="0"/>
            <wp:positionH relativeFrom="column">
              <wp:posOffset>4105275</wp:posOffset>
            </wp:positionH>
            <wp:positionV relativeFrom="page">
              <wp:posOffset>418465</wp:posOffset>
            </wp:positionV>
            <wp:extent cx="643890" cy="690880"/>
            <wp:effectExtent l="19050" t="0" r="3810" b="0"/>
            <wp:wrapTight wrapText="left">
              <wp:wrapPolygon edited="0">
                <wp:start x="-639" y="0"/>
                <wp:lineTo x="-639" y="20846"/>
                <wp:lineTo x="21728" y="20846"/>
                <wp:lineTo x="21728" y="0"/>
                <wp:lineTo x="-63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43890" cy="690880"/>
                    </a:xfrm>
                    <a:prstGeom prst="rect">
                      <a:avLst/>
                    </a:prstGeom>
                    <a:noFill/>
                  </pic:spPr>
                </pic:pic>
              </a:graphicData>
            </a:graphic>
          </wp:anchor>
        </w:drawing>
      </w:r>
      <w:r w:rsidRPr="00973BE6">
        <w:rPr>
          <w:noProof/>
        </w:rPr>
        <mc:AlternateContent>
          <mc:Choice Requires="wps">
            <w:drawing>
              <wp:anchor distT="0" distB="0" distL="114300" distR="114300" simplePos="0" relativeHeight="251666944" behindDoc="0" locked="0" layoutInCell="1" allowOverlap="1" wp14:anchorId="3B75C521" wp14:editId="30184DFE">
                <wp:simplePos x="0" y="0"/>
                <wp:positionH relativeFrom="margin">
                  <wp:posOffset>5133975</wp:posOffset>
                </wp:positionH>
                <wp:positionV relativeFrom="page">
                  <wp:posOffset>371475</wp:posOffset>
                </wp:positionV>
                <wp:extent cx="1486535" cy="676275"/>
                <wp:effectExtent l="57150" t="38100" r="56515" b="857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762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3E2D7D9" w14:textId="5687B5B0" w:rsidR="00B41DA2" w:rsidRDefault="00F25772" w:rsidP="006C22B5">
                            <w:pPr>
                              <w:pStyle w:val="NoSpacing"/>
                              <w:spacing w:line="276" w:lineRule="auto"/>
                              <w:rPr>
                                <w:sz w:val="20"/>
                                <w:szCs w:val="20"/>
                              </w:rPr>
                            </w:pPr>
                            <w:proofErr w:type="spellStart"/>
                            <w:r>
                              <w:rPr>
                                <w:sz w:val="20"/>
                                <w:szCs w:val="20"/>
                              </w:rPr>
                              <w:t>Арх</w:t>
                            </w:r>
                            <w:proofErr w:type="spellEnd"/>
                            <w:r>
                              <w:rPr>
                                <w:sz w:val="20"/>
                                <w:szCs w:val="20"/>
                              </w:rPr>
                              <w:t xml:space="preserve">. </w:t>
                            </w:r>
                            <w:proofErr w:type="spellStart"/>
                            <w:r>
                              <w:rPr>
                                <w:sz w:val="20"/>
                                <w:szCs w:val="20"/>
                              </w:rPr>
                              <w:t>бр</w:t>
                            </w:r>
                            <w:proofErr w:type="spellEnd"/>
                            <w:r>
                              <w:rPr>
                                <w:sz w:val="20"/>
                                <w:szCs w:val="20"/>
                              </w:rPr>
                              <w:t>. 10-2277/2</w:t>
                            </w:r>
                          </w:p>
                          <w:p w14:paraId="207F75DA" w14:textId="757384CE" w:rsidR="00B41DA2" w:rsidRDefault="00F25772" w:rsidP="006C22B5">
                            <w:pPr>
                              <w:pStyle w:val="NoSpacing"/>
                              <w:spacing w:line="276" w:lineRule="auto"/>
                              <w:jc w:val="right"/>
                              <w:rPr>
                                <w:sz w:val="20"/>
                                <w:szCs w:val="20"/>
                              </w:rPr>
                            </w:pPr>
                            <w:r>
                              <w:rPr>
                                <w:sz w:val="20"/>
                                <w:szCs w:val="20"/>
                              </w:rPr>
                              <w:t>6.09</w:t>
                            </w:r>
                            <w:r w:rsidR="00B41DA2">
                              <w:rPr>
                                <w:sz w:val="20"/>
                                <w:szCs w:val="20"/>
                              </w:rPr>
                              <w:t>.202</w:t>
                            </w:r>
                            <w:r w:rsidR="00B41DA2">
                              <w:rPr>
                                <w:sz w:val="20"/>
                                <w:szCs w:val="20"/>
                                <w:lang w:val="mk-MK"/>
                              </w:rPr>
                              <w:t>3</w:t>
                            </w:r>
                            <w:r w:rsidR="00B41DA2">
                              <w:rPr>
                                <w:sz w:val="20"/>
                                <w:szCs w:val="20"/>
                              </w:rPr>
                              <w:t xml:space="preserve"> </w:t>
                            </w:r>
                            <w:proofErr w:type="spellStart"/>
                            <w:r w:rsidR="00B41DA2">
                              <w:rPr>
                                <w:sz w:val="20"/>
                                <w:szCs w:val="20"/>
                              </w:rPr>
                              <w:t>година</w:t>
                            </w:r>
                            <w:proofErr w:type="spellEnd"/>
                          </w:p>
                          <w:p w14:paraId="54D8F3C0" w14:textId="77777777" w:rsidR="00B41DA2" w:rsidRDefault="00B41DA2" w:rsidP="006C22B5">
                            <w:pPr>
                              <w:pStyle w:val="NoSpacing"/>
                              <w:spacing w:line="276" w:lineRule="auto"/>
                              <w:jc w:val="center"/>
                              <w:rPr>
                                <w:sz w:val="20"/>
                                <w:szCs w:val="20"/>
                              </w:rPr>
                            </w:pPr>
                            <w:proofErr w:type="spellStart"/>
                            <w:r>
                              <w:rPr>
                                <w:sz w:val="20"/>
                                <w:szCs w:val="20"/>
                              </w:rPr>
                              <w:t>Скопје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5C521" id="Rectangle 7" o:spid="_x0000_s1027" style="position:absolute;left:0;text-align:left;margin-left:404.25pt;margin-top:29.25pt;width:117.05pt;height:53.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" fillcolor="window">
                <v:shadow on="t" color="black" opacity="24903f" origin=",.5" offset="0,.55556mm"/>
                <v:path arrowok="t"/>
                <v:textbox>
                  <w:txbxContent>
                    <w:p w14:paraId="33E2D7D9" w14:textId="5687B5B0" w:rsidR="00B41DA2" w:rsidRDefault="00F25772" w:rsidP="006C22B5">
                      <w:pPr>
                        <w:pStyle w:val="NoSpacing"/>
                        <w:spacing w:line="276" w:lineRule="auto"/>
                        <w:rPr>
                          <w:sz w:val="20"/>
                          <w:szCs w:val="20"/>
                        </w:rPr>
                      </w:pPr>
                      <w:proofErr w:type="spellStart"/>
                      <w:r>
                        <w:rPr>
                          <w:sz w:val="20"/>
                          <w:szCs w:val="20"/>
                        </w:rPr>
                        <w:t>Арх</w:t>
                      </w:r>
                      <w:proofErr w:type="spellEnd"/>
                      <w:r>
                        <w:rPr>
                          <w:sz w:val="20"/>
                          <w:szCs w:val="20"/>
                        </w:rPr>
                        <w:t xml:space="preserve">. </w:t>
                      </w:r>
                      <w:proofErr w:type="spellStart"/>
                      <w:r>
                        <w:rPr>
                          <w:sz w:val="20"/>
                          <w:szCs w:val="20"/>
                        </w:rPr>
                        <w:t>бр</w:t>
                      </w:r>
                      <w:proofErr w:type="spellEnd"/>
                      <w:r>
                        <w:rPr>
                          <w:sz w:val="20"/>
                          <w:szCs w:val="20"/>
                        </w:rPr>
                        <w:t>. 10-2277/2</w:t>
                      </w:r>
                    </w:p>
                    <w:p w14:paraId="207F75DA" w14:textId="757384CE" w:rsidR="00B41DA2" w:rsidRDefault="00F25772" w:rsidP="006C22B5">
                      <w:pPr>
                        <w:pStyle w:val="NoSpacing"/>
                        <w:spacing w:line="276" w:lineRule="auto"/>
                        <w:jc w:val="right"/>
                        <w:rPr>
                          <w:sz w:val="20"/>
                          <w:szCs w:val="20"/>
                        </w:rPr>
                      </w:pPr>
                      <w:r>
                        <w:rPr>
                          <w:sz w:val="20"/>
                          <w:szCs w:val="20"/>
                        </w:rPr>
                        <w:t>6.09</w:t>
                      </w:r>
                      <w:r w:rsidR="00B41DA2">
                        <w:rPr>
                          <w:sz w:val="20"/>
                          <w:szCs w:val="20"/>
                        </w:rPr>
                        <w:t>.202</w:t>
                      </w:r>
                      <w:r w:rsidR="00B41DA2">
                        <w:rPr>
                          <w:sz w:val="20"/>
                          <w:szCs w:val="20"/>
                          <w:lang w:val="mk-MK"/>
                        </w:rPr>
                        <w:t>3</w:t>
                      </w:r>
                      <w:r w:rsidR="00B41DA2">
                        <w:rPr>
                          <w:sz w:val="20"/>
                          <w:szCs w:val="20"/>
                        </w:rPr>
                        <w:t xml:space="preserve"> </w:t>
                      </w:r>
                      <w:proofErr w:type="spellStart"/>
                      <w:r w:rsidR="00B41DA2">
                        <w:rPr>
                          <w:sz w:val="20"/>
                          <w:szCs w:val="20"/>
                        </w:rPr>
                        <w:t>година</w:t>
                      </w:r>
                      <w:proofErr w:type="spellEnd"/>
                    </w:p>
                    <w:p w14:paraId="54D8F3C0" w14:textId="77777777" w:rsidR="00B41DA2" w:rsidRDefault="00B41DA2" w:rsidP="006C22B5">
                      <w:pPr>
                        <w:pStyle w:val="NoSpacing"/>
                        <w:spacing w:line="276" w:lineRule="auto"/>
                        <w:jc w:val="center"/>
                        <w:rPr>
                          <w:sz w:val="20"/>
                          <w:szCs w:val="20"/>
                        </w:rPr>
                      </w:pPr>
                      <w:proofErr w:type="spellStart"/>
                      <w:r>
                        <w:rPr>
                          <w:sz w:val="20"/>
                          <w:szCs w:val="20"/>
                        </w:rPr>
                        <w:t>Скопје</w:t>
                      </w:r>
                      <w:proofErr w:type="spellEnd"/>
                    </w:p>
                  </w:txbxContent>
                </v:textbox>
                <w10:wrap anchorx="margin" anchory="page"/>
              </v:rect>
            </w:pict>
          </mc:Fallback>
        </mc:AlternateContent>
      </w:r>
      <w:r w:rsidRPr="00973BE6">
        <w:rPr>
          <w:rFonts w:ascii="Bookman Old Style" w:eastAsiaTheme="majorEastAsia" w:hAnsi="Bookman Old Style" w:cs="Arial"/>
          <w:b/>
          <w:bCs/>
          <w:sz w:val="18"/>
          <w:szCs w:val="18"/>
          <w:lang w:val="mk-MK"/>
        </w:rPr>
        <w:t>РЕПУБЛИКА СЕВЕРНА МАКЕДОНИЈА</w:t>
      </w:r>
    </w:p>
    <w:p w14:paraId="4BCFF04D" w14:textId="77777777" w:rsidR="006C22B5" w:rsidRPr="00973BE6" w:rsidRDefault="006C22B5" w:rsidP="006C22B5">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sidRPr="00973BE6">
        <w:rPr>
          <w:rFonts w:ascii="Bookman Old Style" w:eastAsiaTheme="majorEastAsia" w:hAnsi="Bookman Old Style" w:cs="Arial"/>
          <w:b/>
          <w:bCs/>
          <w:sz w:val="18"/>
          <w:szCs w:val="18"/>
          <w:lang w:val="mk-MK"/>
        </w:rPr>
        <w:t>УНИВЕРЗИТЕТ „СВ. КИРИЛ И МЕТОДИЈ“ ВО СКОПЈЕ</w:t>
      </w:r>
    </w:p>
    <w:p w14:paraId="03429504" w14:textId="77777777" w:rsidR="006C22B5" w:rsidRPr="00973BE6" w:rsidRDefault="006C22B5" w:rsidP="006C22B5">
      <w:pPr>
        <w:pStyle w:val="Header"/>
        <w:tabs>
          <w:tab w:val="clear" w:pos="4680"/>
          <w:tab w:val="center" w:pos="1418"/>
        </w:tabs>
        <w:spacing w:line="276" w:lineRule="auto"/>
        <w:ind w:right="-173"/>
        <w:jc w:val="center"/>
        <w:rPr>
          <w:rFonts w:ascii="Bookman Old Style" w:eastAsiaTheme="majorEastAsia" w:hAnsi="Bookman Old Style" w:cs="Arial"/>
          <w:b/>
          <w:bCs/>
          <w:sz w:val="20"/>
          <w:lang w:val="mk-MK"/>
        </w:rPr>
      </w:pPr>
      <w:r w:rsidRPr="00973BE6">
        <w:rPr>
          <w:rFonts w:ascii="Bookman Old Style" w:eastAsiaTheme="majorEastAsia" w:hAnsi="Bookman Old Style" w:cs="Arial"/>
          <w:b/>
          <w:bCs/>
          <w:sz w:val="18"/>
          <w:szCs w:val="18"/>
          <w:lang w:val="mk-MK"/>
        </w:rPr>
        <w:t>СТОМАТОЛОШКИ ФАКУЛТЕТ - СКОПЈЕ</w:t>
      </w:r>
    </w:p>
    <w:p w14:paraId="2C5B622B" w14:textId="77777777" w:rsidR="006C22B5" w:rsidRPr="00973BE6" w:rsidRDefault="006C22B5" w:rsidP="006C22B5">
      <w:pPr>
        <w:shd w:val="clear" w:color="auto" w:fill="FFFFFF"/>
        <w:jc w:val="both"/>
        <w:rPr>
          <w:rFonts w:ascii="Georgia" w:hAnsi="Georgia"/>
        </w:rPr>
      </w:pPr>
    </w:p>
    <w:p w14:paraId="48D1C970" w14:textId="4B0EF342" w:rsidR="006C22B5" w:rsidRPr="00973BE6" w:rsidRDefault="006C22B5" w:rsidP="006C22B5">
      <w:pPr>
        <w:spacing w:after="0" w:line="240" w:lineRule="auto"/>
        <w:jc w:val="both"/>
        <w:rPr>
          <w:rFonts w:ascii="Arial" w:hAnsi="Arial" w:cs="Arial"/>
          <w:bCs/>
          <w:lang w:val="mk-MK"/>
        </w:rPr>
      </w:pPr>
      <w:r w:rsidRPr="00973BE6">
        <w:rPr>
          <w:rFonts w:ascii="Arial" w:hAnsi="Arial" w:cs="Arial"/>
          <w:bCs/>
          <w:lang w:val="mk-MK"/>
        </w:rPr>
        <w:t xml:space="preserve">Врз основа на член 149 став 3 од Законот за високото образование (,,Службен весник на Република Македонија’’ бр. 82/2018 и ,,Службен весник на Република Северна Македонија’’ бр. 178/2021), член 12 од Правилникот за условите, критериумите, правилата и постапката за запишување и студирање на прв циклус студии (додипломски студии) и втор циклус студии (постдипломски студии) на Универзитетот „Св. Кирил и Методиј“ во Скопје (Универзитетски гласник бр. 417/2019 и 607/2022) и точка </w:t>
      </w:r>
      <w:r w:rsidRPr="00973BE6">
        <w:rPr>
          <w:rFonts w:ascii="Arial" w:hAnsi="Arial" w:cs="Arial"/>
          <w:bCs/>
        </w:rPr>
        <w:t xml:space="preserve">III </w:t>
      </w:r>
      <w:r w:rsidRPr="00973BE6">
        <w:rPr>
          <w:rFonts w:ascii="Arial" w:hAnsi="Arial" w:cs="Arial"/>
          <w:bCs/>
          <w:lang w:val="mk-MK"/>
        </w:rPr>
        <w:t>од Конкурсот за запишување студенти на прв циклус студии на студиските програми на Универзитетот „Св. Кирил и Методиј“ во Скопје во учебната 2023/2024 година, а во врска со приговор поднесен од кандидатот со број на пријава 105969, заведен под арх. бр.10-2277/1 од 4.9.2023 година, Конкурсната комисија на 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ја донесе следната</w:t>
      </w:r>
    </w:p>
    <w:p w14:paraId="3329B8E9" w14:textId="77777777" w:rsidR="006C22B5" w:rsidRPr="00973BE6" w:rsidRDefault="006C22B5" w:rsidP="006C22B5">
      <w:pPr>
        <w:spacing w:after="0" w:line="240" w:lineRule="auto"/>
        <w:jc w:val="both"/>
        <w:rPr>
          <w:rFonts w:ascii="Arial" w:hAnsi="Arial" w:cs="Arial"/>
          <w:bCs/>
          <w:lang w:val="mk-MK"/>
        </w:rPr>
      </w:pPr>
    </w:p>
    <w:p w14:paraId="62A799B6" w14:textId="77777777" w:rsidR="006C22B5" w:rsidRPr="00973BE6" w:rsidRDefault="006C22B5" w:rsidP="006C22B5">
      <w:pPr>
        <w:spacing w:after="0" w:line="240" w:lineRule="auto"/>
        <w:jc w:val="center"/>
        <w:rPr>
          <w:rFonts w:ascii="Arial" w:hAnsi="Arial" w:cs="Arial"/>
          <w:b/>
          <w:lang w:val="mk-MK"/>
        </w:rPr>
      </w:pPr>
      <w:r w:rsidRPr="00973BE6">
        <w:rPr>
          <w:rFonts w:ascii="Arial" w:hAnsi="Arial" w:cs="Arial"/>
          <w:b/>
          <w:lang w:val="mk-MK"/>
        </w:rPr>
        <w:t>О Д Л У К А</w:t>
      </w:r>
    </w:p>
    <w:p w14:paraId="52C0B781" w14:textId="77777777" w:rsidR="006C22B5" w:rsidRPr="00973BE6" w:rsidRDefault="006C22B5" w:rsidP="006C22B5">
      <w:pPr>
        <w:spacing w:after="0" w:line="240" w:lineRule="auto"/>
        <w:jc w:val="center"/>
        <w:rPr>
          <w:rFonts w:ascii="Arial" w:hAnsi="Arial" w:cs="Arial"/>
          <w:b/>
          <w:lang w:val="mk-MK"/>
        </w:rPr>
      </w:pPr>
      <w:r w:rsidRPr="00973BE6">
        <w:rPr>
          <w:rFonts w:ascii="Arial" w:hAnsi="Arial" w:cs="Arial"/>
          <w:b/>
          <w:lang w:val="mk-MK"/>
        </w:rPr>
        <w:t xml:space="preserve">ПО ПРИГОВОР </w:t>
      </w:r>
    </w:p>
    <w:p w14:paraId="464CA847" w14:textId="77777777" w:rsidR="006C22B5" w:rsidRPr="00973BE6" w:rsidRDefault="006C22B5" w:rsidP="006C22B5">
      <w:pPr>
        <w:spacing w:after="0" w:line="240" w:lineRule="auto"/>
        <w:jc w:val="center"/>
        <w:rPr>
          <w:rFonts w:ascii="Arial" w:hAnsi="Arial" w:cs="Arial"/>
          <w:bCs/>
          <w:lang w:val="mk-MK"/>
        </w:rPr>
      </w:pPr>
    </w:p>
    <w:p w14:paraId="05E09286" w14:textId="20C7B570" w:rsidR="006C22B5" w:rsidRPr="00973BE6" w:rsidRDefault="006C22B5" w:rsidP="006C22B5">
      <w:pPr>
        <w:pStyle w:val="ListParagraph"/>
        <w:numPr>
          <w:ilvl w:val="0"/>
          <w:numId w:val="8"/>
        </w:numPr>
        <w:spacing w:after="0" w:line="240" w:lineRule="auto"/>
        <w:jc w:val="both"/>
        <w:rPr>
          <w:rFonts w:ascii="Arial" w:hAnsi="Arial" w:cs="Arial"/>
          <w:bCs/>
          <w:sz w:val="24"/>
          <w:lang w:val="mk-MK"/>
        </w:rPr>
      </w:pPr>
      <w:r w:rsidRPr="00973BE6">
        <w:rPr>
          <w:rFonts w:ascii="Arial" w:hAnsi="Arial" w:cs="Arial"/>
          <w:b/>
          <w:sz w:val="24"/>
          <w:lang w:val="mk-MK"/>
        </w:rPr>
        <w:t xml:space="preserve">Приговорот на кандидатот </w:t>
      </w:r>
      <w:r w:rsidRPr="00973BE6">
        <w:rPr>
          <w:rFonts w:ascii="Arial" w:hAnsi="Arial" w:cs="Arial"/>
          <w:bCs/>
          <w:sz w:val="24"/>
          <w:lang w:val="mk-MK"/>
        </w:rPr>
        <w:t>со број на пријава 105969, заведен под арх. бр.10-2277/1 од 4.9.2023 година, СЕ ОДБИВА КАКО НЕОСНОВАН.</w:t>
      </w:r>
    </w:p>
    <w:p w14:paraId="1361D348" w14:textId="77777777" w:rsidR="006C22B5" w:rsidRPr="00973BE6" w:rsidRDefault="006C22B5" w:rsidP="006C22B5">
      <w:pPr>
        <w:pStyle w:val="ListParagraph"/>
        <w:spacing w:after="0" w:line="240" w:lineRule="auto"/>
        <w:jc w:val="both"/>
        <w:rPr>
          <w:rFonts w:ascii="Arial" w:hAnsi="Arial" w:cs="Arial"/>
          <w:bCs/>
          <w:sz w:val="24"/>
          <w:lang w:val="mk-MK"/>
        </w:rPr>
      </w:pPr>
    </w:p>
    <w:p w14:paraId="2AF33844" w14:textId="77777777" w:rsidR="006C22B5" w:rsidRPr="00973BE6" w:rsidRDefault="006C22B5" w:rsidP="006C22B5">
      <w:pPr>
        <w:pStyle w:val="ListParagraph"/>
        <w:numPr>
          <w:ilvl w:val="0"/>
          <w:numId w:val="8"/>
        </w:numPr>
        <w:spacing w:after="0" w:line="240" w:lineRule="auto"/>
        <w:jc w:val="both"/>
        <w:rPr>
          <w:rFonts w:ascii="Arial" w:hAnsi="Arial" w:cs="Arial"/>
          <w:bCs/>
          <w:sz w:val="24"/>
          <w:lang w:val="mk-MK"/>
        </w:rPr>
      </w:pPr>
      <w:r w:rsidRPr="00973BE6">
        <w:rPr>
          <w:rFonts w:ascii="Arial" w:hAnsi="Arial" w:cs="Arial"/>
          <w:bCs/>
          <w:sz w:val="24"/>
          <w:lang w:val="mk-MK"/>
        </w:rPr>
        <w:t>Одлуката на Конкурсната комисија е конечна.</w:t>
      </w:r>
    </w:p>
    <w:p w14:paraId="4FC24AA4" w14:textId="77777777" w:rsidR="006C22B5" w:rsidRPr="00973BE6" w:rsidRDefault="006C22B5" w:rsidP="006C22B5">
      <w:pPr>
        <w:spacing w:after="0" w:line="240" w:lineRule="auto"/>
        <w:jc w:val="both"/>
        <w:rPr>
          <w:rFonts w:ascii="Arial" w:hAnsi="Arial" w:cs="Arial"/>
          <w:bCs/>
          <w:lang w:val="mk-MK"/>
        </w:rPr>
      </w:pPr>
    </w:p>
    <w:p w14:paraId="6BB6496C" w14:textId="77777777" w:rsidR="006C22B5" w:rsidRPr="00973BE6" w:rsidRDefault="006C22B5" w:rsidP="006C22B5">
      <w:pPr>
        <w:spacing w:after="0" w:line="240" w:lineRule="auto"/>
        <w:jc w:val="center"/>
        <w:rPr>
          <w:rFonts w:ascii="Arial" w:hAnsi="Arial" w:cs="Arial"/>
          <w:bCs/>
          <w:lang w:val="mk-MK"/>
        </w:rPr>
      </w:pPr>
    </w:p>
    <w:p w14:paraId="4B2B97E3" w14:textId="77777777" w:rsidR="006C22B5" w:rsidRPr="00973BE6" w:rsidRDefault="006C22B5" w:rsidP="006C22B5">
      <w:pPr>
        <w:spacing w:after="0" w:line="240" w:lineRule="auto"/>
        <w:jc w:val="center"/>
        <w:rPr>
          <w:rFonts w:ascii="Arial" w:hAnsi="Arial" w:cs="Arial"/>
          <w:b/>
          <w:lang w:val="mk-MK"/>
        </w:rPr>
      </w:pPr>
      <w:r w:rsidRPr="00973BE6">
        <w:rPr>
          <w:rFonts w:ascii="Arial" w:hAnsi="Arial" w:cs="Arial"/>
          <w:b/>
          <w:lang w:val="mk-MK"/>
        </w:rPr>
        <w:t>Образложение</w:t>
      </w:r>
    </w:p>
    <w:p w14:paraId="50261036" w14:textId="462C47DA" w:rsidR="006C22B5" w:rsidRPr="00973BE6" w:rsidRDefault="006C22B5" w:rsidP="006C22B5">
      <w:pPr>
        <w:spacing w:after="0" w:line="240" w:lineRule="auto"/>
        <w:jc w:val="both"/>
        <w:rPr>
          <w:rFonts w:ascii="Arial" w:hAnsi="Arial" w:cs="Arial"/>
          <w:bCs/>
          <w:lang w:val="mk-MK"/>
        </w:rPr>
      </w:pPr>
      <w:r w:rsidRPr="00973BE6">
        <w:rPr>
          <w:rFonts w:ascii="Arial" w:hAnsi="Arial" w:cs="Arial"/>
          <w:bCs/>
          <w:lang w:val="mk-MK"/>
        </w:rPr>
        <w:t>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согласно Конкурсот за запишување студенти на прв циклус студии на студиските програми на Универзитетот ,,Св. Кирил и Методиј” во Скопје во учебната 2023/2024 година на ден 4.9.2023 година објави прелиминарна листа на пријавени кандидати за упис на прв циклус студии на  Факултетот, со вкупен број на остварени бодови. Незадоволен остана кандидатот со број на пријава 105969, кој достави благовремен приговор.</w:t>
      </w:r>
    </w:p>
    <w:p w14:paraId="5F48B850" w14:textId="77777777" w:rsidR="006C22B5" w:rsidRPr="00973BE6" w:rsidRDefault="006C22B5" w:rsidP="006C22B5">
      <w:pPr>
        <w:spacing w:after="0" w:line="240" w:lineRule="auto"/>
        <w:jc w:val="both"/>
        <w:rPr>
          <w:rFonts w:ascii="Arial" w:hAnsi="Arial" w:cs="Arial"/>
          <w:bCs/>
          <w:lang w:val="mk-MK"/>
        </w:rPr>
      </w:pPr>
    </w:p>
    <w:p w14:paraId="03D3C6F5" w14:textId="77777777" w:rsidR="006C22B5" w:rsidRPr="00973BE6" w:rsidRDefault="006C22B5" w:rsidP="006C22B5">
      <w:pPr>
        <w:spacing w:after="0" w:line="240" w:lineRule="auto"/>
        <w:jc w:val="both"/>
        <w:rPr>
          <w:rFonts w:ascii="Arial" w:hAnsi="Arial" w:cs="Arial"/>
          <w:bCs/>
          <w:lang w:val="mk-MK"/>
        </w:rPr>
      </w:pPr>
      <w:r w:rsidRPr="00973BE6">
        <w:rPr>
          <w:rFonts w:ascii="Arial" w:hAnsi="Arial" w:cs="Arial"/>
          <w:bCs/>
          <w:lang w:val="mk-MK"/>
        </w:rPr>
        <w:t>Комисијата, по констатирање дека приговорот е поднесен во рок, се впушти во утврдување на неговата основаност при што констатираше дека при пресметката на бодовите не се направени технички пропусти - грешки направени при пресметувањето на бодовите.</w:t>
      </w:r>
    </w:p>
    <w:p w14:paraId="6E845C13" w14:textId="08639782" w:rsidR="006C22B5" w:rsidRPr="00973BE6" w:rsidRDefault="0094612B" w:rsidP="006C22B5">
      <w:pPr>
        <w:spacing w:after="0" w:line="240" w:lineRule="auto"/>
        <w:jc w:val="both"/>
        <w:rPr>
          <w:rFonts w:ascii="Arial" w:hAnsi="Arial" w:cs="Arial"/>
          <w:bCs/>
        </w:rPr>
      </w:pPr>
      <w:r w:rsidRPr="00973BE6">
        <w:rPr>
          <w:rFonts w:ascii="Arial" w:hAnsi="Arial" w:cs="Arial"/>
          <w:bCs/>
          <w:lang w:val="mk-MK"/>
        </w:rPr>
        <w:t>Комисијата констатира</w:t>
      </w:r>
      <w:r w:rsidR="006C22B5" w:rsidRPr="00973BE6">
        <w:rPr>
          <w:rFonts w:ascii="Arial" w:hAnsi="Arial" w:cs="Arial"/>
          <w:bCs/>
          <w:lang w:val="mk-MK"/>
        </w:rPr>
        <w:t xml:space="preserve"> дека </w:t>
      </w:r>
      <w:r w:rsidR="00FA007E" w:rsidRPr="00973BE6">
        <w:rPr>
          <w:rFonts w:ascii="Arial" w:hAnsi="Arial" w:cs="Arial"/>
          <w:bCs/>
          <w:lang w:val="mk-MK"/>
        </w:rPr>
        <w:t xml:space="preserve">еден од интерните предмети е несоодветен согласно конкурсот за запишување на Стоматолошкиот факултет во Скопје, од каде произлегува разликата во бројот на </w:t>
      </w:r>
      <w:r w:rsidRPr="00973BE6">
        <w:rPr>
          <w:rFonts w:ascii="Arial" w:hAnsi="Arial" w:cs="Arial"/>
          <w:bCs/>
          <w:lang w:val="mk-MK"/>
        </w:rPr>
        <w:t xml:space="preserve">пресметаните поени од страна на кандидатот </w:t>
      </w:r>
      <w:r w:rsidR="00FA007E" w:rsidRPr="00973BE6">
        <w:rPr>
          <w:rFonts w:ascii="Arial" w:hAnsi="Arial" w:cs="Arial"/>
          <w:bCs/>
          <w:lang w:val="mk-MK"/>
        </w:rPr>
        <w:t>од средното образование.</w:t>
      </w:r>
    </w:p>
    <w:p w14:paraId="66CD3225" w14:textId="77777777" w:rsidR="006C22B5" w:rsidRPr="00973BE6" w:rsidRDefault="006C22B5" w:rsidP="006C22B5">
      <w:pPr>
        <w:spacing w:after="0" w:line="240" w:lineRule="auto"/>
        <w:jc w:val="both"/>
        <w:rPr>
          <w:rFonts w:ascii="Arial" w:hAnsi="Arial" w:cs="Arial"/>
          <w:bCs/>
          <w:lang w:val="mk-MK"/>
        </w:rPr>
      </w:pPr>
    </w:p>
    <w:p w14:paraId="6909AF59" w14:textId="77777777" w:rsidR="006C22B5" w:rsidRPr="00973BE6" w:rsidRDefault="006C22B5" w:rsidP="006C22B5">
      <w:pPr>
        <w:spacing w:after="0" w:line="240" w:lineRule="auto"/>
        <w:jc w:val="both"/>
        <w:rPr>
          <w:rFonts w:ascii="Arial" w:hAnsi="Arial" w:cs="Arial"/>
          <w:bCs/>
          <w:lang w:val="mk-MK"/>
        </w:rPr>
      </w:pPr>
      <w:r w:rsidRPr="00973BE6">
        <w:rPr>
          <w:rFonts w:ascii="Arial" w:hAnsi="Arial" w:cs="Arial"/>
          <w:bCs/>
          <w:lang w:val="mk-MK"/>
        </w:rPr>
        <w:t xml:space="preserve">Со оглед на фактот дека не е направен технички пропуст, конкурсната комисија одлучи како во диспозитивот на оваа одлука.  </w:t>
      </w:r>
    </w:p>
    <w:p w14:paraId="7E92D58F" w14:textId="77777777" w:rsidR="00961F22" w:rsidRPr="00973BE6" w:rsidRDefault="00961F22" w:rsidP="00961F22">
      <w:pPr>
        <w:spacing w:after="0" w:line="240" w:lineRule="auto"/>
        <w:jc w:val="both"/>
        <w:rPr>
          <w:rFonts w:ascii="Arial" w:hAnsi="Arial" w:cs="Arial"/>
          <w:b/>
          <w:bCs/>
          <w:lang w:val="mk-MK"/>
        </w:rPr>
      </w:pPr>
    </w:p>
    <w:p w14:paraId="03FD0CD5" w14:textId="1DE1E820" w:rsidR="00961F22" w:rsidRPr="00973BE6" w:rsidRDefault="00961F22" w:rsidP="00961F22">
      <w:pPr>
        <w:spacing w:after="0" w:line="240" w:lineRule="auto"/>
        <w:jc w:val="both"/>
        <w:rPr>
          <w:rFonts w:ascii="Arial" w:hAnsi="Arial" w:cs="Arial"/>
          <w:bCs/>
          <w:lang w:val="mk-MK"/>
        </w:rPr>
      </w:pPr>
      <w:r w:rsidRPr="00973BE6">
        <w:rPr>
          <w:rFonts w:ascii="Arial" w:hAnsi="Arial" w:cs="Arial"/>
          <w:b/>
          <w:bCs/>
          <w:lang w:val="mk-MK"/>
        </w:rPr>
        <w:t>Правна Поука :</w:t>
      </w:r>
      <w:r w:rsidRPr="00973BE6">
        <w:rPr>
          <w:rFonts w:ascii="Arial" w:hAnsi="Arial" w:cs="Arial"/>
          <w:bCs/>
          <w:lang w:val="mk-MK"/>
        </w:rPr>
        <w:t xml:space="preserve"> Против оваа одлука незадоволната страна може да поднесе тужба до Управниот суд.</w:t>
      </w:r>
    </w:p>
    <w:p w14:paraId="3398D77A" w14:textId="77777777" w:rsidR="006C22B5" w:rsidRPr="00973BE6" w:rsidRDefault="006C22B5" w:rsidP="006C22B5">
      <w:pPr>
        <w:spacing w:after="0" w:line="240" w:lineRule="auto"/>
        <w:jc w:val="both"/>
        <w:rPr>
          <w:rFonts w:ascii="Arial" w:hAnsi="Arial" w:cs="Arial"/>
          <w:bCs/>
          <w:lang w:val="mk-MK"/>
        </w:rPr>
      </w:pPr>
    </w:p>
    <w:p w14:paraId="573B5ECA" w14:textId="77777777" w:rsidR="006C22B5" w:rsidRPr="00973BE6" w:rsidRDefault="006C22B5" w:rsidP="006C22B5">
      <w:pPr>
        <w:spacing w:after="0"/>
        <w:rPr>
          <w:rFonts w:ascii="Arial" w:eastAsia="Times New Roman" w:hAnsi="Arial" w:cs="Arial"/>
          <w:b/>
          <w:sz w:val="24"/>
          <w:szCs w:val="24"/>
          <w:lang w:val="mk-MK"/>
        </w:rPr>
      </w:pP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lang w:val="mk-MK"/>
        </w:rPr>
        <w:t xml:space="preserve">       Конкурсна комисија</w:t>
      </w:r>
    </w:p>
    <w:p w14:paraId="593C33AD"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Сања Панчевска</w:t>
      </w:r>
      <w:r w:rsidRPr="00973BE6">
        <w:rPr>
          <w:rFonts w:ascii="Arial" w:eastAsia="Times New Roman" w:hAnsi="Arial" w:cs="Arial"/>
          <w:szCs w:val="20"/>
        </w:rPr>
        <w:t xml:space="preserve"> </w:t>
      </w:r>
      <w:proofErr w:type="spellStart"/>
      <w:r w:rsidRPr="00973BE6">
        <w:rPr>
          <w:rFonts w:ascii="Arial" w:eastAsia="Times New Roman" w:hAnsi="Arial" w:cs="Arial"/>
          <w:szCs w:val="20"/>
        </w:rPr>
        <w:t>с.р</w:t>
      </w:r>
      <w:proofErr w:type="spellEnd"/>
      <w:r w:rsidRPr="00973BE6">
        <w:rPr>
          <w:rFonts w:ascii="Arial" w:eastAsia="Times New Roman" w:hAnsi="Arial" w:cs="Arial"/>
          <w:szCs w:val="20"/>
        </w:rPr>
        <w:t>.</w:t>
      </w:r>
    </w:p>
    <w:p w14:paraId="75974AE9"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Наташа Тошеска Спасова с.р.</w:t>
      </w:r>
    </w:p>
    <w:p w14:paraId="4821CF65"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Александар Димков с.р.</w:t>
      </w:r>
    </w:p>
    <w:p w14:paraId="541E2E2E"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Марина Ефтимоска с.р.</w:t>
      </w:r>
    </w:p>
    <w:p w14:paraId="24DE8868"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Емилија Б. Ваљакова с.р.</w:t>
      </w:r>
    </w:p>
    <w:p w14:paraId="0823D4A0"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Гордана Апостолова с.р.</w:t>
      </w:r>
    </w:p>
    <w:p w14:paraId="61A0C59B"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Кристина Митиќ</w:t>
      </w:r>
      <w:r w:rsidRPr="00973BE6">
        <w:rPr>
          <w:rFonts w:ascii="Arial" w:eastAsia="Times New Roman" w:hAnsi="Arial" w:cs="Arial"/>
          <w:szCs w:val="20"/>
        </w:rPr>
        <w:t xml:space="preserve"> </w:t>
      </w:r>
      <w:proofErr w:type="spellStart"/>
      <w:r w:rsidRPr="00973BE6">
        <w:rPr>
          <w:rFonts w:ascii="Arial" w:eastAsia="Times New Roman" w:hAnsi="Arial" w:cs="Arial"/>
          <w:szCs w:val="20"/>
        </w:rPr>
        <w:t>с.р</w:t>
      </w:r>
      <w:proofErr w:type="spellEnd"/>
      <w:r w:rsidRPr="00973BE6">
        <w:rPr>
          <w:rFonts w:ascii="Arial" w:eastAsia="Times New Roman" w:hAnsi="Arial" w:cs="Arial"/>
          <w:szCs w:val="20"/>
        </w:rPr>
        <w:t>.</w:t>
      </w:r>
    </w:p>
    <w:p w14:paraId="6FC9B016" w14:textId="77777777" w:rsidR="00F25772" w:rsidRPr="00973BE6" w:rsidRDefault="00F25772" w:rsidP="00F25772">
      <w:pPr>
        <w:spacing w:after="0"/>
        <w:rPr>
          <w:rFonts w:ascii="Arial" w:hAnsi="Arial" w:cs="Arial"/>
          <w:sz w:val="24"/>
          <w:lang w:val="mk-MK"/>
        </w:rPr>
      </w:pPr>
    </w:p>
    <w:p w14:paraId="18998D2F" w14:textId="77777777" w:rsidR="006C22B5" w:rsidRPr="00973BE6" w:rsidRDefault="006C22B5" w:rsidP="006C22B5">
      <w:pPr>
        <w:spacing w:after="0"/>
        <w:rPr>
          <w:rFonts w:ascii="Arial" w:hAnsi="Arial" w:cs="Arial"/>
          <w:sz w:val="20"/>
          <w:szCs w:val="18"/>
        </w:rPr>
      </w:pPr>
      <w:r w:rsidRPr="00973BE6">
        <w:rPr>
          <w:rFonts w:ascii="Arial" w:hAnsi="Arial" w:cs="Arial"/>
          <w:sz w:val="20"/>
          <w:szCs w:val="18"/>
          <w:lang w:val="mk-MK"/>
        </w:rPr>
        <w:t>Доставено до</w:t>
      </w:r>
      <w:r w:rsidRPr="00973BE6">
        <w:rPr>
          <w:rFonts w:ascii="Arial" w:hAnsi="Arial" w:cs="Arial"/>
          <w:sz w:val="20"/>
          <w:szCs w:val="18"/>
        </w:rPr>
        <w:t xml:space="preserve">: </w:t>
      </w:r>
    </w:p>
    <w:p w14:paraId="55C9FB4C" w14:textId="77777777" w:rsidR="006C22B5" w:rsidRPr="00973BE6" w:rsidRDefault="006C22B5" w:rsidP="006C22B5">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Именуваниот</w:t>
      </w:r>
    </w:p>
    <w:p w14:paraId="40BA676E" w14:textId="77777777" w:rsidR="006C22B5" w:rsidRPr="00973BE6" w:rsidRDefault="006C22B5" w:rsidP="006C22B5">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Архива,</w:t>
      </w:r>
    </w:p>
    <w:p w14:paraId="4A1EB21D" w14:textId="77777777" w:rsidR="006C22B5" w:rsidRPr="00973BE6" w:rsidRDefault="006C22B5" w:rsidP="006C22B5">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Огласна табла и веб страница</w:t>
      </w:r>
    </w:p>
    <w:p w14:paraId="096CD16E" w14:textId="77777777" w:rsidR="005E7144" w:rsidRPr="00973BE6" w:rsidRDefault="005E7144" w:rsidP="005E7144">
      <w:pPr>
        <w:spacing w:after="0" w:line="240" w:lineRule="auto"/>
        <w:jc w:val="both"/>
        <w:rPr>
          <w:rFonts w:ascii="Arial" w:hAnsi="Arial" w:cs="Arial"/>
          <w:bCs/>
          <w:lang w:val="mk-MK"/>
        </w:rPr>
      </w:pPr>
    </w:p>
    <w:p w14:paraId="31F3DC52" w14:textId="77777777" w:rsidR="00F25772" w:rsidRPr="00973BE6" w:rsidRDefault="00F25772" w:rsidP="005E7144">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p>
    <w:p w14:paraId="042864FE" w14:textId="5C1F25A4" w:rsidR="005E7144" w:rsidRPr="00973BE6" w:rsidRDefault="005E7144" w:rsidP="005E7144">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sidRPr="00973BE6">
        <w:rPr>
          <w:noProof/>
        </w:rPr>
        <w:drawing>
          <wp:anchor distT="0" distB="0" distL="114300" distR="114300" simplePos="0" relativeHeight="251668992" behindDoc="1" locked="0" layoutInCell="1" allowOverlap="1" wp14:anchorId="313B1207" wp14:editId="422F6A03">
            <wp:simplePos x="0" y="0"/>
            <wp:positionH relativeFrom="margin">
              <wp:posOffset>-122555</wp:posOffset>
            </wp:positionH>
            <wp:positionV relativeFrom="page">
              <wp:posOffset>419735</wp:posOffset>
            </wp:positionV>
            <wp:extent cx="589280" cy="691515"/>
            <wp:effectExtent l="19050" t="0" r="1270" b="0"/>
            <wp:wrapTight wrapText="right">
              <wp:wrapPolygon edited="0">
                <wp:start x="8379" y="0"/>
                <wp:lineTo x="698" y="3570"/>
                <wp:lineTo x="-698" y="9521"/>
                <wp:lineTo x="-698" y="15471"/>
                <wp:lineTo x="1397" y="19041"/>
                <wp:lineTo x="7681" y="20826"/>
                <wp:lineTo x="13966" y="20826"/>
                <wp:lineTo x="19552" y="19041"/>
                <wp:lineTo x="21647" y="15471"/>
                <wp:lineTo x="21647" y="4760"/>
                <wp:lineTo x="20948" y="3570"/>
                <wp:lineTo x="13267" y="0"/>
                <wp:lineTo x="837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9280" cy="691515"/>
                    </a:xfrm>
                    <a:prstGeom prst="rect">
                      <a:avLst/>
                    </a:prstGeom>
                    <a:noFill/>
                  </pic:spPr>
                </pic:pic>
              </a:graphicData>
            </a:graphic>
          </wp:anchor>
        </w:drawing>
      </w:r>
      <w:r w:rsidRPr="00973BE6">
        <w:rPr>
          <w:noProof/>
        </w:rPr>
        <w:drawing>
          <wp:anchor distT="0" distB="0" distL="71755" distR="71755" simplePos="0" relativeHeight="251670016" behindDoc="1" locked="0" layoutInCell="1" allowOverlap="1" wp14:anchorId="3002DC44" wp14:editId="78C8FB1C">
            <wp:simplePos x="0" y="0"/>
            <wp:positionH relativeFrom="column">
              <wp:posOffset>4105275</wp:posOffset>
            </wp:positionH>
            <wp:positionV relativeFrom="page">
              <wp:posOffset>418465</wp:posOffset>
            </wp:positionV>
            <wp:extent cx="643890" cy="690880"/>
            <wp:effectExtent l="19050" t="0" r="3810" b="0"/>
            <wp:wrapTight wrapText="left">
              <wp:wrapPolygon edited="0">
                <wp:start x="-639" y="0"/>
                <wp:lineTo x="-639" y="20846"/>
                <wp:lineTo x="21728" y="20846"/>
                <wp:lineTo x="21728" y="0"/>
                <wp:lineTo x="-63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43890" cy="690880"/>
                    </a:xfrm>
                    <a:prstGeom prst="rect">
                      <a:avLst/>
                    </a:prstGeom>
                    <a:noFill/>
                  </pic:spPr>
                </pic:pic>
              </a:graphicData>
            </a:graphic>
          </wp:anchor>
        </w:drawing>
      </w:r>
      <w:r w:rsidRPr="00973BE6">
        <w:rPr>
          <w:noProof/>
        </w:rPr>
        <mc:AlternateContent>
          <mc:Choice Requires="wps">
            <w:drawing>
              <wp:anchor distT="0" distB="0" distL="114300" distR="114300" simplePos="0" relativeHeight="251671040" behindDoc="0" locked="0" layoutInCell="1" allowOverlap="1" wp14:anchorId="51565C47" wp14:editId="791EFA6A">
                <wp:simplePos x="0" y="0"/>
                <wp:positionH relativeFrom="margin">
                  <wp:posOffset>5133975</wp:posOffset>
                </wp:positionH>
                <wp:positionV relativeFrom="page">
                  <wp:posOffset>371475</wp:posOffset>
                </wp:positionV>
                <wp:extent cx="1486535" cy="676275"/>
                <wp:effectExtent l="57150" t="38100" r="56515" b="857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762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ED4DB28" w14:textId="2CC72C86" w:rsidR="00B41DA2" w:rsidRDefault="00B41DA2" w:rsidP="005E7144">
                            <w:pPr>
                              <w:pStyle w:val="NoSpacing"/>
                              <w:spacing w:line="276" w:lineRule="auto"/>
                              <w:rPr>
                                <w:sz w:val="20"/>
                                <w:szCs w:val="20"/>
                              </w:rPr>
                            </w:pPr>
                            <w:proofErr w:type="spellStart"/>
                            <w:r>
                              <w:rPr>
                                <w:sz w:val="20"/>
                                <w:szCs w:val="20"/>
                              </w:rPr>
                              <w:t>Арх</w:t>
                            </w:r>
                            <w:proofErr w:type="spellEnd"/>
                            <w:r>
                              <w:rPr>
                                <w:sz w:val="20"/>
                                <w:szCs w:val="20"/>
                              </w:rPr>
                              <w:t xml:space="preserve">. </w:t>
                            </w:r>
                            <w:proofErr w:type="spellStart"/>
                            <w:r>
                              <w:rPr>
                                <w:sz w:val="20"/>
                                <w:szCs w:val="20"/>
                              </w:rPr>
                              <w:t>бр</w:t>
                            </w:r>
                            <w:proofErr w:type="spellEnd"/>
                            <w:r>
                              <w:rPr>
                                <w:sz w:val="20"/>
                                <w:szCs w:val="20"/>
                              </w:rPr>
                              <w:t>.</w:t>
                            </w:r>
                            <w:r w:rsidR="00F25772">
                              <w:rPr>
                                <w:sz w:val="20"/>
                                <w:szCs w:val="20"/>
                              </w:rPr>
                              <w:t xml:space="preserve"> 10-2281/2</w:t>
                            </w:r>
                          </w:p>
                          <w:p w14:paraId="56E8602D" w14:textId="14E6F87A" w:rsidR="00B41DA2" w:rsidRDefault="00F25772" w:rsidP="005E7144">
                            <w:pPr>
                              <w:pStyle w:val="NoSpacing"/>
                              <w:spacing w:line="276" w:lineRule="auto"/>
                              <w:jc w:val="right"/>
                              <w:rPr>
                                <w:sz w:val="20"/>
                                <w:szCs w:val="20"/>
                              </w:rPr>
                            </w:pPr>
                            <w:r>
                              <w:rPr>
                                <w:sz w:val="20"/>
                                <w:szCs w:val="20"/>
                              </w:rPr>
                              <w:t>6.09</w:t>
                            </w:r>
                            <w:proofErr w:type="gramStart"/>
                            <w:r>
                              <w:rPr>
                                <w:sz w:val="20"/>
                                <w:szCs w:val="20"/>
                              </w:rPr>
                              <w:t>.</w:t>
                            </w:r>
                            <w:r w:rsidR="00B41DA2">
                              <w:rPr>
                                <w:sz w:val="20"/>
                                <w:szCs w:val="20"/>
                              </w:rPr>
                              <w:t>.202</w:t>
                            </w:r>
                            <w:r w:rsidR="00B41DA2">
                              <w:rPr>
                                <w:sz w:val="20"/>
                                <w:szCs w:val="20"/>
                                <w:lang w:val="mk-MK"/>
                              </w:rPr>
                              <w:t>3</w:t>
                            </w:r>
                            <w:proofErr w:type="gramEnd"/>
                            <w:r w:rsidR="00B41DA2">
                              <w:rPr>
                                <w:sz w:val="20"/>
                                <w:szCs w:val="20"/>
                              </w:rPr>
                              <w:t xml:space="preserve"> </w:t>
                            </w:r>
                            <w:proofErr w:type="spellStart"/>
                            <w:r w:rsidR="00B41DA2">
                              <w:rPr>
                                <w:sz w:val="20"/>
                                <w:szCs w:val="20"/>
                              </w:rPr>
                              <w:t>година</w:t>
                            </w:r>
                            <w:proofErr w:type="spellEnd"/>
                          </w:p>
                          <w:p w14:paraId="2BBE859A" w14:textId="77777777" w:rsidR="00B41DA2" w:rsidRDefault="00B41DA2" w:rsidP="005E7144">
                            <w:pPr>
                              <w:pStyle w:val="NoSpacing"/>
                              <w:spacing w:line="276" w:lineRule="auto"/>
                              <w:jc w:val="center"/>
                              <w:rPr>
                                <w:sz w:val="20"/>
                                <w:szCs w:val="20"/>
                              </w:rPr>
                            </w:pPr>
                            <w:proofErr w:type="spellStart"/>
                            <w:r>
                              <w:rPr>
                                <w:sz w:val="20"/>
                                <w:szCs w:val="20"/>
                              </w:rPr>
                              <w:t>Скопје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65C47" id="Rectangle 10" o:spid="_x0000_s1028" style="position:absolute;left:0;text-align:left;margin-left:404.25pt;margin-top:29.25pt;width:117.05pt;height:53.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" fillcolor="window">
                <v:shadow on="t" color="black" opacity="24903f" origin=",.5" offset="0,.55556mm"/>
                <v:path arrowok="t"/>
                <v:textbox>
                  <w:txbxContent>
                    <w:p w14:paraId="4ED4DB28" w14:textId="2CC72C86" w:rsidR="00B41DA2" w:rsidRDefault="00B41DA2" w:rsidP="005E7144">
                      <w:pPr>
                        <w:pStyle w:val="NoSpacing"/>
                        <w:spacing w:line="276" w:lineRule="auto"/>
                        <w:rPr>
                          <w:sz w:val="20"/>
                          <w:szCs w:val="20"/>
                        </w:rPr>
                      </w:pPr>
                      <w:proofErr w:type="spellStart"/>
                      <w:r>
                        <w:rPr>
                          <w:sz w:val="20"/>
                          <w:szCs w:val="20"/>
                        </w:rPr>
                        <w:t>Арх</w:t>
                      </w:r>
                      <w:proofErr w:type="spellEnd"/>
                      <w:r>
                        <w:rPr>
                          <w:sz w:val="20"/>
                          <w:szCs w:val="20"/>
                        </w:rPr>
                        <w:t xml:space="preserve">. </w:t>
                      </w:r>
                      <w:proofErr w:type="spellStart"/>
                      <w:r>
                        <w:rPr>
                          <w:sz w:val="20"/>
                          <w:szCs w:val="20"/>
                        </w:rPr>
                        <w:t>бр</w:t>
                      </w:r>
                      <w:proofErr w:type="spellEnd"/>
                      <w:r>
                        <w:rPr>
                          <w:sz w:val="20"/>
                          <w:szCs w:val="20"/>
                        </w:rPr>
                        <w:t>.</w:t>
                      </w:r>
                      <w:r w:rsidR="00F25772">
                        <w:rPr>
                          <w:sz w:val="20"/>
                          <w:szCs w:val="20"/>
                        </w:rPr>
                        <w:t xml:space="preserve"> 10-2281/2</w:t>
                      </w:r>
                    </w:p>
                    <w:p w14:paraId="56E8602D" w14:textId="14E6F87A" w:rsidR="00B41DA2" w:rsidRDefault="00F25772" w:rsidP="005E7144">
                      <w:pPr>
                        <w:pStyle w:val="NoSpacing"/>
                        <w:spacing w:line="276" w:lineRule="auto"/>
                        <w:jc w:val="right"/>
                        <w:rPr>
                          <w:sz w:val="20"/>
                          <w:szCs w:val="20"/>
                        </w:rPr>
                      </w:pPr>
                      <w:r>
                        <w:rPr>
                          <w:sz w:val="20"/>
                          <w:szCs w:val="20"/>
                        </w:rPr>
                        <w:t>6.09</w:t>
                      </w:r>
                      <w:proofErr w:type="gramStart"/>
                      <w:r>
                        <w:rPr>
                          <w:sz w:val="20"/>
                          <w:szCs w:val="20"/>
                        </w:rPr>
                        <w:t>.</w:t>
                      </w:r>
                      <w:r w:rsidR="00B41DA2">
                        <w:rPr>
                          <w:sz w:val="20"/>
                          <w:szCs w:val="20"/>
                        </w:rPr>
                        <w:t>.202</w:t>
                      </w:r>
                      <w:r w:rsidR="00B41DA2">
                        <w:rPr>
                          <w:sz w:val="20"/>
                          <w:szCs w:val="20"/>
                          <w:lang w:val="mk-MK"/>
                        </w:rPr>
                        <w:t>3</w:t>
                      </w:r>
                      <w:proofErr w:type="gramEnd"/>
                      <w:r w:rsidR="00B41DA2">
                        <w:rPr>
                          <w:sz w:val="20"/>
                          <w:szCs w:val="20"/>
                        </w:rPr>
                        <w:t xml:space="preserve"> </w:t>
                      </w:r>
                      <w:proofErr w:type="spellStart"/>
                      <w:r w:rsidR="00B41DA2">
                        <w:rPr>
                          <w:sz w:val="20"/>
                          <w:szCs w:val="20"/>
                        </w:rPr>
                        <w:t>година</w:t>
                      </w:r>
                      <w:proofErr w:type="spellEnd"/>
                    </w:p>
                    <w:p w14:paraId="2BBE859A" w14:textId="77777777" w:rsidR="00B41DA2" w:rsidRDefault="00B41DA2" w:rsidP="005E7144">
                      <w:pPr>
                        <w:pStyle w:val="NoSpacing"/>
                        <w:spacing w:line="276" w:lineRule="auto"/>
                        <w:jc w:val="center"/>
                        <w:rPr>
                          <w:sz w:val="20"/>
                          <w:szCs w:val="20"/>
                        </w:rPr>
                      </w:pPr>
                      <w:proofErr w:type="spellStart"/>
                      <w:r>
                        <w:rPr>
                          <w:sz w:val="20"/>
                          <w:szCs w:val="20"/>
                        </w:rPr>
                        <w:t>Скопје</w:t>
                      </w:r>
                      <w:proofErr w:type="spellEnd"/>
                    </w:p>
                  </w:txbxContent>
                </v:textbox>
                <w10:wrap anchorx="margin" anchory="page"/>
              </v:rect>
            </w:pict>
          </mc:Fallback>
        </mc:AlternateContent>
      </w:r>
      <w:r w:rsidRPr="00973BE6">
        <w:rPr>
          <w:rFonts w:ascii="Bookman Old Style" w:eastAsiaTheme="majorEastAsia" w:hAnsi="Bookman Old Style" w:cs="Arial"/>
          <w:b/>
          <w:bCs/>
          <w:sz w:val="18"/>
          <w:szCs w:val="18"/>
          <w:lang w:val="mk-MK"/>
        </w:rPr>
        <w:t>РЕПУБЛИКА СЕВЕРНА МАКЕДОНИЈА</w:t>
      </w:r>
    </w:p>
    <w:p w14:paraId="1CB728D6" w14:textId="77777777" w:rsidR="005E7144" w:rsidRPr="00973BE6" w:rsidRDefault="005E7144" w:rsidP="005E7144">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sidRPr="00973BE6">
        <w:rPr>
          <w:rFonts w:ascii="Bookman Old Style" w:eastAsiaTheme="majorEastAsia" w:hAnsi="Bookman Old Style" w:cs="Arial"/>
          <w:b/>
          <w:bCs/>
          <w:sz w:val="18"/>
          <w:szCs w:val="18"/>
          <w:lang w:val="mk-MK"/>
        </w:rPr>
        <w:t>УНИВЕРЗИТЕТ „СВ. КИРИЛ И МЕТОДИЈ“ ВО СКОПЈЕ</w:t>
      </w:r>
    </w:p>
    <w:p w14:paraId="39A654F0" w14:textId="77777777" w:rsidR="005E7144" w:rsidRPr="00973BE6" w:rsidRDefault="005E7144" w:rsidP="005E7144">
      <w:pPr>
        <w:pStyle w:val="Header"/>
        <w:tabs>
          <w:tab w:val="clear" w:pos="4680"/>
          <w:tab w:val="center" w:pos="1418"/>
        </w:tabs>
        <w:spacing w:line="276" w:lineRule="auto"/>
        <w:ind w:right="-173"/>
        <w:jc w:val="center"/>
        <w:rPr>
          <w:rFonts w:ascii="Bookman Old Style" w:eastAsiaTheme="majorEastAsia" w:hAnsi="Bookman Old Style" w:cs="Arial"/>
          <w:b/>
          <w:bCs/>
          <w:sz w:val="20"/>
          <w:lang w:val="mk-MK"/>
        </w:rPr>
      </w:pPr>
      <w:r w:rsidRPr="00973BE6">
        <w:rPr>
          <w:rFonts w:ascii="Bookman Old Style" w:eastAsiaTheme="majorEastAsia" w:hAnsi="Bookman Old Style" w:cs="Arial"/>
          <w:b/>
          <w:bCs/>
          <w:sz w:val="18"/>
          <w:szCs w:val="18"/>
          <w:lang w:val="mk-MK"/>
        </w:rPr>
        <w:t>СТОМАТОЛОШКИ ФАКУЛТЕТ - СКОПЈЕ</w:t>
      </w:r>
    </w:p>
    <w:p w14:paraId="3D1541B2" w14:textId="77777777" w:rsidR="005E7144" w:rsidRPr="00973BE6" w:rsidRDefault="005E7144" w:rsidP="005E7144">
      <w:pPr>
        <w:shd w:val="clear" w:color="auto" w:fill="FFFFFF"/>
        <w:jc w:val="both"/>
        <w:rPr>
          <w:rFonts w:ascii="Georgia" w:hAnsi="Georgia"/>
        </w:rPr>
      </w:pPr>
    </w:p>
    <w:p w14:paraId="73862094" w14:textId="205298CB" w:rsidR="005E7144" w:rsidRPr="00973BE6" w:rsidRDefault="005E7144" w:rsidP="005E7144">
      <w:pPr>
        <w:spacing w:after="0" w:line="240" w:lineRule="auto"/>
        <w:jc w:val="both"/>
        <w:rPr>
          <w:rFonts w:ascii="Arial" w:hAnsi="Arial" w:cs="Arial"/>
          <w:bCs/>
          <w:lang w:val="mk-MK"/>
        </w:rPr>
      </w:pPr>
      <w:r w:rsidRPr="00973BE6">
        <w:rPr>
          <w:rFonts w:ascii="Arial" w:hAnsi="Arial" w:cs="Arial"/>
          <w:bCs/>
          <w:lang w:val="mk-MK"/>
        </w:rPr>
        <w:t xml:space="preserve">Врз основа на член 149 став 3 од Законот за високото образование (,,Службен весник на Република Македонија’’ бр. 82/2018 и ,,Службен весник на Република Северна Македонија’’ бр. 178/2021), член 12 од Правилникот за условите, критериумите, правилата и постапката за запишување и студирање на прв циклус студии (додипломски студии) и втор циклус студии (постдипломски студии) на Универзитетот „Св. Кирил и Методиј“ во Скопје (Универзитетски гласник бр. 417/2019 и 607/2022) и точка </w:t>
      </w:r>
      <w:r w:rsidRPr="00973BE6">
        <w:rPr>
          <w:rFonts w:ascii="Arial" w:hAnsi="Arial" w:cs="Arial"/>
          <w:bCs/>
        </w:rPr>
        <w:t xml:space="preserve">III </w:t>
      </w:r>
      <w:r w:rsidRPr="00973BE6">
        <w:rPr>
          <w:rFonts w:ascii="Arial" w:hAnsi="Arial" w:cs="Arial"/>
          <w:bCs/>
          <w:lang w:val="mk-MK"/>
        </w:rPr>
        <w:t>од Конкурсот за запишување студенти на прв циклус студии на студиските програми на Универзитетот „Св. Кирил и Методиј“ во Скопје во учебната 2023/2024 година, а во врска со приговор поднесен од кандидатот со број на пријава 107575, заведен под арх. бр.10-2281/1 од 5.9.2023 година, Конкурсната комисија на 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ја донесе следната</w:t>
      </w:r>
    </w:p>
    <w:p w14:paraId="7B9CC293" w14:textId="77777777" w:rsidR="005E7144" w:rsidRPr="00973BE6" w:rsidRDefault="005E7144" w:rsidP="005E7144">
      <w:pPr>
        <w:spacing w:after="0" w:line="240" w:lineRule="auto"/>
        <w:jc w:val="both"/>
        <w:rPr>
          <w:rFonts w:ascii="Arial" w:hAnsi="Arial" w:cs="Arial"/>
          <w:bCs/>
          <w:lang w:val="mk-MK"/>
        </w:rPr>
      </w:pPr>
    </w:p>
    <w:p w14:paraId="47E1887F" w14:textId="77777777" w:rsidR="005E7144" w:rsidRPr="00973BE6" w:rsidRDefault="005E7144" w:rsidP="005E7144">
      <w:pPr>
        <w:spacing w:after="0" w:line="240" w:lineRule="auto"/>
        <w:jc w:val="center"/>
        <w:rPr>
          <w:rFonts w:ascii="Arial" w:hAnsi="Arial" w:cs="Arial"/>
          <w:b/>
          <w:lang w:val="mk-MK"/>
        </w:rPr>
      </w:pPr>
      <w:r w:rsidRPr="00973BE6">
        <w:rPr>
          <w:rFonts w:ascii="Arial" w:hAnsi="Arial" w:cs="Arial"/>
          <w:b/>
          <w:lang w:val="mk-MK"/>
        </w:rPr>
        <w:t>О Д Л У К А</w:t>
      </w:r>
    </w:p>
    <w:p w14:paraId="323E5D29" w14:textId="77777777" w:rsidR="005E7144" w:rsidRPr="00973BE6" w:rsidRDefault="005E7144" w:rsidP="005E7144">
      <w:pPr>
        <w:spacing w:after="0" w:line="240" w:lineRule="auto"/>
        <w:jc w:val="center"/>
        <w:rPr>
          <w:rFonts w:ascii="Arial" w:hAnsi="Arial" w:cs="Arial"/>
          <w:b/>
          <w:lang w:val="mk-MK"/>
        </w:rPr>
      </w:pPr>
      <w:r w:rsidRPr="00973BE6">
        <w:rPr>
          <w:rFonts w:ascii="Arial" w:hAnsi="Arial" w:cs="Arial"/>
          <w:b/>
          <w:lang w:val="mk-MK"/>
        </w:rPr>
        <w:t xml:space="preserve">ПО ПРИГОВОР </w:t>
      </w:r>
    </w:p>
    <w:p w14:paraId="1D88AC63" w14:textId="77777777" w:rsidR="005E7144" w:rsidRPr="00973BE6" w:rsidRDefault="005E7144" w:rsidP="005E7144">
      <w:pPr>
        <w:spacing w:after="0" w:line="240" w:lineRule="auto"/>
        <w:jc w:val="center"/>
        <w:rPr>
          <w:rFonts w:ascii="Arial" w:hAnsi="Arial" w:cs="Arial"/>
          <w:bCs/>
          <w:lang w:val="mk-MK"/>
        </w:rPr>
      </w:pPr>
    </w:p>
    <w:p w14:paraId="1F4A182D" w14:textId="4918F6C4" w:rsidR="005E7144" w:rsidRPr="00973BE6" w:rsidRDefault="005E7144" w:rsidP="005E7144">
      <w:pPr>
        <w:pStyle w:val="ListParagraph"/>
        <w:numPr>
          <w:ilvl w:val="0"/>
          <w:numId w:val="9"/>
        </w:numPr>
        <w:spacing w:after="0" w:line="240" w:lineRule="auto"/>
        <w:jc w:val="both"/>
        <w:rPr>
          <w:rFonts w:ascii="Arial" w:hAnsi="Arial" w:cs="Arial"/>
          <w:bCs/>
          <w:sz w:val="24"/>
          <w:lang w:val="mk-MK"/>
        </w:rPr>
      </w:pPr>
      <w:r w:rsidRPr="00973BE6">
        <w:rPr>
          <w:rFonts w:ascii="Arial" w:hAnsi="Arial" w:cs="Arial"/>
          <w:b/>
          <w:sz w:val="24"/>
          <w:lang w:val="mk-MK"/>
        </w:rPr>
        <w:t xml:space="preserve">Приговорот на кандидатот </w:t>
      </w:r>
      <w:r w:rsidRPr="00973BE6">
        <w:rPr>
          <w:rFonts w:ascii="Arial" w:hAnsi="Arial" w:cs="Arial"/>
          <w:bCs/>
          <w:sz w:val="24"/>
          <w:lang w:val="mk-MK"/>
        </w:rPr>
        <w:t>со број на пријава 107575, заведен под арх. бр.10-2288/1 од 5.9.2023 година, СЕ ОДБИВА КАКО НЕОСНОВАН.</w:t>
      </w:r>
    </w:p>
    <w:p w14:paraId="788E3163" w14:textId="77777777" w:rsidR="005E7144" w:rsidRPr="00973BE6" w:rsidRDefault="005E7144" w:rsidP="005E7144">
      <w:pPr>
        <w:pStyle w:val="ListParagraph"/>
        <w:spacing w:after="0" w:line="240" w:lineRule="auto"/>
        <w:jc w:val="both"/>
        <w:rPr>
          <w:rFonts w:ascii="Arial" w:hAnsi="Arial" w:cs="Arial"/>
          <w:bCs/>
          <w:sz w:val="24"/>
          <w:lang w:val="mk-MK"/>
        </w:rPr>
      </w:pPr>
    </w:p>
    <w:p w14:paraId="0209A844" w14:textId="77777777" w:rsidR="005E7144" w:rsidRPr="00973BE6" w:rsidRDefault="005E7144" w:rsidP="005E7144">
      <w:pPr>
        <w:pStyle w:val="ListParagraph"/>
        <w:numPr>
          <w:ilvl w:val="0"/>
          <w:numId w:val="9"/>
        </w:numPr>
        <w:spacing w:after="0" w:line="240" w:lineRule="auto"/>
        <w:jc w:val="both"/>
        <w:rPr>
          <w:rFonts w:ascii="Arial" w:hAnsi="Arial" w:cs="Arial"/>
          <w:bCs/>
          <w:sz w:val="24"/>
          <w:lang w:val="mk-MK"/>
        </w:rPr>
      </w:pPr>
      <w:r w:rsidRPr="00973BE6">
        <w:rPr>
          <w:rFonts w:ascii="Arial" w:hAnsi="Arial" w:cs="Arial"/>
          <w:bCs/>
          <w:sz w:val="24"/>
          <w:lang w:val="mk-MK"/>
        </w:rPr>
        <w:t>Одлуката на Конкурсната комисија е конечна.</w:t>
      </w:r>
    </w:p>
    <w:p w14:paraId="4788F193" w14:textId="77777777" w:rsidR="005E7144" w:rsidRPr="00973BE6" w:rsidRDefault="005E7144" w:rsidP="005E7144">
      <w:pPr>
        <w:spacing w:after="0" w:line="240" w:lineRule="auto"/>
        <w:jc w:val="both"/>
        <w:rPr>
          <w:rFonts w:ascii="Arial" w:hAnsi="Arial" w:cs="Arial"/>
          <w:bCs/>
          <w:lang w:val="mk-MK"/>
        </w:rPr>
      </w:pPr>
    </w:p>
    <w:p w14:paraId="36D3D21F" w14:textId="77777777" w:rsidR="005E7144" w:rsidRPr="00973BE6" w:rsidRDefault="005E7144" w:rsidP="005E7144">
      <w:pPr>
        <w:spacing w:after="0" w:line="240" w:lineRule="auto"/>
        <w:jc w:val="center"/>
        <w:rPr>
          <w:rFonts w:ascii="Arial" w:hAnsi="Arial" w:cs="Arial"/>
          <w:b/>
          <w:lang w:val="mk-MK"/>
        </w:rPr>
      </w:pPr>
      <w:r w:rsidRPr="00973BE6">
        <w:rPr>
          <w:rFonts w:ascii="Arial" w:hAnsi="Arial" w:cs="Arial"/>
          <w:b/>
          <w:lang w:val="mk-MK"/>
        </w:rPr>
        <w:t>Образложение</w:t>
      </w:r>
    </w:p>
    <w:p w14:paraId="26913141" w14:textId="3CA222AA" w:rsidR="005E7144" w:rsidRPr="00973BE6" w:rsidRDefault="005E7144" w:rsidP="005E7144">
      <w:pPr>
        <w:spacing w:after="0" w:line="240" w:lineRule="auto"/>
        <w:jc w:val="both"/>
        <w:rPr>
          <w:rFonts w:ascii="Arial" w:hAnsi="Arial" w:cs="Arial"/>
          <w:bCs/>
          <w:lang w:val="mk-MK"/>
        </w:rPr>
      </w:pPr>
      <w:r w:rsidRPr="00973BE6">
        <w:rPr>
          <w:rFonts w:ascii="Arial" w:hAnsi="Arial" w:cs="Arial"/>
          <w:bCs/>
          <w:lang w:val="mk-MK"/>
        </w:rPr>
        <w:t>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согласно Конкурсот за запишување студенти на прв циклус студии на студиските програми на Универзитетот ,,Св. Кирил и Методиј” во Скопје во учебната 2023/2024 година на ден 4.9.2023 година објави прелиминарна листа на пријавени кандидати за упис на прв циклус студии на  Факултетот, со вкупен број на остварени бодови. Незадоволен остана кандидатот со број на пријава 107575, кој достави благовремен приговор.</w:t>
      </w:r>
    </w:p>
    <w:p w14:paraId="6F0BAD6B" w14:textId="2163D10D" w:rsidR="00185429" w:rsidRPr="00973BE6" w:rsidRDefault="00B41DA2" w:rsidP="005E7144">
      <w:pPr>
        <w:spacing w:after="0" w:line="240" w:lineRule="auto"/>
        <w:jc w:val="both"/>
        <w:rPr>
          <w:rFonts w:ascii="Arial" w:hAnsi="Arial" w:cs="Arial"/>
          <w:bCs/>
          <w:lang w:val="mk-MK"/>
        </w:rPr>
      </w:pPr>
      <w:r w:rsidRPr="00973BE6">
        <w:rPr>
          <w:rFonts w:ascii="Arial" w:hAnsi="Arial" w:cs="Arial"/>
          <w:bCs/>
          <w:lang w:val="mk-MK"/>
        </w:rPr>
        <w:t>ѝѝ</w:t>
      </w:r>
      <w:r w:rsidR="005E7144" w:rsidRPr="00973BE6">
        <w:rPr>
          <w:rFonts w:ascii="Arial" w:hAnsi="Arial" w:cs="Arial"/>
          <w:bCs/>
          <w:lang w:val="mk-MK"/>
        </w:rPr>
        <w:t>Комисијата, по констатирање дека приговорот е поднесен во рок, се впушти во утврдување на неговата основаност при што констатираше дека при пресметката на бодовите не се направени технички пропусти - грешки направени</w:t>
      </w:r>
      <w:r w:rsidR="00185429" w:rsidRPr="00973BE6">
        <w:rPr>
          <w:rFonts w:ascii="Arial" w:hAnsi="Arial" w:cs="Arial"/>
          <w:bCs/>
          <w:lang w:val="mk-MK"/>
        </w:rPr>
        <w:t xml:space="preserve"> при пресметувањето на бодовите, што е единствена причина за поднесување приговор.</w:t>
      </w:r>
    </w:p>
    <w:p w14:paraId="54BB89E1" w14:textId="28C1E54A" w:rsidR="005E7144" w:rsidRPr="00973BE6" w:rsidRDefault="00185429" w:rsidP="005E7144">
      <w:pPr>
        <w:spacing w:after="0" w:line="240" w:lineRule="auto"/>
        <w:jc w:val="both"/>
        <w:rPr>
          <w:rFonts w:ascii="Arial" w:hAnsi="Arial" w:cs="Arial"/>
          <w:bCs/>
          <w:lang w:val="mk-MK"/>
        </w:rPr>
      </w:pPr>
      <w:r w:rsidRPr="00973BE6">
        <w:rPr>
          <w:rFonts w:ascii="Arial" w:hAnsi="Arial" w:cs="Arial"/>
          <w:bCs/>
          <w:lang w:val="mk-MK"/>
        </w:rPr>
        <w:t>При електронското пријавување на кандидатите им е дозволена опција да можат да изберат и втора, студиска програма на Факултетот доколку не успеат да бидат примени на првоизбраната студиска програма. Секое барање за префрлување на друга студиска програма по завршувањето на роковите за пријавување на кандидати за упис  (30 и 31. 08. 2023 г.) е неоснован</w:t>
      </w:r>
      <w:r w:rsidR="004F6669" w:rsidRPr="00973BE6">
        <w:rPr>
          <w:rFonts w:ascii="Arial" w:hAnsi="Arial" w:cs="Arial"/>
          <w:bCs/>
          <w:lang w:val="mk-MK"/>
        </w:rPr>
        <w:t>о</w:t>
      </w:r>
      <w:r w:rsidRPr="00973BE6">
        <w:rPr>
          <w:rFonts w:ascii="Arial" w:hAnsi="Arial" w:cs="Arial"/>
          <w:bCs/>
          <w:lang w:val="mk-MK"/>
        </w:rPr>
        <w:t xml:space="preserve">.   </w:t>
      </w:r>
    </w:p>
    <w:p w14:paraId="1B07CEA0" w14:textId="77777777" w:rsidR="005E7144" w:rsidRPr="00973BE6" w:rsidRDefault="005E7144" w:rsidP="005E7144">
      <w:pPr>
        <w:spacing w:after="0" w:line="240" w:lineRule="auto"/>
        <w:jc w:val="both"/>
        <w:rPr>
          <w:rFonts w:ascii="Arial" w:hAnsi="Arial" w:cs="Arial"/>
          <w:bCs/>
          <w:lang w:val="mk-MK"/>
        </w:rPr>
      </w:pPr>
    </w:p>
    <w:p w14:paraId="158E8780" w14:textId="7DEEEE59" w:rsidR="005E7144" w:rsidRPr="00973BE6" w:rsidRDefault="005E7144" w:rsidP="005E7144">
      <w:pPr>
        <w:spacing w:after="0" w:line="240" w:lineRule="auto"/>
        <w:jc w:val="both"/>
        <w:rPr>
          <w:rFonts w:ascii="Arial" w:hAnsi="Arial" w:cs="Arial"/>
          <w:bCs/>
          <w:lang w:val="mk-MK"/>
        </w:rPr>
      </w:pPr>
      <w:r w:rsidRPr="00973BE6">
        <w:rPr>
          <w:rFonts w:ascii="Arial" w:hAnsi="Arial" w:cs="Arial"/>
          <w:bCs/>
          <w:lang w:val="mk-MK"/>
        </w:rPr>
        <w:t>Со оглед на</w:t>
      </w:r>
      <w:r w:rsidR="00185429" w:rsidRPr="00973BE6">
        <w:rPr>
          <w:rFonts w:ascii="Arial" w:hAnsi="Arial" w:cs="Arial"/>
          <w:bCs/>
          <w:lang w:val="mk-MK"/>
        </w:rPr>
        <w:t xml:space="preserve"> наведеното и </w:t>
      </w:r>
      <w:r w:rsidRPr="00973BE6">
        <w:rPr>
          <w:rFonts w:ascii="Arial" w:hAnsi="Arial" w:cs="Arial"/>
          <w:bCs/>
          <w:lang w:val="mk-MK"/>
        </w:rPr>
        <w:t xml:space="preserve"> фактот дека не е направен технички пропуст, конкурсната комисија одлучи како во диспозитивот на оваа одлука.  </w:t>
      </w:r>
    </w:p>
    <w:p w14:paraId="17F0F5E5" w14:textId="77777777" w:rsidR="005E7144" w:rsidRPr="00973BE6" w:rsidRDefault="005E7144" w:rsidP="005E7144">
      <w:pPr>
        <w:spacing w:after="0" w:line="240" w:lineRule="auto"/>
        <w:jc w:val="both"/>
        <w:rPr>
          <w:rFonts w:ascii="Arial" w:hAnsi="Arial" w:cs="Arial"/>
          <w:bCs/>
          <w:lang w:val="mk-MK"/>
        </w:rPr>
      </w:pPr>
    </w:p>
    <w:p w14:paraId="62BE7EB5" w14:textId="77777777" w:rsidR="00961F22" w:rsidRPr="00973BE6" w:rsidRDefault="00961F22" w:rsidP="00961F22">
      <w:pPr>
        <w:spacing w:after="0" w:line="240" w:lineRule="auto"/>
        <w:jc w:val="both"/>
        <w:rPr>
          <w:rFonts w:ascii="Arial" w:hAnsi="Arial" w:cs="Arial"/>
          <w:bCs/>
          <w:lang w:val="mk-MK"/>
        </w:rPr>
      </w:pPr>
      <w:r w:rsidRPr="00973BE6">
        <w:rPr>
          <w:rFonts w:ascii="Arial" w:hAnsi="Arial" w:cs="Arial"/>
          <w:b/>
          <w:bCs/>
          <w:lang w:val="mk-MK"/>
        </w:rPr>
        <w:t>Правна Поука :</w:t>
      </w:r>
      <w:r w:rsidRPr="00973BE6">
        <w:rPr>
          <w:rFonts w:ascii="Arial" w:hAnsi="Arial" w:cs="Arial"/>
          <w:bCs/>
          <w:lang w:val="mk-MK"/>
        </w:rPr>
        <w:t xml:space="preserve"> Против оваа одлука незадоволната страна може да поднесе тужба до Управниот суд.</w:t>
      </w:r>
    </w:p>
    <w:p w14:paraId="1660C2EF" w14:textId="77777777" w:rsidR="00961F22" w:rsidRPr="00973BE6" w:rsidRDefault="005E7144" w:rsidP="005E7144">
      <w:pPr>
        <w:spacing w:after="0"/>
        <w:rPr>
          <w:rFonts w:ascii="Arial" w:eastAsia="Times New Roman" w:hAnsi="Arial" w:cs="Arial"/>
          <w:b/>
          <w:sz w:val="24"/>
          <w:szCs w:val="24"/>
          <w:lang w:val="mk-MK"/>
        </w:rPr>
      </w:pP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lang w:val="mk-MK"/>
        </w:rPr>
        <w:t xml:space="preserve">      </w:t>
      </w:r>
    </w:p>
    <w:p w14:paraId="74346826" w14:textId="43288181" w:rsidR="005E7144" w:rsidRPr="00973BE6" w:rsidRDefault="00961F22" w:rsidP="00961F22">
      <w:pPr>
        <w:spacing w:after="0"/>
        <w:jc w:val="center"/>
        <w:rPr>
          <w:rFonts w:ascii="Arial" w:eastAsia="Times New Roman" w:hAnsi="Arial" w:cs="Arial"/>
          <w:b/>
          <w:sz w:val="24"/>
          <w:szCs w:val="24"/>
          <w:lang w:val="mk-MK"/>
        </w:rPr>
      </w:pPr>
      <w:r w:rsidRPr="00973BE6">
        <w:rPr>
          <w:rFonts w:ascii="Arial" w:eastAsia="Times New Roman" w:hAnsi="Arial" w:cs="Arial"/>
          <w:b/>
          <w:sz w:val="24"/>
          <w:szCs w:val="24"/>
          <w:lang w:val="mk-MK"/>
        </w:rPr>
        <w:t xml:space="preserve">                                                       </w:t>
      </w:r>
      <w:r w:rsidR="005E7144" w:rsidRPr="00973BE6">
        <w:rPr>
          <w:rFonts w:ascii="Arial" w:eastAsia="Times New Roman" w:hAnsi="Arial" w:cs="Arial"/>
          <w:b/>
          <w:sz w:val="24"/>
          <w:szCs w:val="24"/>
          <w:lang w:val="mk-MK"/>
        </w:rPr>
        <w:t xml:space="preserve"> Конкурсна комисија</w:t>
      </w:r>
    </w:p>
    <w:p w14:paraId="4AD78846"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Сања Панчевска</w:t>
      </w:r>
      <w:r w:rsidRPr="00973BE6">
        <w:rPr>
          <w:rFonts w:ascii="Arial" w:eastAsia="Times New Roman" w:hAnsi="Arial" w:cs="Arial"/>
          <w:szCs w:val="20"/>
        </w:rPr>
        <w:t xml:space="preserve"> </w:t>
      </w:r>
      <w:proofErr w:type="spellStart"/>
      <w:r w:rsidRPr="00973BE6">
        <w:rPr>
          <w:rFonts w:ascii="Arial" w:eastAsia="Times New Roman" w:hAnsi="Arial" w:cs="Arial"/>
          <w:szCs w:val="20"/>
        </w:rPr>
        <w:t>с.р</w:t>
      </w:r>
      <w:proofErr w:type="spellEnd"/>
      <w:r w:rsidRPr="00973BE6">
        <w:rPr>
          <w:rFonts w:ascii="Arial" w:eastAsia="Times New Roman" w:hAnsi="Arial" w:cs="Arial"/>
          <w:szCs w:val="20"/>
        </w:rPr>
        <w:t>.</w:t>
      </w:r>
    </w:p>
    <w:p w14:paraId="4993B9F3"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Наташа Тошеска Спасова с.р.</w:t>
      </w:r>
    </w:p>
    <w:p w14:paraId="435174EC"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Александар Димков с.р.</w:t>
      </w:r>
    </w:p>
    <w:p w14:paraId="26FF4CD0"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Марина Ефтимоска с.р.</w:t>
      </w:r>
    </w:p>
    <w:p w14:paraId="2B32A18E"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Емилија Б. Ваљакова с.р.</w:t>
      </w:r>
    </w:p>
    <w:p w14:paraId="506C7DD5"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Гордана Апостолова с.р.</w:t>
      </w:r>
    </w:p>
    <w:p w14:paraId="6D242586"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Кристина Митиќ</w:t>
      </w:r>
      <w:r w:rsidRPr="00973BE6">
        <w:rPr>
          <w:rFonts w:ascii="Arial" w:eastAsia="Times New Roman" w:hAnsi="Arial" w:cs="Arial"/>
          <w:szCs w:val="20"/>
        </w:rPr>
        <w:t xml:space="preserve"> </w:t>
      </w:r>
      <w:proofErr w:type="spellStart"/>
      <w:r w:rsidRPr="00973BE6">
        <w:rPr>
          <w:rFonts w:ascii="Arial" w:eastAsia="Times New Roman" w:hAnsi="Arial" w:cs="Arial"/>
          <w:szCs w:val="20"/>
        </w:rPr>
        <w:t>с.р</w:t>
      </w:r>
      <w:proofErr w:type="spellEnd"/>
      <w:r w:rsidRPr="00973BE6">
        <w:rPr>
          <w:rFonts w:ascii="Arial" w:eastAsia="Times New Roman" w:hAnsi="Arial" w:cs="Arial"/>
          <w:szCs w:val="20"/>
        </w:rPr>
        <w:t>.</w:t>
      </w:r>
    </w:p>
    <w:p w14:paraId="444B5B2B" w14:textId="77777777" w:rsidR="005E7144" w:rsidRPr="00973BE6" w:rsidRDefault="005E7144" w:rsidP="005E7144">
      <w:pPr>
        <w:spacing w:after="0"/>
        <w:rPr>
          <w:rFonts w:ascii="Arial" w:hAnsi="Arial" w:cs="Arial"/>
          <w:sz w:val="20"/>
          <w:szCs w:val="18"/>
        </w:rPr>
      </w:pPr>
      <w:r w:rsidRPr="00973BE6">
        <w:rPr>
          <w:rFonts w:ascii="Arial" w:hAnsi="Arial" w:cs="Arial"/>
          <w:sz w:val="20"/>
          <w:szCs w:val="18"/>
          <w:lang w:val="mk-MK"/>
        </w:rPr>
        <w:t>Доставено до</w:t>
      </w:r>
      <w:r w:rsidRPr="00973BE6">
        <w:rPr>
          <w:rFonts w:ascii="Arial" w:hAnsi="Arial" w:cs="Arial"/>
          <w:sz w:val="20"/>
          <w:szCs w:val="18"/>
        </w:rPr>
        <w:t xml:space="preserve">: </w:t>
      </w:r>
    </w:p>
    <w:p w14:paraId="19F54974" w14:textId="77777777" w:rsidR="005E7144" w:rsidRPr="00973BE6" w:rsidRDefault="005E7144" w:rsidP="005E7144">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Именуваниот</w:t>
      </w:r>
    </w:p>
    <w:p w14:paraId="720FAFE5" w14:textId="77777777" w:rsidR="005E7144" w:rsidRPr="00973BE6" w:rsidRDefault="005E7144" w:rsidP="005E7144">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Архива,</w:t>
      </w:r>
    </w:p>
    <w:p w14:paraId="5EDBCC57" w14:textId="77777777" w:rsidR="005E7144" w:rsidRPr="00973BE6" w:rsidRDefault="005E7144" w:rsidP="005E7144">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Огласна табла и веб страница</w:t>
      </w:r>
    </w:p>
    <w:p w14:paraId="73A2DB0C" w14:textId="77777777" w:rsidR="005E7144" w:rsidRPr="00973BE6" w:rsidRDefault="005E7144" w:rsidP="005E7144">
      <w:pPr>
        <w:spacing w:after="0" w:line="240" w:lineRule="auto"/>
        <w:jc w:val="both"/>
        <w:rPr>
          <w:rFonts w:ascii="Arial" w:hAnsi="Arial" w:cs="Arial"/>
          <w:bCs/>
          <w:lang w:val="mk-MK"/>
        </w:rPr>
      </w:pPr>
    </w:p>
    <w:p w14:paraId="4864BFCE" w14:textId="77777777" w:rsidR="00F25772" w:rsidRPr="00973BE6" w:rsidRDefault="00F25772" w:rsidP="004F6669">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p>
    <w:p w14:paraId="2EEE9CC2" w14:textId="3762124C" w:rsidR="004F6669" w:rsidRPr="00973BE6" w:rsidRDefault="004F6669" w:rsidP="004F6669">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sidRPr="00973BE6">
        <w:rPr>
          <w:noProof/>
        </w:rPr>
        <w:drawing>
          <wp:anchor distT="0" distB="0" distL="114300" distR="114300" simplePos="0" relativeHeight="251673088" behindDoc="1" locked="0" layoutInCell="1" allowOverlap="1" wp14:anchorId="0187A1F0" wp14:editId="4B5C3620">
            <wp:simplePos x="0" y="0"/>
            <wp:positionH relativeFrom="margin">
              <wp:posOffset>-122555</wp:posOffset>
            </wp:positionH>
            <wp:positionV relativeFrom="page">
              <wp:posOffset>419735</wp:posOffset>
            </wp:positionV>
            <wp:extent cx="589280" cy="691515"/>
            <wp:effectExtent l="19050" t="0" r="1270" b="0"/>
            <wp:wrapTight wrapText="right">
              <wp:wrapPolygon edited="0">
                <wp:start x="8379" y="0"/>
                <wp:lineTo x="698" y="3570"/>
                <wp:lineTo x="-698" y="9521"/>
                <wp:lineTo x="-698" y="15471"/>
                <wp:lineTo x="1397" y="19041"/>
                <wp:lineTo x="7681" y="20826"/>
                <wp:lineTo x="13966" y="20826"/>
                <wp:lineTo x="19552" y="19041"/>
                <wp:lineTo x="21647" y="15471"/>
                <wp:lineTo x="21647" y="4760"/>
                <wp:lineTo x="20948" y="3570"/>
                <wp:lineTo x="13267" y="0"/>
                <wp:lineTo x="837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9280" cy="691515"/>
                    </a:xfrm>
                    <a:prstGeom prst="rect">
                      <a:avLst/>
                    </a:prstGeom>
                    <a:noFill/>
                  </pic:spPr>
                </pic:pic>
              </a:graphicData>
            </a:graphic>
          </wp:anchor>
        </w:drawing>
      </w:r>
      <w:r w:rsidRPr="00973BE6">
        <w:rPr>
          <w:noProof/>
        </w:rPr>
        <w:drawing>
          <wp:anchor distT="0" distB="0" distL="71755" distR="71755" simplePos="0" relativeHeight="251674112" behindDoc="1" locked="0" layoutInCell="1" allowOverlap="1" wp14:anchorId="2B953D79" wp14:editId="176413B7">
            <wp:simplePos x="0" y="0"/>
            <wp:positionH relativeFrom="column">
              <wp:posOffset>4105275</wp:posOffset>
            </wp:positionH>
            <wp:positionV relativeFrom="page">
              <wp:posOffset>418465</wp:posOffset>
            </wp:positionV>
            <wp:extent cx="643890" cy="690880"/>
            <wp:effectExtent l="19050" t="0" r="3810" b="0"/>
            <wp:wrapTight wrapText="left">
              <wp:wrapPolygon edited="0">
                <wp:start x="-639" y="0"/>
                <wp:lineTo x="-639" y="20846"/>
                <wp:lineTo x="21728" y="20846"/>
                <wp:lineTo x="21728" y="0"/>
                <wp:lineTo x="-63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43890" cy="690880"/>
                    </a:xfrm>
                    <a:prstGeom prst="rect">
                      <a:avLst/>
                    </a:prstGeom>
                    <a:noFill/>
                  </pic:spPr>
                </pic:pic>
              </a:graphicData>
            </a:graphic>
          </wp:anchor>
        </w:drawing>
      </w:r>
      <w:r w:rsidRPr="00973BE6">
        <w:rPr>
          <w:noProof/>
        </w:rPr>
        <mc:AlternateContent>
          <mc:Choice Requires="wps">
            <w:drawing>
              <wp:anchor distT="0" distB="0" distL="114300" distR="114300" simplePos="0" relativeHeight="251675136" behindDoc="0" locked="0" layoutInCell="1" allowOverlap="1" wp14:anchorId="75551544" wp14:editId="5C1DBDF9">
                <wp:simplePos x="0" y="0"/>
                <wp:positionH relativeFrom="margin">
                  <wp:posOffset>5133975</wp:posOffset>
                </wp:positionH>
                <wp:positionV relativeFrom="page">
                  <wp:posOffset>371475</wp:posOffset>
                </wp:positionV>
                <wp:extent cx="1486535" cy="676275"/>
                <wp:effectExtent l="57150" t="38100" r="56515" b="857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762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AC44157" w14:textId="3043E9EC" w:rsidR="00B41DA2" w:rsidRDefault="00B41DA2" w:rsidP="004F6669">
                            <w:pPr>
                              <w:pStyle w:val="NoSpacing"/>
                              <w:spacing w:line="276" w:lineRule="auto"/>
                              <w:rPr>
                                <w:sz w:val="20"/>
                                <w:szCs w:val="20"/>
                              </w:rPr>
                            </w:pPr>
                            <w:proofErr w:type="spellStart"/>
                            <w:r>
                              <w:rPr>
                                <w:sz w:val="20"/>
                                <w:szCs w:val="20"/>
                              </w:rPr>
                              <w:t>Арх</w:t>
                            </w:r>
                            <w:proofErr w:type="spellEnd"/>
                            <w:r>
                              <w:rPr>
                                <w:sz w:val="20"/>
                                <w:szCs w:val="20"/>
                              </w:rPr>
                              <w:t xml:space="preserve">. </w:t>
                            </w:r>
                            <w:proofErr w:type="spellStart"/>
                            <w:r>
                              <w:rPr>
                                <w:sz w:val="20"/>
                                <w:szCs w:val="20"/>
                              </w:rPr>
                              <w:t>бр</w:t>
                            </w:r>
                            <w:proofErr w:type="spellEnd"/>
                            <w:r>
                              <w:rPr>
                                <w:sz w:val="20"/>
                                <w:szCs w:val="20"/>
                              </w:rPr>
                              <w:t>.</w:t>
                            </w:r>
                            <w:r w:rsidR="00F25772">
                              <w:rPr>
                                <w:sz w:val="20"/>
                                <w:szCs w:val="20"/>
                              </w:rPr>
                              <w:t xml:space="preserve"> 10-2280/2</w:t>
                            </w:r>
                          </w:p>
                          <w:p w14:paraId="560BA250" w14:textId="4114DBB1" w:rsidR="00B41DA2" w:rsidRDefault="00F25772" w:rsidP="004F6669">
                            <w:pPr>
                              <w:pStyle w:val="NoSpacing"/>
                              <w:spacing w:line="276" w:lineRule="auto"/>
                              <w:jc w:val="right"/>
                              <w:rPr>
                                <w:sz w:val="20"/>
                                <w:szCs w:val="20"/>
                              </w:rPr>
                            </w:pPr>
                            <w:r>
                              <w:rPr>
                                <w:sz w:val="20"/>
                                <w:szCs w:val="20"/>
                              </w:rPr>
                              <w:t>6.09</w:t>
                            </w:r>
                            <w:r w:rsidR="00B41DA2">
                              <w:rPr>
                                <w:sz w:val="20"/>
                                <w:szCs w:val="20"/>
                              </w:rPr>
                              <w:t>.202</w:t>
                            </w:r>
                            <w:r w:rsidR="00B41DA2">
                              <w:rPr>
                                <w:sz w:val="20"/>
                                <w:szCs w:val="20"/>
                                <w:lang w:val="mk-MK"/>
                              </w:rPr>
                              <w:t>3</w:t>
                            </w:r>
                            <w:r w:rsidR="00B41DA2">
                              <w:rPr>
                                <w:sz w:val="20"/>
                                <w:szCs w:val="20"/>
                              </w:rPr>
                              <w:t xml:space="preserve"> </w:t>
                            </w:r>
                            <w:proofErr w:type="spellStart"/>
                            <w:r w:rsidR="00B41DA2">
                              <w:rPr>
                                <w:sz w:val="20"/>
                                <w:szCs w:val="20"/>
                              </w:rPr>
                              <w:t>година</w:t>
                            </w:r>
                            <w:proofErr w:type="spellEnd"/>
                          </w:p>
                          <w:p w14:paraId="175EACB5" w14:textId="77777777" w:rsidR="00B41DA2" w:rsidRDefault="00B41DA2" w:rsidP="004F6669">
                            <w:pPr>
                              <w:pStyle w:val="NoSpacing"/>
                              <w:spacing w:line="276" w:lineRule="auto"/>
                              <w:jc w:val="center"/>
                              <w:rPr>
                                <w:sz w:val="20"/>
                                <w:szCs w:val="20"/>
                              </w:rPr>
                            </w:pPr>
                            <w:proofErr w:type="spellStart"/>
                            <w:r>
                              <w:rPr>
                                <w:sz w:val="20"/>
                                <w:szCs w:val="20"/>
                              </w:rPr>
                              <w:t>Скопје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1544" id="Rectangle 13" o:spid="_x0000_s1029" style="position:absolute;left:0;text-align:left;margin-left:404.25pt;margin-top:29.25pt;width:117.05pt;height:53.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" fillcolor="window">
                <v:shadow on="t" color="black" opacity="24903f" origin=",.5" offset="0,.55556mm"/>
                <v:path arrowok="t"/>
                <v:textbox>
                  <w:txbxContent>
                    <w:p w14:paraId="7AC44157" w14:textId="3043E9EC" w:rsidR="00B41DA2" w:rsidRDefault="00B41DA2" w:rsidP="004F6669">
                      <w:pPr>
                        <w:pStyle w:val="NoSpacing"/>
                        <w:spacing w:line="276" w:lineRule="auto"/>
                        <w:rPr>
                          <w:sz w:val="20"/>
                          <w:szCs w:val="20"/>
                        </w:rPr>
                      </w:pPr>
                      <w:proofErr w:type="spellStart"/>
                      <w:r>
                        <w:rPr>
                          <w:sz w:val="20"/>
                          <w:szCs w:val="20"/>
                        </w:rPr>
                        <w:t>Арх</w:t>
                      </w:r>
                      <w:proofErr w:type="spellEnd"/>
                      <w:r>
                        <w:rPr>
                          <w:sz w:val="20"/>
                          <w:szCs w:val="20"/>
                        </w:rPr>
                        <w:t xml:space="preserve">. </w:t>
                      </w:r>
                      <w:proofErr w:type="spellStart"/>
                      <w:r>
                        <w:rPr>
                          <w:sz w:val="20"/>
                          <w:szCs w:val="20"/>
                        </w:rPr>
                        <w:t>бр</w:t>
                      </w:r>
                      <w:proofErr w:type="spellEnd"/>
                      <w:r>
                        <w:rPr>
                          <w:sz w:val="20"/>
                          <w:szCs w:val="20"/>
                        </w:rPr>
                        <w:t>.</w:t>
                      </w:r>
                      <w:r w:rsidR="00F25772">
                        <w:rPr>
                          <w:sz w:val="20"/>
                          <w:szCs w:val="20"/>
                        </w:rPr>
                        <w:t xml:space="preserve"> 10-2280/2</w:t>
                      </w:r>
                    </w:p>
                    <w:p w14:paraId="560BA250" w14:textId="4114DBB1" w:rsidR="00B41DA2" w:rsidRDefault="00F25772" w:rsidP="004F6669">
                      <w:pPr>
                        <w:pStyle w:val="NoSpacing"/>
                        <w:spacing w:line="276" w:lineRule="auto"/>
                        <w:jc w:val="right"/>
                        <w:rPr>
                          <w:sz w:val="20"/>
                          <w:szCs w:val="20"/>
                        </w:rPr>
                      </w:pPr>
                      <w:r>
                        <w:rPr>
                          <w:sz w:val="20"/>
                          <w:szCs w:val="20"/>
                        </w:rPr>
                        <w:t>6.09</w:t>
                      </w:r>
                      <w:r w:rsidR="00B41DA2">
                        <w:rPr>
                          <w:sz w:val="20"/>
                          <w:szCs w:val="20"/>
                        </w:rPr>
                        <w:t>.202</w:t>
                      </w:r>
                      <w:r w:rsidR="00B41DA2">
                        <w:rPr>
                          <w:sz w:val="20"/>
                          <w:szCs w:val="20"/>
                          <w:lang w:val="mk-MK"/>
                        </w:rPr>
                        <w:t>3</w:t>
                      </w:r>
                      <w:r w:rsidR="00B41DA2">
                        <w:rPr>
                          <w:sz w:val="20"/>
                          <w:szCs w:val="20"/>
                        </w:rPr>
                        <w:t xml:space="preserve"> </w:t>
                      </w:r>
                      <w:proofErr w:type="spellStart"/>
                      <w:r w:rsidR="00B41DA2">
                        <w:rPr>
                          <w:sz w:val="20"/>
                          <w:szCs w:val="20"/>
                        </w:rPr>
                        <w:t>година</w:t>
                      </w:r>
                      <w:proofErr w:type="spellEnd"/>
                    </w:p>
                    <w:p w14:paraId="175EACB5" w14:textId="77777777" w:rsidR="00B41DA2" w:rsidRDefault="00B41DA2" w:rsidP="004F6669">
                      <w:pPr>
                        <w:pStyle w:val="NoSpacing"/>
                        <w:spacing w:line="276" w:lineRule="auto"/>
                        <w:jc w:val="center"/>
                        <w:rPr>
                          <w:sz w:val="20"/>
                          <w:szCs w:val="20"/>
                        </w:rPr>
                      </w:pPr>
                      <w:proofErr w:type="spellStart"/>
                      <w:r>
                        <w:rPr>
                          <w:sz w:val="20"/>
                          <w:szCs w:val="20"/>
                        </w:rPr>
                        <w:t>Скопје</w:t>
                      </w:r>
                      <w:proofErr w:type="spellEnd"/>
                    </w:p>
                  </w:txbxContent>
                </v:textbox>
                <w10:wrap anchorx="margin" anchory="page"/>
              </v:rect>
            </w:pict>
          </mc:Fallback>
        </mc:AlternateContent>
      </w:r>
      <w:r w:rsidRPr="00973BE6">
        <w:rPr>
          <w:rFonts w:ascii="Bookman Old Style" w:eastAsiaTheme="majorEastAsia" w:hAnsi="Bookman Old Style" w:cs="Arial"/>
          <w:b/>
          <w:bCs/>
          <w:sz w:val="18"/>
          <w:szCs w:val="18"/>
          <w:lang w:val="mk-MK"/>
        </w:rPr>
        <w:t>РЕПУБЛИКА СЕВЕРНА МАКЕДОНИЈА</w:t>
      </w:r>
    </w:p>
    <w:p w14:paraId="13008FA1" w14:textId="77777777" w:rsidR="004F6669" w:rsidRPr="00973BE6" w:rsidRDefault="004F6669" w:rsidP="004F6669">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sidRPr="00973BE6">
        <w:rPr>
          <w:rFonts w:ascii="Bookman Old Style" w:eastAsiaTheme="majorEastAsia" w:hAnsi="Bookman Old Style" w:cs="Arial"/>
          <w:b/>
          <w:bCs/>
          <w:sz w:val="18"/>
          <w:szCs w:val="18"/>
          <w:lang w:val="mk-MK"/>
        </w:rPr>
        <w:t>УНИВЕРЗИТЕТ „СВ. КИРИЛ И МЕТОДИЈ“ ВО СКОПЈЕ</w:t>
      </w:r>
    </w:p>
    <w:p w14:paraId="1792BC1A" w14:textId="77777777" w:rsidR="004F6669" w:rsidRPr="00973BE6" w:rsidRDefault="004F6669" w:rsidP="004F6669">
      <w:pPr>
        <w:pStyle w:val="Header"/>
        <w:tabs>
          <w:tab w:val="clear" w:pos="4680"/>
          <w:tab w:val="center" w:pos="1418"/>
        </w:tabs>
        <w:spacing w:line="276" w:lineRule="auto"/>
        <w:ind w:right="-173"/>
        <w:jc w:val="center"/>
        <w:rPr>
          <w:rFonts w:ascii="Bookman Old Style" w:eastAsiaTheme="majorEastAsia" w:hAnsi="Bookman Old Style" w:cs="Arial"/>
          <w:b/>
          <w:bCs/>
          <w:sz w:val="20"/>
          <w:lang w:val="mk-MK"/>
        </w:rPr>
      </w:pPr>
      <w:r w:rsidRPr="00973BE6">
        <w:rPr>
          <w:rFonts w:ascii="Bookman Old Style" w:eastAsiaTheme="majorEastAsia" w:hAnsi="Bookman Old Style" w:cs="Arial"/>
          <w:b/>
          <w:bCs/>
          <w:sz w:val="18"/>
          <w:szCs w:val="18"/>
          <w:lang w:val="mk-MK"/>
        </w:rPr>
        <w:t>СТОМАТОЛОШКИ ФАКУЛТЕТ - СКОПЈЕ</w:t>
      </w:r>
    </w:p>
    <w:p w14:paraId="7346F627" w14:textId="77777777" w:rsidR="004F6669" w:rsidRPr="00973BE6" w:rsidRDefault="004F6669" w:rsidP="004F6669">
      <w:pPr>
        <w:shd w:val="clear" w:color="auto" w:fill="FFFFFF"/>
        <w:jc w:val="both"/>
        <w:rPr>
          <w:rFonts w:ascii="Georgia" w:hAnsi="Georgia"/>
        </w:rPr>
      </w:pPr>
    </w:p>
    <w:p w14:paraId="045E25AA" w14:textId="555EEBD5" w:rsidR="004F6669" w:rsidRPr="00973BE6" w:rsidRDefault="004F6669" w:rsidP="004F6669">
      <w:pPr>
        <w:spacing w:after="0" w:line="240" w:lineRule="auto"/>
        <w:jc w:val="both"/>
        <w:rPr>
          <w:rFonts w:ascii="Arial" w:hAnsi="Arial" w:cs="Arial"/>
          <w:bCs/>
          <w:lang w:val="mk-MK"/>
        </w:rPr>
      </w:pPr>
      <w:r w:rsidRPr="00973BE6">
        <w:rPr>
          <w:rFonts w:ascii="Arial" w:hAnsi="Arial" w:cs="Arial"/>
          <w:bCs/>
          <w:lang w:val="mk-MK"/>
        </w:rPr>
        <w:t xml:space="preserve">Врз основа на член 149 став 3 од Законот за високото образование (,,Службен весник на Република Македонија’’ бр. 82/2018 и ,,Службен весник на Република Северна Македонија’’ бр. 178/2021), член 12 од Правилникот за условите, критериумите, правилата и постапката за запишување и студирање на прв циклус студии (додипломски студии) и втор циклус студии (постдипломски студии) на Универзитетот „Св. Кирил и Методиј“ во Скопје (Универзитетски гласник бр. 417/2019 и 607/2022) и точка </w:t>
      </w:r>
      <w:r w:rsidRPr="00973BE6">
        <w:rPr>
          <w:rFonts w:ascii="Arial" w:hAnsi="Arial" w:cs="Arial"/>
          <w:bCs/>
        </w:rPr>
        <w:t xml:space="preserve">III </w:t>
      </w:r>
      <w:r w:rsidRPr="00973BE6">
        <w:rPr>
          <w:rFonts w:ascii="Arial" w:hAnsi="Arial" w:cs="Arial"/>
          <w:bCs/>
          <w:lang w:val="mk-MK"/>
        </w:rPr>
        <w:t>од Конкурсот за запишување студенти на прв циклус студии на студиските програми на Универзитетот „Св. Кирил и Методиј“ во Скопје во учебната 2023/2024 година, а во врска со приговор поднесен од кандидатот со број на пријава 105628, заведен под арх. бр.10-2280/1 од 5.9.2023 година, Конкурсната комисија на 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ја донесе следната</w:t>
      </w:r>
    </w:p>
    <w:p w14:paraId="2AD7A906" w14:textId="77777777" w:rsidR="004F6669" w:rsidRPr="00973BE6" w:rsidRDefault="004F6669" w:rsidP="004F6669">
      <w:pPr>
        <w:spacing w:after="0" w:line="240" w:lineRule="auto"/>
        <w:jc w:val="both"/>
        <w:rPr>
          <w:rFonts w:ascii="Arial" w:hAnsi="Arial" w:cs="Arial"/>
          <w:bCs/>
          <w:lang w:val="mk-MK"/>
        </w:rPr>
      </w:pPr>
    </w:p>
    <w:p w14:paraId="2E7C22D9" w14:textId="77777777" w:rsidR="004F6669" w:rsidRPr="00973BE6" w:rsidRDefault="004F6669" w:rsidP="004F6669">
      <w:pPr>
        <w:spacing w:after="0" w:line="240" w:lineRule="auto"/>
        <w:jc w:val="center"/>
        <w:rPr>
          <w:rFonts w:ascii="Arial" w:hAnsi="Arial" w:cs="Arial"/>
          <w:b/>
          <w:lang w:val="mk-MK"/>
        </w:rPr>
      </w:pPr>
      <w:r w:rsidRPr="00973BE6">
        <w:rPr>
          <w:rFonts w:ascii="Arial" w:hAnsi="Arial" w:cs="Arial"/>
          <w:b/>
          <w:lang w:val="mk-MK"/>
        </w:rPr>
        <w:t>О Д Л У К А</w:t>
      </w:r>
    </w:p>
    <w:p w14:paraId="6B51A63D" w14:textId="77777777" w:rsidR="004F6669" w:rsidRPr="00973BE6" w:rsidRDefault="004F6669" w:rsidP="004F6669">
      <w:pPr>
        <w:spacing w:after="0" w:line="240" w:lineRule="auto"/>
        <w:jc w:val="center"/>
        <w:rPr>
          <w:rFonts w:ascii="Arial" w:hAnsi="Arial" w:cs="Arial"/>
          <w:b/>
          <w:lang w:val="mk-MK"/>
        </w:rPr>
      </w:pPr>
      <w:r w:rsidRPr="00973BE6">
        <w:rPr>
          <w:rFonts w:ascii="Arial" w:hAnsi="Arial" w:cs="Arial"/>
          <w:b/>
          <w:lang w:val="mk-MK"/>
        </w:rPr>
        <w:t xml:space="preserve">ПО ПРИГОВОР </w:t>
      </w:r>
    </w:p>
    <w:p w14:paraId="36634FF9" w14:textId="77777777" w:rsidR="004F6669" w:rsidRPr="00973BE6" w:rsidRDefault="004F6669" w:rsidP="004F6669">
      <w:pPr>
        <w:spacing w:after="0" w:line="240" w:lineRule="auto"/>
        <w:jc w:val="center"/>
        <w:rPr>
          <w:rFonts w:ascii="Arial" w:hAnsi="Arial" w:cs="Arial"/>
          <w:bCs/>
          <w:lang w:val="mk-MK"/>
        </w:rPr>
      </w:pPr>
    </w:p>
    <w:p w14:paraId="1AFFC6D2" w14:textId="5D4F628B" w:rsidR="004F6669" w:rsidRPr="00973BE6" w:rsidRDefault="004F6669" w:rsidP="004F6669">
      <w:pPr>
        <w:pStyle w:val="ListParagraph"/>
        <w:numPr>
          <w:ilvl w:val="0"/>
          <w:numId w:val="10"/>
        </w:numPr>
        <w:spacing w:after="0" w:line="240" w:lineRule="auto"/>
        <w:jc w:val="both"/>
        <w:rPr>
          <w:rFonts w:ascii="Arial" w:hAnsi="Arial" w:cs="Arial"/>
          <w:bCs/>
          <w:sz w:val="24"/>
          <w:lang w:val="mk-MK"/>
        </w:rPr>
      </w:pPr>
      <w:r w:rsidRPr="00973BE6">
        <w:rPr>
          <w:rFonts w:ascii="Arial" w:hAnsi="Arial" w:cs="Arial"/>
          <w:b/>
          <w:sz w:val="24"/>
          <w:lang w:val="mk-MK"/>
        </w:rPr>
        <w:t xml:space="preserve">Приговорот на кандидатот </w:t>
      </w:r>
      <w:r w:rsidRPr="00973BE6">
        <w:rPr>
          <w:rFonts w:ascii="Arial" w:hAnsi="Arial" w:cs="Arial"/>
          <w:bCs/>
          <w:sz w:val="24"/>
          <w:lang w:val="mk-MK"/>
        </w:rPr>
        <w:t>со број на пријава 105628, заведен под арх. бр.10-2280/1 од 5.9.2023 година, СЕ ОДБИВА КАКО НЕОСНОВАН.</w:t>
      </w:r>
    </w:p>
    <w:p w14:paraId="617B2514" w14:textId="77777777" w:rsidR="004F6669" w:rsidRPr="00973BE6" w:rsidRDefault="004F6669" w:rsidP="004F6669">
      <w:pPr>
        <w:pStyle w:val="ListParagraph"/>
        <w:spacing w:after="0" w:line="240" w:lineRule="auto"/>
        <w:jc w:val="both"/>
        <w:rPr>
          <w:rFonts w:ascii="Arial" w:hAnsi="Arial" w:cs="Arial"/>
          <w:bCs/>
          <w:sz w:val="24"/>
          <w:lang w:val="mk-MK"/>
        </w:rPr>
      </w:pPr>
    </w:p>
    <w:p w14:paraId="4C4A5259" w14:textId="77777777" w:rsidR="004F6669" w:rsidRPr="00973BE6" w:rsidRDefault="004F6669" w:rsidP="004F6669">
      <w:pPr>
        <w:pStyle w:val="ListParagraph"/>
        <w:numPr>
          <w:ilvl w:val="0"/>
          <w:numId w:val="10"/>
        </w:numPr>
        <w:spacing w:after="0" w:line="240" w:lineRule="auto"/>
        <w:jc w:val="both"/>
        <w:rPr>
          <w:rFonts w:ascii="Arial" w:hAnsi="Arial" w:cs="Arial"/>
          <w:bCs/>
          <w:sz w:val="24"/>
          <w:lang w:val="mk-MK"/>
        </w:rPr>
      </w:pPr>
      <w:r w:rsidRPr="00973BE6">
        <w:rPr>
          <w:rFonts w:ascii="Arial" w:hAnsi="Arial" w:cs="Arial"/>
          <w:bCs/>
          <w:sz w:val="24"/>
          <w:lang w:val="mk-MK"/>
        </w:rPr>
        <w:t>Одлуката на Конкурсната комисија е конечна.</w:t>
      </w:r>
    </w:p>
    <w:p w14:paraId="48452B0C" w14:textId="77777777" w:rsidR="004F6669" w:rsidRPr="00973BE6" w:rsidRDefault="004F6669" w:rsidP="004F6669">
      <w:pPr>
        <w:spacing w:after="0" w:line="240" w:lineRule="auto"/>
        <w:jc w:val="center"/>
        <w:rPr>
          <w:rFonts w:ascii="Arial" w:hAnsi="Arial" w:cs="Arial"/>
          <w:bCs/>
          <w:lang w:val="mk-MK"/>
        </w:rPr>
      </w:pPr>
    </w:p>
    <w:p w14:paraId="20913C6F" w14:textId="77777777" w:rsidR="004F6669" w:rsidRPr="00973BE6" w:rsidRDefault="004F6669" w:rsidP="004F6669">
      <w:pPr>
        <w:spacing w:after="0" w:line="240" w:lineRule="auto"/>
        <w:jc w:val="center"/>
        <w:rPr>
          <w:rFonts w:ascii="Arial" w:hAnsi="Arial" w:cs="Arial"/>
          <w:b/>
          <w:lang w:val="mk-MK"/>
        </w:rPr>
      </w:pPr>
      <w:r w:rsidRPr="00973BE6">
        <w:rPr>
          <w:rFonts w:ascii="Arial" w:hAnsi="Arial" w:cs="Arial"/>
          <w:b/>
          <w:lang w:val="mk-MK"/>
        </w:rPr>
        <w:t>Образложение</w:t>
      </w:r>
    </w:p>
    <w:p w14:paraId="7EC83654" w14:textId="1DEB0710" w:rsidR="004F6669" w:rsidRPr="00973BE6" w:rsidRDefault="004F6669" w:rsidP="004F6669">
      <w:pPr>
        <w:spacing w:after="0" w:line="240" w:lineRule="auto"/>
        <w:jc w:val="both"/>
        <w:rPr>
          <w:rFonts w:ascii="Arial" w:hAnsi="Arial" w:cs="Arial"/>
          <w:bCs/>
          <w:lang w:val="mk-MK"/>
        </w:rPr>
      </w:pPr>
      <w:r w:rsidRPr="00973BE6">
        <w:rPr>
          <w:rFonts w:ascii="Arial" w:hAnsi="Arial" w:cs="Arial"/>
          <w:bCs/>
          <w:lang w:val="mk-MK"/>
        </w:rPr>
        <w:t>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согласно Конкурсот за запишување студенти на прв циклус студии на студиските програми на Универзитетот ,,Св. Кирил и Методиј” во Скопје во учебната 2023/2024 година на ден 4.9.2023 година објави прелиминарна листа на пријавени кандидати за упис на прв циклус студии на  Факултетот, со вкупен број на остварени бодови. Незадоволен остана кандидатот со број на пријава 105628, кој достави благовремен приговор.</w:t>
      </w:r>
    </w:p>
    <w:p w14:paraId="61D923B5" w14:textId="77777777" w:rsidR="004F6669" w:rsidRPr="00973BE6" w:rsidRDefault="004F6669" w:rsidP="004F6669">
      <w:pPr>
        <w:spacing w:after="0" w:line="240" w:lineRule="auto"/>
        <w:jc w:val="both"/>
        <w:rPr>
          <w:rFonts w:ascii="Arial" w:hAnsi="Arial" w:cs="Arial"/>
          <w:bCs/>
          <w:lang w:val="mk-MK"/>
        </w:rPr>
      </w:pPr>
    </w:p>
    <w:p w14:paraId="623BC5DF" w14:textId="77777777" w:rsidR="004F6669" w:rsidRPr="00973BE6" w:rsidRDefault="004F6669" w:rsidP="004F6669">
      <w:pPr>
        <w:spacing w:after="0" w:line="240" w:lineRule="auto"/>
        <w:jc w:val="both"/>
        <w:rPr>
          <w:rFonts w:ascii="Arial" w:hAnsi="Arial" w:cs="Arial"/>
          <w:bCs/>
          <w:lang w:val="mk-MK"/>
        </w:rPr>
      </w:pPr>
      <w:r w:rsidRPr="00973BE6">
        <w:rPr>
          <w:rFonts w:ascii="Arial" w:hAnsi="Arial" w:cs="Arial"/>
          <w:bCs/>
          <w:lang w:val="mk-MK"/>
        </w:rPr>
        <w:t>Комисијата, по констатирање дека приговорот е поднесен во рок, се впушти во утврдување на неговата основаност при што констатираше дека при пресметката на бодовите не се направени технички пропусти - грешки направени при пресметувањето на бодовите, што е единствена причина за поднесување приговор.</w:t>
      </w:r>
    </w:p>
    <w:p w14:paraId="2A22E42A" w14:textId="18C599A3" w:rsidR="004F6669" w:rsidRPr="00973BE6" w:rsidRDefault="004F6669" w:rsidP="004F6669">
      <w:pPr>
        <w:spacing w:after="0" w:line="240" w:lineRule="auto"/>
        <w:jc w:val="both"/>
        <w:rPr>
          <w:rFonts w:ascii="Arial" w:hAnsi="Arial" w:cs="Arial"/>
          <w:bCs/>
          <w:lang w:val="mk-MK"/>
        </w:rPr>
      </w:pPr>
      <w:r w:rsidRPr="00973BE6">
        <w:rPr>
          <w:rFonts w:ascii="Arial" w:hAnsi="Arial" w:cs="Arial"/>
          <w:bCs/>
          <w:lang w:val="mk-MK"/>
        </w:rPr>
        <w:t xml:space="preserve">При електронското пријавување на кандидатите им е дозволена опција да одберат дали прифаќаат да студираат со кофинансирање на Факултетот доколку не успеат да бидат примени во државна квота. Секое барање за корегирање на наведеното по завршувањето на роковите за пријавување на кандидати </w:t>
      </w:r>
      <w:r w:rsidR="003C35EE" w:rsidRPr="00973BE6">
        <w:rPr>
          <w:rFonts w:ascii="Arial" w:hAnsi="Arial" w:cs="Arial"/>
          <w:bCs/>
          <w:lang w:val="mk-MK"/>
        </w:rPr>
        <w:t>за упис  (30 и 31. 08. 2023 г.) е неосновано</w:t>
      </w:r>
      <w:r w:rsidRPr="00973BE6">
        <w:rPr>
          <w:rFonts w:ascii="Arial" w:hAnsi="Arial" w:cs="Arial"/>
          <w:bCs/>
          <w:lang w:val="mk-MK"/>
        </w:rPr>
        <w:t xml:space="preserve">.   </w:t>
      </w:r>
    </w:p>
    <w:p w14:paraId="1797E52B" w14:textId="77777777" w:rsidR="004F6669" w:rsidRPr="00973BE6" w:rsidRDefault="004F6669" w:rsidP="004F6669">
      <w:pPr>
        <w:spacing w:after="0" w:line="240" w:lineRule="auto"/>
        <w:jc w:val="both"/>
        <w:rPr>
          <w:rFonts w:ascii="Arial" w:hAnsi="Arial" w:cs="Arial"/>
          <w:bCs/>
          <w:lang w:val="mk-MK"/>
        </w:rPr>
      </w:pPr>
    </w:p>
    <w:p w14:paraId="393F6828" w14:textId="77777777" w:rsidR="004F6669" w:rsidRPr="00973BE6" w:rsidRDefault="004F6669" w:rsidP="004F6669">
      <w:pPr>
        <w:spacing w:after="0" w:line="240" w:lineRule="auto"/>
        <w:jc w:val="both"/>
        <w:rPr>
          <w:rFonts w:ascii="Arial" w:hAnsi="Arial" w:cs="Arial"/>
          <w:bCs/>
          <w:lang w:val="mk-MK"/>
        </w:rPr>
      </w:pPr>
      <w:r w:rsidRPr="00973BE6">
        <w:rPr>
          <w:rFonts w:ascii="Arial" w:hAnsi="Arial" w:cs="Arial"/>
          <w:bCs/>
          <w:lang w:val="mk-MK"/>
        </w:rPr>
        <w:t xml:space="preserve">Со оглед на наведеното и  фактот дека не е направен технички пропуст, конкурсната комисија одлучи како во диспозитивот на оваа одлука.  </w:t>
      </w:r>
    </w:p>
    <w:p w14:paraId="54EEA861" w14:textId="77777777" w:rsidR="00961F22" w:rsidRPr="00973BE6" w:rsidRDefault="00961F22" w:rsidP="00961F22">
      <w:pPr>
        <w:spacing w:after="0" w:line="240" w:lineRule="auto"/>
        <w:jc w:val="both"/>
        <w:rPr>
          <w:rFonts w:ascii="Arial" w:hAnsi="Arial" w:cs="Arial"/>
          <w:b/>
          <w:bCs/>
          <w:lang w:val="mk-MK"/>
        </w:rPr>
      </w:pPr>
    </w:p>
    <w:p w14:paraId="5891CC1B" w14:textId="6C500577" w:rsidR="00961F22" w:rsidRPr="00973BE6" w:rsidRDefault="00961F22" w:rsidP="00961F22">
      <w:pPr>
        <w:spacing w:after="0" w:line="240" w:lineRule="auto"/>
        <w:jc w:val="both"/>
        <w:rPr>
          <w:rFonts w:ascii="Arial" w:hAnsi="Arial" w:cs="Arial"/>
          <w:bCs/>
          <w:lang w:val="mk-MK"/>
        </w:rPr>
      </w:pPr>
      <w:r w:rsidRPr="00973BE6">
        <w:rPr>
          <w:rFonts w:ascii="Arial" w:hAnsi="Arial" w:cs="Arial"/>
          <w:b/>
          <w:bCs/>
          <w:lang w:val="mk-MK"/>
        </w:rPr>
        <w:t>Правна Поука :</w:t>
      </w:r>
      <w:r w:rsidRPr="00973BE6">
        <w:rPr>
          <w:rFonts w:ascii="Arial" w:hAnsi="Arial" w:cs="Arial"/>
          <w:bCs/>
          <w:lang w:val="mk-MK"/>
        </w:rPr>
        <w:t xml:space="preserve"> Против оваа одлука незадоволната страна може да поднесе тужба до Управниот суд.</w:t>
      </w:r>
    </w:p>
    <w:p w14:paraId="508B8F96" w14:textId="77777777" w:rsidR="004F6669" w:rsidRPr="00973BE6" w:rsidRDefault="004F6669" w:rsidP="004F6669">
      <w:pPr>
        <w:spacing w:after="0" w:line="240" w:lineRule="auto"/>
        <w:jc w:val="both"/>
        <w:rPr>
          <w:rFonts w:ascii="Arial" w:hAnsi="Arial" w:cs="Arial"/>
          <w:bCs/>
          <w:lang w:val="mk-MK"/>
        </w:rPr>
      </w:pPr>
    </w:p>
    <w:p w14:paraId="15104B28" w14:textId="77777777" w:rsidR="004F6669" w:rsidRPr="00973BE6" w:rsidRDefault="004F6669" w:rsidP="004F6669">
      <w:pPr>
        <w:spacing w:after="0"/>
        <w:rPr>
          <w:rFonts w:ascii="Arial" w:eastAsia="Times New Roman" w:hAnsi="Arial" w:cs="Arial"/>
          <w:b/>
          <w:sz w:val="24"/>
          <w:szCs w:val="24"/>
          <w:lang w:val="mk-MK"/>
        </w:rPr>
      </w:pP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lang w:val="mk-MK"/>
        </w:rPr>
        <w:t xml:space="preserve">       Конкурсна комисија</w:t>
      </w:r>
    </w:p>
    <w:p w14:paraId="1D8ADBE9"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Сања Панчевска</w:t>
      </w:r>
      <w:r w:rsidRPr="00973BE6">
        <w:rPr>
          <w:rFonts w:ascii="Arial" w:eastAsia="Times New Roman" w:hAnsi="Arial" w:cs="Arial"/>
          <w:szCs w:val="20"/>
        </w:rPr>
        <w:t xml:space="preserve"> </w:t>
      </w:r>
      <w:proofErr w:type="spellStart"/>
      <w:r w:rsidRPr="00973BE6">
        <w:rPr>
          <w:rFonts w:ascii="Arial" w:eastAsia="Times New Roman" w:hAnsi="Arial" w:cs="Arial"/>
          <w:szCs w:val="20"/>
        </w:rPr>
        <w:t>с.р</w:t>
      </w:r>
      <w:proofErr w:type="spellEnd"/>
      <w:r w:rsidRPr="00973BE6">
        <w:rPr>
          <w:rFonts w:ascii="Arial" w:eastAsia="Times New Roman" w:hAnsi="Arial" w:cs="Arial"/>
          <w:szCs w:val="20"/>
        </w:rPr>
        <w:t>.</w:t>
      </w:r>
    </w:p>
    <w:p w14:paraId="73233416"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Наташа Тошеска Спасова с.р.</w:t>
      </w:r>
    </w:p>
    <w:p w14:paraId="289223E8"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Александар Димков с.р.</w:t>
      </w:r>
    </w:p>
    <w:p w14:paraId="09785520"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Марина Ефтимоска с.р.</w:t>
      </w:r>
    </w:p>
    <w:p w14:paraId="686657EE"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Емилија Б. Ваљакова с.р.</w:t>
      </w:r>
    </w:p>
    <w:p w14:paraId="39484537"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Гордана Апостолова с.р.</w:t>
      </w:r>
    </w:p>
    <w:p w14:paraId="24941D35" w14:textId="77777777" w:rsidR="00F25772" w:rsidRPr="00973BE6" w:rsidRDefault="00F25772" w:rsidP="00F25772">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Кристина Митиќ</w:t>
      </w:r>
      <w:r w:rsidRPr="00973BE6">
        <w:rPr>
          <w:rFonts w:ascii="Arial" w:eastAsia="Times New Roman" w:hAnsi="Arial" w:cs="Arial"/>
          <w:szCs w:val="20"/>
        </w:rPr>
        <w:t xml:space="preserve"> </w:t>
      </w:r>
      <w:proofErr w:type="spellStart"/>
      <w:r w:rsidRPr="00973BE6">
        <w:rPr>
          <w:rFonts w:ascii="Arial" w:eastAsia="Times New Roman" w:hAnsi="Arial" w:cs="Arial"/>
          <w:szCs w:val="20"/>
        </w:rPr>
        <w:t>с.р</w:t>
      </w:r>
      <w:proofErr w:type="spellEnd"/>
      <w:r w:rsidRPr="00973BE6">
        <w:rPr>
          <w:rFonts w:ascii="Arial" w:eastAsia="Times New Roman" w:hAnsi="Arial" w:cs="Arial"/>
          <w:szCs w:val="20"/>
        </w:rPr>
        <w:t>.</w:t>
      </w:r>
    </w:p>
    <w:p w14:paraId="61314601" w14:textId="77777777" w:rsidR="00F25772" w:rsidRPr="00973BE6" w:rsidRDefault="00F25772" w:rsidP="00F25772">
      <w:pPr>
        <w:spacing w:after="0"/>
        <w:rPr>
          <w:rFonts w:ascii="Arial" w:hAnsi="Arial" w:cs="Arial"/>
          <w:sz w:val="24"/>
          <w:lang w:val="mk-MK"/>
        </w:rPr>
      </w:pPr>
    </w:p>
    <w:p w14:paraId="439C5D6D" w14:textId="77777777" w:rsidR="004F6669" w:rsidRPr="00973BE6" w:rsidRDefault="004F6669" w:rsidP="004F6669">
      <w:pPr>
        <w:spacing w:after="0"/>
        <w:rPr>
          <w:rFonts w:ascii="Arial" w:hAnsi="Arial" w:cs="Arial"/>
          <w:sz w:val="20"/>
          <w:szCs w:val="18"/>
        </w:rPr>
      </w:pPr>
      <w:r w:rsidRPr="00973BE6">
        <w:rPr>
          <w:rFonts w:ascii="Arial" w:hAnsi="Arial" w:cs="Arial"/>
          <w:sz w:val="20"/>
          <w:szCs w:val="18"/>
          <w:lang w:val="mk-MK"/>
        </w:rPr>
        <w:t>Доставено до</w:t>
      </w:r>
      <w:r w:rsidRPr="00973BE6">
        <w:rPr>
          <w:rFonts w:ascii="Arial" w:hAnsi="Arial" w:cs="Arial"/>
          <w:sz w:val="20"/>
          <w:szCs w:val="18"/>
        </w:rPr>
        <w:t xml:space="preserve">: </w:t>
      </w:r>
    </w:p>
    <w:p w14:paraId="60B8F703" w14:textId="77777777" w:rsidR="004F6669" w:rsidRPr="00973BE6" w:rsidRDefault="004F6669" w:rsidP="004F6669">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Именуваниот</w:t>
      </w:r>
    </w:p>
    <w:p w14:paraId="32E914D1" w14:textId="77777777" w:rsidR="004F6669" w:rsidRPr="00973BE6" w:rsidRDefault="004F6669" w:rsidP="004F6669">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Архива,</w:t>
      </w:r>
    </w:p>
    <w:p w14:paraId="32D070E4" w14:textId="77777777" w:rsidR="004F6669" w:rsidRPr="00973BE6" w:rsidRDefault="004F6669" w:rsidP="004F6669">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Огласна табла и веб страница</w:t>
      </w:r>
    </w:p>
    <w:p w14:paraId="78144483" w14:textId="77777777" w:rsidR="00642DB6" w:rsidRPr="00973BE6" w:rsidRDefault="00642DB6" w:rsidP="00642DB6">
      <w:pPr>
        <w:spacing w:after="0" w:line="240" w:lineRule="auto"/>
        <w:jc w:val="both"/>
        <w:rPr>
          <w:rFonts w:ascii="Arial" w:hAnsi="Arial" w:cs="Arial"/>
          <w:bCs/>
          <w:lang w:val="mk-MK"/>
        </w:rPr>
      </w:pPr>
    </w:p>
    <w:p w14:paraId="33469F82" w14:textId="77777777" w:rsidR="00F25772" w:rsidRPr="00973BE6" w:rsidRDefault="00F25772" w:rsidP="00642DB6">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p>
    <w:p w14:paraId="3C955139" w14:textId="2077E987" w:rsidR="00642DB6" w:rsidRPr="00973BE6" w:rsidRDefault="00642DB6" w:rsidP="00642DB6">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sidRPr="00973BE6">
        <w:rPr>
          <w:noProof/>
        </w:rPr>
        <w:drawing>
          <wp:anchor distT="0" distB="0" distL="114300" distR="114300" simplePos="0" relativeHeight="251677184" behindDoc="1" locked="0" layoutInCell="1" allowOverlap="1" wp14:anchorId="68563C86" wp14:editId="4F5CD33F">
            <wp:simplePos x="0" y="0"/>
            <wp:positionH relativeFrom="margin">
              <wp:posOffset>-122555</wp:posOffset>
            </wp:positionH>
            <wp:positionV relativeFrom="page">
              <wp:posOffset>419735</wp:posOffset>
            </wp:positionV>
            <wp:extent cx="589280" cy="691515"/>
            <wp:effectExtent l="19050" t="0" r="1270" b="0"/>
            <wp:wrapTight wrapText="right">
              <wp:wrapPolygon edited="0">
                <wp:start x="8379" y="0"/>
                <wp:lineTo x="698" y="3570"/>
                <wp:lineTo x="-698" y="9521"/>
                <wp:lineTo x="-698" y="15471"/>
                <wp:lineTo x="1397" y="19041"/>
                <wp:lineTo x="7681" y="20826"/>
                <wp:lineTo x="13966" y="20826"/>
                <wp:lineTo x="19552" y="19041"/>
                <wp:lineTo x="21647" y="15471"/>
                <wp:lineTo x="21647" y="4760"/>
                <wp:lineTo x="20948" y="3570"/>
                <wp:lineTo x="13267" y="0"/>
                <wp:lineTo x="837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89280" cy="691515"/>
                    </a:xfrm>
                    <a:prstGeom prst="rect">
                      <a:avLst/>
                    </a:prstGeom>
                    <a:noFill/>
                  </pic:spPr>
                </pic:pic>
              </a:graphicData>
            </a:graphic>
          </wp:anchor>
        </w:drawing>
      </w:r>
      <w:r w:rsidRPr="00973BE6">
        <w:rPr>
          <w:noProof/>
        </w:rPr>
        <w:drawing>
          <wp:anchor distT="0" distB="0" distL="71755" distR="71755" simplePos="0" relativeHeight="251678208" behindDoc="1" locked="0" layoutInCell="1" allowOverlap="1" wp14:anchorId="3720E750" wp14:editId="0456B039">
            <wp:simplePos x="0" y="0"/>
            <wp:positionH relativeFrom="column">
              <wp:posOffset>4105275</wp:posOffset>
            </wp:positionH>
            <wp:positionV relativeFrom="page">
              <wp:posOffset>418465</wp:posOffset>
            </wp:positionV>
            <wp:extent cx="643890" cy="690880"/>
            <wp:effectExtent l="19050" t="0" r="3810" b="0"/>
            <wp:wrapTight wrapText="left">
              <wp:wrapPolygon edited="0">
                <wp:start x="-639" y="0"/>
                <wp:lineTo x="-639" y="20846"/>
                <wp:lineTo x="21728" y="20846"/>
                <wp:lineTo x="21728" y="0"/>
                <wp:lineTo x="-63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43890" cy="690880"/>
                    </a:xfrm>
                    <a:prstGeom prst="rect">
                      <a:avLst/>
                    </a:prstGeom>
                    <a:noFill/>
                  </pic:spPr>
                </pic:pic>
              </a:graphicData>
            </a:graphic>
          </wp:anchor>
        </w:drawing>
      </w:r>
      <w:r w:rsidRPr="00973BE6">
        <w:rPr>
          <w:noProof/>
        </w:rPr>
        <mc:AlternateContent>
          <mc:Choice Requires="wps">
            <w:drawing>
              <wp:anchor distT="0" distB="0" distL="114300" distR="114300" simplePos="0" relativeHeight="251679232" behindDoc="0" locked="0" layoutInCell="1" allowOverlap="1" wp14:anchorId="0CB32B1D" wp14:editId="5089B80C">
                <wp:simplePos x="0" y="0"/>
                <wp:positionH relativeFrom="margin">
                  <wp:posOffset>5133975</wp:posOffset>
                </wp:positionH>
                <wp:positionV relativeFrom="page">
                  <wp:posOffset>371475</wp:posOffset>
                </wp:positionV>
                <wp:extent cx="1486535" cy="676275"/>
                <wp:effectExtent l="57150" t="38100" r="56515" b="857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762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936FBAB" w14:textId="225AE522" w:rsidR="00B41DA2" w:rsidRDefault="00B41DA2" w:rsidP="00642DB6">
                            <w:pPr>
                              <w:pStyle w:val="NoSpacing"/>
                              <w:spacing w:line="276" w:lineRule="auto"/>
                              <w:rPr>
                                <w:sz w:val="20"/>
                                <w:szCs w:val="20"/>
                              </w:rPr>
                            </w:pPr>
                            <w:proofErr w:type="spellStart"/>
                            <w:r>
                              <w:rPr>
                                <w:sz w:val="20"/>
                                <w:szCs w:val="20"/>
                              </w:rPr>
                              <w:t>Арх</w:t>
                            </w:r>
                            <w:proofErr w:type="spellEnd"/>
                            <w:r>
                              <w:rPr>
                                <w:sz w:val="20"/>
                                <w:szCs w:val="20"/>
                              </w:rPr>
                              <w:t>. бр.</w:t>
                            </w:r>
                            <w:r w:rsidR="00F25772">
                              <w:rPr>
                                <w:sz w:val="20"/>
                                <w:szCs w:val="20"/>
                              </w:rPr>
                              <w:t>10-2278/2</w:t>
                            </w:r>
                          </w:p>
                          <w:p w14:paraId="5D619BB2" w14:textId="4CBAD88A" w:rsidR="00B41DA2" w:rsidRDefault="00F25772" w:rsidP="00642DB6">
                            <w:pPr>
                              <w:pStyle w:val="NoSpacing"/>
                              <w:spacing w:line="276" w:lineRule="auto"/>
                              <w:jc w:val="right"/>
                              <w:rPr>
                                <w:sz w:val="20"/>
                                <w:szCs w:val="20"/>
                              </w:rPr>
                            </w:pPr>
                            <w:r>
                              <w:rPr>
                                <w:sz w:val="20"/>
                                <w:szCs w:val="20"/>
                              </w:rPr>
                              <w:t>6.09</w:t>
                            </w:r>
                            <w:r w:rsidR="00B41DA2">
                              <w:rPr>
                                <w:sz w:val="20"/>
                                <w:szCs w:val="20"/>
                              </w:rPr>
                              <w:t>.202</w:t>
                            </w:r>
                            <w:r w:rsidR="00B41DA2">
                              <w:rPr>
                                <w:sz w:val="20"/>
                                <w:szCs w:val="20"/>
                                <w:lang w:val="mk-MK"/>
                              </w:rPr>
                              <w:t>3</w:t>
                            </w:r>
                            <w:r w:rsidR="00B41DA2">
                              <w:rPr>
                                <w:sz w:val="20"/>
                                <w:szCs w:val="20"/>
                              </w:rPr>
                              <w:t xml:space="preserve"> </w:t>
                            </w:r>
                            <w:proofErr w:type="spellStart"/>
                            <w:r w:rsidR="00B41DA2">
                              <w:rPr>
                                <w:sz w:val="20"/>
                                <w:szCs w:val="20"/>
                              </w:rPr>
                              <w:t>година</w:t>
                            </w:r>
                            <w:proofErr w:type="spellEnd"/>
                          </w:p>
                          <w:p w14:paraId="049EEDEF" w14:textId="77777777" w:rsidR="00B41DA2" w:rsidRDefault="00B41DA2" w:rsidP="00642DB6">
                            <w:pPr>
                              <w:pStyle w:val="NoSpacing"/>
                              <w:spacing w:line="276" w:lineRule="auto"/>
                              <w:jc w:val="center"/>
                              <w:rPr>
                                <w:sz w:val="20"/>
                                <w:szCs w:val="20"/>
                              </w:rPr>
                            </w:pPr>
                            <w:proofErr w:type="spellStart"/>
                            <w:r>
                              <w:rPr>
                                <w:sz w:val="20"/>
                                <w:szCs w:val="20"/>
                              </w:rPr>
                              <w:t>Скопје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2B1D" id="Rectangle 16" o:spid="_x0000_s1030" style="position:absolute;left:0;text-align:left;margin-left:404.25pt;margin-top:29.25pt;width:117.05pt;height:53.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" fillcolor="window">
                <v:shadow on="t" color="black" opacity="24903f" origin=",.5" offset="0,.55556mm"/>
                <v:path arrowok="t"/>
                <v:textbox>
                  <w:txbxContent>
                    <w:p w14:paraId="4936FBAB" w14:textId="225AE522" w:rsidR="00B41DA2" w:rsidRDefault="00B41DA2" w:rsidP="00642DB6">
                      <w:pPr>
                        <w:pStyle w:val="NoSpacing"/>
                        <w:spacing w:line="276" w:lineRule="auto"/>
                        <w:rPr>
                          <w:sz w:val="20"/>
                          <w:szCs w:val="20"/>
                        </w:rPr>
                      </w:pPr>
                      <w:proofErr w:type="spellStart"/>
                      <w:r>
                        <w:rPr>
                          <w:sz w:val="20"/>
                          <w:szCs w:val="20"/>
                        </w:rPr>
                        <w:t>Арх</w:t>
                      </w:r>
                      <w:proofErr w:type="spellEnd"/>
                      <w:r>
                        <w:rPr>
                          <w:sz w:val="20"/>
                          <w:szCs w:val="20"/>
                        </w:rPr>
                        <w:t>. бр.</w:t>
                      </w:r>
                      <w:r w:rsidR="00F25772">
                        <w:rPr>
                          <w:sz w:val="20"/>
                          <w:szCs w:val="20"/>
                        </w:rPr>
                        <w:t>10-2278/2</w:t>
                      </w:r>
                    </w:p>
                    <w:p w14:paraId="5D619BB2" w14:textId="4CBAD88A" w:rsidR="00B41DA2" w:rsidRDefault="00F25772" w:rsidP="00642DB6">
                      <w:pPr>
                        <w:pStyle w:val="NoSpacing"/>
                        <w:spacing w:line="276" w:lineRule="auto"/>
                        <w:jc w:val="right"/>
                        <w:rPr>
                          <w:sz w:val="20"/>
                          <w:szCs w:val="20"/>
                        </w:rPr>
                      </w:pPr>
                      <w:r>
                        <w:rPr>
                          <w:sz w:val="20"/>
                          <w:szCs w:val="20"/>
                        </w:rPr>
                        <w:t>6.09</w:t>
                      </w:r>
                      <w:r w:rsidR="00B41DA2">
                        <w:rPr>
                          <w:sz w:val="20"/>
                          <w:szCs w:val="20"/>
                        </w:rPr>
                        <w:t>.202</w:t>
                      </w:r>
                      <w:r w:rsidR="00B41DA2">
                        <w:rPr>
                          <w:sz w:val="20"/>
                          <w:szCs w:val="20"/>
                          <w:lang w:val="mk-MK"/>
                        </w:rPr>
                        <w:t>3</w:t>
                      </w:r>
                      <w:r w:rsidR="00B41DA2">
                        <w:rPr>
                          <w:sz w:val="20"/>
                          <w:szCs w:val="20"/>
                        </w:rPr>
                        <w:t xml:space="preserve"> </w:t>
                      </w:r>
                      <w:proofErr w:type="spellStart"/>
                      <w:r w:rsidR="00B41DA2">
                        <w:rPr>
                          <w:sz w:val="20"/>
                          <w:szCs w:val="20"/>
                        </w:rPr>
                        <w:t>година</w:t>
                      </w:r>
                      <w:proofErr w:type="spellEnd"/>
                    </w:p>
                    <w:p w14:paraId="049EEDEF" w14:textId="77777777" w:rsidR="00B41DA2" w:rsidRDefault="00B41DA2" w:rsidP="00642DB6">
                      <w:pPr>
                        <w:pStyle w:val="NoSpacing"/>
                        <w:spacing w:line="276" w:lineRule="auto"/>
                        <w:jc w:val="center"/>
                        <w:rPr>
                          <w:sz w:val="20"/>
                          <w:szCs w:val="20"/>
                        </w:rPr>
                      </w:pPr>
                      <w:proofErr w:type="spellStart"/>
                      <w:r>
                        <w:rPr>
                          <w:sz w:val="20"/>
                          <w:szCs w:val="20"/>
                        </w:rPr>
                        <w:t>Скопје</w:t>
                      </w:r>
                      <w:proofErr w:type="spellEnd"/>
                    </w:p>
                  </w:txbxContent>
                </v:textbox>
                <w10:wrap anchorx="margin" anchory="page"/>
              </v:rect>
            </w:pict>
          </mc:Fallback>
        </mc:AlternateContent>
      </w:r>
      <w:r w:rsidRPr="00973BE6">
        <w:rPr>
          <w:rFonts w:ascii="Bookman Old Style" w:eastAsiaTheme="majorEastAsia" w:hAnsi="Bookman Old Style" w:cs="Arial"/>
          <w:b/>
          <w:bCs/>
          <w:sz w:val="18"/>
          <w:szCs w:val="18"/>
          <w:lang w:val="mk-MK"/>
        </w:rPr>
        <w:t>РЕПУБЛИКА СЕВЕРНА МАКЕДОНИЈА</w:t>
      </w:r>
    </w:p>
    <w:p w14:paraId="4759C675" w14:textId="77777777" w:rsidR="00642DB6" w:rsidRPr="00973BE6" w:rsidRDefault="00642DB6" w:rsidP="00642DB6">
      <w:pPr>
        <w:pStyle w:val="Header"/>
        <w:tabs>
          <w:tab w:val="clear" w:pos="4680"/>
          <w:tab w:val="center" w:pos="1418"/>
        </w:tabs>
        <w:spacing w:line="276" w:lineRule="auto"/>
        <w:ind w:right="-173"/>
        <w:jc w:val="center"/>
        <w:rPr>
          <w:rFonts w:ascii="Bookman Old Style" w:eastAsiaTheme="majorEastAsia" w:hAnsi="Bookman Old Style" w:cs="Arial"/>
          <w:b/>
          <w:bCs/>
          <w:sz w:val="18"/>
          <w:szCs w:val="18"/>
          <w:lang w:val="mk-MK"/>
        </w:rPr>
      </w:pPr>
      <w:r w:rsidRPr="00973BE6">
        <w:rPr>
          <w:rFonts w:ascii="Bookman Old Style" w:eastAsiaTheme="majorEastAsia" w:hAnsi="Bookman Old Style" w:cs="Arial"/>
          <w:b/>
          <w:bCs/>
          <w:sz w:val="18"/>
          <w:szCs w:val="18"/>
          <w:lang w:val="mk-MK"/>
        </w:rPr>
        <w:t>УНИВЕРЗИТЕТ „СВ. КИРИЛ И МЕТОДИЈ“ ВО СКОПЈЕ</w:t>
      </w:r>
    </w:p>
    <w:p w14:paraId="5A1F4CAC" w14:textId="77777777" w:rsidR="00642DB6" w:rsidRPr="00973BE6" w:rsidRDefault="00642DB6" w:rsidP="00642DB6">
      <w:pPr>
        <w:pStyle w:val="Header"/>
        <w:tabs>
          <w:tab w:val="clear" w:pos="4680"/>
          <w:tab w:val="center" w:pos="1418"/>
        </w:tabs>
        <w:spacing w:line="276" w:lineRule="auto"/>
        <w:ind w:right="-173"/>
        <w:jc w:val="center"/>
        <w:rPr>
          <w:rFonts w:ascii="Bookman Old Style" w:eastAsiaTheme="majorEastAsia" w:hAnsi="Bookman Old Style" w:cs="Arial"/>
          <w:b/>
          <w:bCs/>
          <w:sz w:val="20"/>
          <w:lang w:val="mk-MK"/>
        </w:rPr>
      </w:pPr>
      <w:r w:rsidRPr="00973BE6">
        <w:rPr>
          <w:rFonts w:ascii="Bookman Old Style" w:eastAsiaTheme="majorEastAsia" w:hAnsi="Bookman Old Style" w:cs="Arial"/>
          <w:b/>
          <w:bCs/>
          <w:sz w:val="18"/>
          <w:szCs w:val="18"/>
          <w:lang w:val="mk-MK"/>
        </w:rPr>
        <w:t>СТОМАТОЛОШКИ ФАКУЛТЕТ - СКОПЈЕ</w:t>
      </w:r>
    </w:p>
    <w:p w14:paraId="4EECCE94" w14:textId="77777777" w:rsidR="00B11A21" w:rsidRPr="00973BE6" w:rsidRDefault="00B11A21" w:rsidP="00642DB6">
      <w:pPr>
        <w:spacing w:after="0" w:line="240" w:lineRule="auto"/>
        <w:jc w:val="both"/>
        <w:rPr>
          <w:rFonts w:ascii="Arial" w:hAnsi="Arial" w:cs="Arial"/>
          <w:bCs/>
          <w:lang w:val="mk-MK"/>
        </w:rPr>
      </w:pPr>
    </w:p>
    <w:p w14:paraId="44E95553" w14:textId="354FBC05" w:rsidR="00642DB6" w:rsidRPr="00973BE6" w:rsidRDefault="00642DB6" w:rsidP="00642DB6">
      <w:pPr>
        <w:spacing w:after="0" w:line="240" w:lineRule="auto"/>
        <w:jc w:val="both"/>
        <w:rPr>
          <w:rFonts w:ascii="Arial" w:hAnsi="Arial" w:cs="Arial"/>
          <w:bCs/>
          <w:lang w:val="mk-MK"/>
        </w:rPr>
      </w:pPr>
      <w:r w:rsidRPr="00973BE6">
        <w:rPr>
          <w:rFonts w:ascii="Arial" w:hAnsi="Arial" w:cs="Arial"/>
          <w:bCs/>
          <w:lang w:val="mk-MK"/>
        </w:rPr>
        <w:t xml:space="preserve">Врз основа на член 149 став 3 од Законот за високото образование (,,Службен весник на Република Македонија’’ бр. 82/2018 и ,,Службен весник на Република Северна Македонија’’ бр. 178/2021), член 12 од Правилникот за условите, критериумите, правилата и постапката за запишување и студирање на прв циклус студии (додипломски студии) и втор циклус студии (постдипломски студии) на Универзитетот „Св. Кирил и Методиј“ во Скопје (Универзитетски гласник бр. 417/2019 и 607/2022) и точка </w:t>
      </w:r>
      <w:r w:rsidRPr="00973BE6">
        <w:rPr>
          <w:rFonts w:ascii="Arial" w:hAnsi="Arial" w:cs="Arial"/>
          <w:bCs/>
        </w:rPr>
        <w:t xml:space="preserve">III </w:t>
      </w:r>
      <w:r w:rsidRPr="00973BE6">
        <w:rPr>
          <w:rFonts w:ascii="Arial" w:hAnsi="Arial" w:cs="Arial"/>
          <w:bCs/>
          <w:lang w:val="mk-MK"/>
        </w:rPr>
        <w:t>од Конкурсот за запишување студенти на прв циклус студии на студиските програми на Универзитетот „Св. Кирил и Методиј“ во Скопје во учебната 2023/2024 година, а во врска со приговор поднесен од кандидатот со број на пријава 108515, заведен под арх. бр.10-2278/1 од 4.9.2023 година, Конкурсната комисија на 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ја донесе следната</w:t>
      </w:r>
    </w:p>
    <w:p w14:paraId="467B3362" w14:textId="77777777" w:rsidR="00642DB6" w:rsidRPr="00973BE6" w:rsidRDefault="00642DB6" w:rsidP="00642DB6">
      <w:pPr>
        <w:spacing w:after="0" w:line="240" w:lineRule="auto"/>
        <w:jc w:val="both"/>
        <w:rPr>
          <w:rFonts w:ascii="Arial" w:hAnsi="Arial" w:cs="Arial"/>
          <w:bCs/>
          <w:lang w:val="mk-MK"/>
        </w:rPr>
      </w:pPr>
    </w:p>
    <w:p w14:paraId="7F6F1575" w14:textId="77777777" w:rsidR="00642DB6" w:rsidRPr="00973BE6" w:rsidRDefault="00642DB6" w:rsidP="00642DB6">
      <w:pPr>
        <w:spacing w:after="0" w:line="240" w:lineRule="auto"/>
        <w:jc w:val="center"/>
        <w:rPr>
          <w:rFonts w:ascii="Arial" w:hAnsi="Arial" w:cs="Arial"/>
          <w:b/>
          <w:lang w:val="mk-MK"/>
        </w:rPr>
      </w:pPr>
      <w:r w:rsidRPr="00973BE6">
        <w:rPr>
          <w:rFonts w:ascii="Arial" w:hAnsi="Arial" w:cs="Arial"/>
          <w:b/>
          <w:lang w:val="mk-MK"/>
        </w:rPr>
        <w:t>О Д Л У К А</w:t>
      </w:r>
    </w:p>
    <w:p w14:paraId="6397280E" w14:textId="77777777" w:rsidR="00642DB6" w:rsidRPr="00973BE6" w:rsidRDefault="00642DB6" w:rsidP="00642DB6">
      <w:pPr>
        <w:spacing w:after="0" w:line="240" w:lineRule="auto"/>
        <w:jc w:val="center"/>
        <w:rPr>
          <w:rFonts w:ascii="Arial" w:hAnsi="Arial" w:cs="Arial"/>
          <w:b/>
          <w:lang w:val="mk-MK"/>
        </w:rPr>
      </w:pPr>
      <w:r w:rsidRPr="00973BE6">
        <w:rPr>
          <w:rFonts w:ascii="Arial" w:hAnsi="Arial" w:cs="Arial"/>
          <w:b/>
          <w:lang w:val="mk-MK"/>
        </w:rPr>
        <w:t xml:space="preserve">ПО ПРИГОВОР </w:t>
      </w:r>
    </w:p>
    <w:p w14:paraId="38E89959" w14:textId="77777777" w:rsidR="00642DB6" w:rsidRPr="00973BE6" w:rsidRDefault="00642DB6" w:rsidP="00642DB6">
      <w:pPr>
        <w:spacing w:after="0" w:line="240" w:lineRule="auto"/>
        <w:jc w:val="center"/>
        <w:rPr>
          <w:rFonts w:ascii="Arial" w:hAnsi="Arial" w:cs="Arial"/>
          <w:bCs/>
          <w:lang w:val="mk-MK"/>
        </w:rPr>
      </w:pPr>
    </w:p>
    <w:p w14:paraId="4E4FB343" w14:textId="5112DEA2" w:rsidR="00642DB6" w:rsidRPr="00973BE6" w:rsidRDefault="00642DB6" w:rsidP="00642DB6">
      <w:pPr>
        <w:pStyle w:val="ListParagraph"/>
        <w:numPr>
          <w:ilvl w:val="0"/>
          <w:numId w:val="11"/>
        </w:numPr>
        <w:spacing w:after="0" w:line="240" w:lineRule="auto"/>
        <w:jc w:val="both"/>
        <w:rPr>
          <w:rFonts w:ascii="Arial" w:hAnsi="Arial" w:cs="Arial"/>
          <w:bCs/>
          <w:sz w:val="24"/>
          <w:lang w:val="mk-MK"/>
        </w:rPr>
      </w:pPr>
      <w:r w:rsidRPr="00973BE6">
        <w:rPr>
          <w:rFonts w:ascii="Arial" w:hAnsi="Arial" w:cs="Arial"/>
          <w:b/>
          <w:sz w:val="24"/>
          <w:lang w:val="mk-MK"/>
        </w:rPr>
        <w:t xml:space="preserve">Приговорот на кандидатот </w:t>
      </w:r>
      <w:r w:rsidRPr="00973BE6">
        <w:rPr>
          <w:rFonts w:ascii="Arial" w:hAnsi="Arial" w:cs="Arial"/>
          <w:bCs/>
          <w:sz w:val="24"/>
          <w:lang w:val="mk-MK"/>
        </w:rPr>
        <w:t>со број на пријава 108515, заведен под арх. бр.10-2278/1 од 4.9.2023 година, СЕ ОДБИВА КАКО НЕОСНОВАН.</w:t>
      </w:r>
    </w:p>
    <w:p w14:paraId="629CF990" w14:textId="77777777" w:rsidR="00642DB6" w:rsidRPr="00973BE6" w:rsidRDefault="00642DB6" w:rsidP="00642DB6">
      <w:pPr>
        <w:pStyle w:val="ListParagraph"/>
        <w:spacing w:after="0" w:line="240" w:lineRule="auto"/>
        <w:jc w:val="both"/>
        <w:rPr>
          <w:rFonts w:ascii="Arial" w:hAnsi="Arial" w:cs="Arial"/>
          <w:bCs/>
          <w:sz w:val="24"/>
          <w:lang w:val="mk-MK"/>
        </w:rPr>
      </w:pPr>
    </w:p>
    <w:p w14:paraId="3B1EFC8E" w14:textId="77777777" w:rsidR="00642DB6" w:rsidRPr="00973BE6" w:rsidRDefault="00642DB6" w:rsidP="00642DB6">
      <w:pPr>
        <w:pStyle w:val="ListParagraph"/>
        <w:numPr>
          <w:ilvl w:val="0"/>
          <w:numId w:val="11"/>
        </w:numPr>
        <w:spacing w:after="0" w:line="240" w:lineRule="auto"/>
        <w:jc w:val="both"/>
        <w:rPr>
          <w:rFonts w:ascii="Arial" w:hAnsi="Arial" w:cs="Arial"/>
          <w:bCs/>
          <w:sz w:val="24"/>
          <w:lang w:val="mk-MK"/>
        </w:rPr>
      </w:pPr>
      <w:r w:rsidRPr="00973BE6">
        <w:rPr>
          <w:rFonts w:ascii="Arial" w:hAnsi="Arial" w:cs="Arial"/>
          <w:bCs/>
          <w:sz w:val="24"/>
          <w:lang w:val="mk-MK"/>
        </w:rPr>
        <w:t>Одлуката на Конкурсната комисија е конечна.</w:t>
      </w:r>
    </w:p>
    <w:p w14:paraId="2ECB9500" w14:textId="77777777" w:rsidR="00642DB6" w:rsidRPr="00973BE6" w:rsidRDefault="00642DB6" w:rsidP="00642DB6">
      <w:pPr>
        <w:spacing w:after="0" w:line="240" w:lineRule="auto"/>
        <w:jc w:val="both"/>
        <w:rPr>
          <w:rFonts w:ascii="Arial" w:hAnsi="Arial" w:cs="Arial"/>
          <w:bCs/>
          <w:lang w:val="mk-MK"/>
        </w:rPr>
      </w:pPr>
    </w:p>
    <w:p w14:paraId="531FEA6E" w14:textId="77777777" w:rsidR="00642DB6" w:rsidRPr="00973BE6" w:rsidRDefault="00642DB6" w:rsidP="00642DB6">
      <w:pPr>
        <w:spacing w:after="0" w:line="240" w:lineRule="auto"/>
        <w:jc w:val="center"/>
        <w:rPr>
          <w:rFonts w:ascii="Arial" w:hAnsi="Arial" w:cs="Arial"/>
          <w:bCs/>
          <w:lang w:val="mk-MK"/>
        </w:rPr>
      </w:pPr>
    </w:p>
    <w:p w14:paraId="0A71581A" w14:textId="77777777" w:rsidR="00642DB6" w:rsidRPr="00973BE6" w:rsidRDefault="00642DB6" w:rsidP="00642DB6">
      <w:pPr>
        <w:spacing w:after="0" w:line="240" w:lineRule="auto"/>
        <w:jc w:val="center"/>
        <w:rPr>
          <w:rFonts w:ascii="Arial" w:hAnsi="Arial" w:cs="Arial"/>
          <w:b/>
          <w:lang w:val="mk-MK"/>
        </w:rPr>
      </w:pPr>
      <w:r w:rsidRPr="00973BE6">
        <w:rPr>
          <w:rFonts w:ascii="Arial" w:hAnsi="Arial" w:cs="Arial"/>
          <w:b/>
          <w:lang w:val="mk-MK"/>
        </w:rPr>
        <w:t>Образложение</w:t>
      </w:r>
    </w:p>
    <w:p w14:paraId="394DA4A1" w14:textId="38C5959C" w:rsidR="00642DB6" w:rsidRPr="00973BE6" w:rsidRDefault="00642DB6" w:rsidP="00642DB6">
      <w:pPr>
        <w:spacing w:after="0" w:line="240" w:lineRule="auto"/>
        <w:jc w:val="both"/>
        <w:rPr>
          <w:rFonts w:ascii="Arial" w:hAnsi="Arial" w:cs="Arial"/>
          <w:bCs/>
          <w:lang w:val="mk-MK"/>
        </w:rPr>
      </w:pPr>
      <w:r w:rsidRPr="00973BE6">
        <w:rPr>
          <w:rFonts w:ascii="Arial" w:hAnsi="Arial" w:cs="Arial"/>
          <w:bCs/>
          <w:lang w:val="mk-MK"/>
        </w:rPr>
        <w:t>Универзитетот ,,Св. Кирил и Методиј</w:t>
      </w:r>
      <w:r w:rsidRPr="00973BE6">
        <w:rPr>
          <w:rFonts w:ascii="Arial" w:hAnsi="Arial" w:cs="Arial"/>
          <w:bCs/>
        </w:rPr>
        <w:t>’’</w:t>
      </w:r>
      <w:r w:rsidRPr="00973BE6">
        <w:rPr>
          <w:rFonts w:ascii="Arial" w:hAnsi="Arial" w:cs="Arial"/>
          <w:bCs/>
          <w:lang w:val="mk-MK"/>
        </w:rPr>
        <w:t xml:space="preserve"> во Скопје Стоматолошкиот факултет – Скопје, согласно Конкурсот за запишување студенти на прв циклус студии на студиските програми на Универзитетот ,,Св. Кирил и Методиј” во Скопје во учебната 2023/2024 година на ден 4.9.2023 година објави прелиминарна листа на пријавени кандидати за упис на прв циклус студии на  Факултетот, со вкупен број на остварени бодови. Незадоволен остана кандидатот со број на пријава 10</w:t>
      </w:r>
      <w:r w:rsidR="00F33461" w:rsidRPr="00973BE6">
        <w:rPr>
          <w:rFonts w:ascii="Arial" w:hAnsi="Arial" w:cs="Arial"/>
          <w:bCs/>
          <w:lang w:val="mk-MK"/>
        </w:rPr>
        <w:t>8515</w:t>
      </w:r>
      <w:r w:rsidRPr="00973BE6">
        <w:rPr>
          <w:rFonts w:ascii="Arial" w:hAnsi="Arial" w:cs="Arial"/>
          <w:bCs/>
          <w:lang w:val="mk-MK"/>
        </w:rPr>
        <w:t>, кој достави благовремен приговор.</w:t>
      </w:r>
    </w:p>
    <w:p w14:paraId="72B17D64" w14:textId="77777777" w:rsidR="00642DB6" w:rsidRPr="00973BE6" w:rsidRDefault="00642DB6" w:rsidP="00642DB6">
      <w:pPr>
        <w:spacing w:after="0" w:line="240" w:lineRule="auto"/>
        <w:jc w:val="both"/>
        <w:rPr>
          <w:rFonts w:ascii="Arial" w:hAnsi="Arial" w:cs="Arial"/>
          <w:bCs/>
          <w:lang w:val="mk-MK"/>
        </w:rPr>
      </w:pPr>
    </w:p>
    <w:p w14:paraId="1E245B6B" w14:textId="24E9CB89" w:rsidR="00642DB6" w:rsidRPr="00973BE6" w:rsidRDefault="00642DB6" w:rsidP="00642DB6">
      <w:pPr>
        <w:spacing w:after="0" w:line="240" w:lineRule="auto"/>
        <w:jc w:val="both"/>
        <w:rPr>
          <w:rFonts w:ascii="Arial" w:hAnsi="Arial" w:cs="Arial"/>
          <w:bCs/>
          <w:lang w:val="mk-MK"/>
        </w:rPr>
      </w:pPr>
      <w:r w:rsidRPr="00973BE6">
        <w:rPr>
          <w:rFonts w:ascii="Arial" w:hAnsi="Arial" w:cs="Arial"/>
          <w:bCs/>
          <w:lang w:val="mk-MK"/>
        </w:rPr>
        <w:t xml:space="preserve">Комисијата, по констатирање дека приговорот е поднесен во рок, се впушти во утврдување на неговата основаност при што констатираше дека </w:t>
      </w:r>
      <w:r w:rsidR="00F33461" w:rsidRPr="00973BE6">
        <w:rPr>
          <w:rFonts w:ascii="Arial" w:hAnsi="Arial" w:cs="Arial"/>
          <w:bCs/>
          <w:lang w:val="mk-MK"/>
        </w:rPr>
        <w:t xml:space="preserve">кандидатот ги подигнал своеволно </w:t>
      </w:r>
      <w:r w:rsidR="00D23E9A" w:rsidRPr="00973BE6">
        <w:rPr>
          <w:rFonts w:ascii="Arial" w:hAnsi="Arial" w:cs="Arial"/>
          <w:bCs/>
          <w:lang w:val="mk-MK"/>
        </w:rPr>
        <w:t>оргиналните поднесени документи</w:t>
      </w:r>
      <w:r w:rsidR="00251A61" w:rsidRPr="00973BE6">
        <w:rPr>
          <w:rFonts w:ascii="Arial" w:hAnsi="Arial" w:cs="Arial"/>
          <w:bCs/>
          <w:lang w:val="mk-MK"/>
        </w:rPr>
        <w:t xml:space="preserve">, </w:t>
      </w:r>
      <w:r w:rsidR="00BD45E5" w:rsidRPr="00973BE6">
        <w:rPr>
          <w:rFonts w:ascii="Arial" w:hAnsi="Arial" w:cs="Arial"/>
          <w:bCs/>
          <w:lang w:val="mk-MK"/>
        </w:rPr>
        <w:t>со што постапувањето по истиот станува беспредметно, односно</w:t>
      </w:r>
      <w:r w:rsidR="00251A61" w:rsidRPr="00973BE6">
        <w:rPr>
          <w:rFonts w:ascii="Arial" w:hAnsi="Arial" w:cs="Arial"/>
          <w:bCs/>
          <w:lang w:val="mk-MK"/>
        </w:rPr>
        <w:t xml:space="preserve"> се констатира </w:t>
      </w:r>
      <w:r w:rsidR="00BD45E5" w:rsidRPr="00973BE6">
        <w:rPr>
          <w:rFonts w:ascii="Arial" w:hAnsi="Arial" w:cs="Arial"/>
          <w:bCs/>
          <w:lang w:val="mk-MK"/>
        </w:rPr>
        <w:t>дека со повлекувањето на оргиналните документи (сведитлства и диплома) кандидатот постапил с</w:t>
      </w:r>
      <w:r w:rsidR="00651447" w:rsidRPr="00973BE6">
        <w:rPr>
          <w:rFonts w:ascii="Arial" w:hAnsi="Arial" w:cs="Arial"/>
          <w:bCs/>
          <w:lang w:val="mk-MK"/>
        </w:rPr>
        <w:t>противно на конкурсните одредби и истиот не е кандидат за упис на Стоматолошкиот факултет во Скопје.</w:t>
      </w:r>
    </w:p>
    <w:p w14:paraId="20B3D56B" w14:textId="77777777" w:rsidR="00642DB6" w:rsidRPr="00973BE6" w:rsidRDefault="00642DB6" w:rsidP="00642DB6">
      <w:pPr>
        <w:spacing w:after="0" w:line="240" w:lineRule="auto"/>
        <w:jc w:val="both"/>
        <w:rPr>
          <w:rFonts w:ascii="Arial" w:hAnsi="Arial" w:cs="Arial"/>
          <w:bCs/>
          <w:lang w:val="mk-MK"/>
        </w:rPr>
      </w:pPr>
    </w:p>
    <w:p w14:paraId="2E0F2C09" w14:textId="0F9DB977" w:rsidR="00642DB6" w:rsidRPr="00973BE6" w:rsidRDefault="00642DB6" w:rsidP="00642DB6">
      <w:pPr>
        <w:spacing w:after="0" w:line="240" w:lineRule="auto"/>
        <w:jc w:val="both"/>
        <w:rPr>
          <w:rFonts w:ascii="Arial" w:hAnsi="Arial" w:cs="Arial"/>
          <w:bCs/>
          <w:lang w:val="mk-MK"/>
        </w:rPr>
      </w:pPr>
      <w:r w:rsidRPr="00973BE6">
        <w:rPr>
          <w:rFonts w:ascii="Arial" w:hAnsi="Arial" w:cs="Arial"/>
          <w:bCs/>
          <w:lang w:val="mk-MK"/>
        </w:rPr>
        <w:t>Со оглед на</w:t>
      </w:r>
      <w:r w:rsidR="00D23E9A" w:rsidRPr="00973BE6">
        <w:rPr>
          <w:rFonts w:ascii="Arial" w:hAnsi="Arial" w:cs="Arial"/>
          <w:bCs/>
          <w:lang w:val="mk-MK"/>
        </w:rPr>
        <w:t xml:space="preserve"> наведеното </w:t>
      </w:r>
      <w:r w:rsidRPr="00973BE6">
        <w:rPr>
          <w:rFonts w:ascii="Arial" w:hAnsi="Arial" w:cs="Arial"/>
          <w:bCs/>
          <w:lang w:val="mk-MK"/>
        </w:rPr>
        <w:t xml:space="preserve"> конкурсната комисија одлучи како во диспозитивот на оваа одлука.  </w:t>
      </w:r>
    </w:p>
    <w:p w14:paraId="27027F75" w14:textId="77777777" w:rsidR="00B11A21" w:rsidRPr="00973BE6" w:rsidRDefault="00B11A21" w:rsidP="00642DB6">
      <w:pPr>
        <w:spacing w:after="0" w:line="240" w:lineRule="auto"/>
        <w:jc w:val="both"/>
        <w:rPr>
          <w:rFonts w:ascii="Arial" w:hAnsi="Arial" w:cs="Arial"/>
          <w:bCs/>
          <w:lang w:val="mk-MK"/>
        </w:rPr>
      </w:pPr>
    </w:p>
    <w:p w14:paraId="171917A9" w14:textId="6DBDD788" w:rsidR="00642DB6" w:rsidRPr="00973BE6" w:rsidRDefault="00B11A21" w:rsidP="00642DB6">
      <w:pPr>
        <w:spacing w:after="0" w:line="240" w:lineRule="auto"/>
        <w:jc w:val="both"/>
        <w:rPr>
          <w:rFonts w:ascii="Arial" w:hAnsi="Arial" w:cs="Arial"/>
          <w:bCs/>
          <w:lang w:val="mk-MK"/>
        </w:rPr>
      </w:pPr>
      <w:r w:rsidRPr="00973BE6">
        <w:rPr>
          <w:rFonts w:ascii="Arial" w:hAnsi="Arial" w:cs="Arial"/>
          <w:bCs/>
          <w:lang w:val="mk-MK"/>
        </w:rPr>
        <w:t xml:space="preserve"> </w:t>
      </w:r>
      <w:r w:rsidRPr="00973BE6">
        <w:rPr>
          <w:rFonts w:ascii="Arial" w:hAnsi="Arial" w:cs="Arial"/>
          <w:b/>
          <w:bCs/>
          <w:lang w:val="mk-MK"/>
        </w:rPr>
        <w:t>Правна Поука :</w:t>
      </w:r>
      <w:r w:rsidRPr="00973BE6">
        <w:rPr>
          <w:rFonts w:ascii="Arial" w:hAnsi="Arial" w:cs="Arial"/>
          <w:bCs/>
          <w:lang w:val="mk-MK"/>
        </w:rPr>
        <w:t xml:space="preserve"> Против оваа одлука незадоволната страна може да поднесе тужба до Управниот суд.</w:t>
      </w:r>
    </w:p>
    <w:p w14:paraId="2FA22713" w14:textId="77777777" w:rsidR="00B11A21" w:rsidRPr="00973BE6" w:rsidRDefault="00642DB6" w:rsidP="00642DB6">
      <w:pPr>
        <w:spacing w:after="0"/>
        <w:rPr>
          <w:rFonts w:ascii="Arial" w:eastAsia="Times New Roman" w:hAnsi="Arial" w:cs="Arial"/>
          <w:b/>
          <w:sz w:val="24"/>
          <w:szCs w:val="24"/>
          <w:lang w:val="mk-MK"/>
        </w:rPr>
      </w:pP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rPr>
        <w:tab/>
      </w:r>
      <w:r w:rsidRPr="00973BE6">
        <w:rPr>
          <w:rFonts w:ascii="Arial" w:eastAsia="Times New Roman" w:hAnsi="Arial" w:cs="Arial"/>
          <w:b/>
          <w:sz w:val="24"/>
          <w:szCs w:val="24"/>
          <w:lang w:val="mk-MK"/>
        </w:rPr>
        <w:t xml:space="preserve">      </w:t>
      </w:r>
    </w:p>
    <w:p w14:paraId="38AD5F53" w14:textId="2D0C8531" w:rsidR="00642DB6" w:rsidRPr="00973BE6" w:rsidRDefault="00B11A21" w:rsidP="00B11A21">
      <w:pPr>
        <w:spacing w:after="0"/>
        <w:jc w:val="center"/>
        <w:rPr>
          <w:rFonts w:ascii="Arial" w:eastAsia="Times New Roman" w:hAnsi="Arial" w:cs="Arial"/>
          <w:b/>
          <w:sz w:val="24"/>
          <w:szCs w:val="24"/>
          <w:lang w:val="mk-MK"/>
        </w:rPr>
      </w:pPr>
      <w:r w:rsidRPr="00973BE6">
        <w:rPr>
          <w:rFonts w:ascii="Arial" w:eastAsia="Times New Roman" w:hAnsi="Arial" w:cs="Arial"/>
          <w:b/>
          <w:sz w:val="24"/>
          <w:szCs w:val="24"/>
          <w:lang w:val="mk-MK"/>
        </w:rPr>
        <w:t xml:space="preserve">                                                    </w:t>
      </w:r>
      <w:r w:rsidR="00642DB6" w:rsidRPr="00973BE6">
        <w:rPr>
          <w:rFonts w:ascii="Arial" w:eastAsia="Times New Roman" w:hAnsi="Arial" w:cs="Arial"/>
          <w:b/>
          <w:sz w:val="24"/>
          <w:szCs w:val="24"/>
          <w:lang w:val="mk-MK"/>
        </w:rPr>
        <w:t xml:space="preserve"> Конкурсна комисија</w:t>
      </w:r>
    </w:p>
    <w:p w14:paraId="6E2EBE14" w14:textId="40D4107C" w:rsidR="00642DB6" w:rsidRPr="00973BE6" w:rsidRDefault="00642DB6" w:rsidP="00642DB6">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Сања Панчевска</w:t>
      </w:r>
      <w:r w:rsidR="00F25772" w:rsidRPr="00973BE6">
        <w:rPr>
          <w:rFonts w:ascii="Arial" w:eastAsia="Times New Roman" w:hAnsi="Arial" w:cs="Arial"/>
          <w:szCs w:val="20"/>
        </w:rPr>
        <w:t xml:space="preserve"> </w:t>
      </w:r>
      <w:proofErr w:type="spellStart"/>
      <w:r w:rsidR="00F25772" w:rsidRPr="00973BE6">
        <w:rPr>
          <w:rFonts w:ascii="Arial" w:eastAsia="Times New Roman" w:hAnsi="Arial" w:cs="Arial"/>
          <w:szCs w:val="20"/>
        </w:rPr>
        <w:t>с.р</w:t>
      </w:r>
      <w:proofErr w:type="spellEnd"/>
      <w:r w:rsidR="00F25772" w:rsidRPr="00973BE6">
        <w:rPr>
          <w:rFonts w:ascii="Arial" w:eastAsia="Times New Roman" w:hAnsi="Arial" w:cs="Arial"/>
          <w:szCs w:val="20"/>
        </w:rPr>
        <w:t>.</w:t>
      </w:r>
    </w:p>
    <w:p w14:paraId="123EF7AF" w14:textId="2B111E23" w:rsidR="00642DB6" w:rsidRPr="00973BE6" w:rsidRDefault="00642DB6" w:rsidP="00642DB6">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Наташа Тошеска Спасова</w:t>
      </w:r>
      <w:r w:rsidR="00F25772" w:rsidRPr="00973BE6">
        <w:rPr>
          <w:rFonts w:ascii="Arial" w:eastAsia="Times New Roman" w:hAnsi="Arial" w:cs="Arial"/>
          <w:szCs w:val="20"/>
          <w:lang w:val="mk-MK"/>
        </w:rPr>
        <w:t xml:space="preserve"> с.р.</w:t>
      </w:r>
    </w:p>
    <w:p w14:paraId="14B0B624" w14:textId="3AA7CFBC" w:rsidR="00642DB6" w:rsidRPr="00973BE6" w:rsidRDefault="00642DB6" w:rsidP="00642DB6">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Александар Димков</w:t>
      </w:r>
      <w:r w:rsidR="00F25772" w:rsidRPr="00973BE6">
        <w:rPr>
          <w:rFonts w:ascii="Arial" w:eastAsia="Times New Roman" w:hAnsi="Arial" w:cs="Arial"/>
          <w:szCs w:val="20"/>
          <w:lang w:val="mk-MK"/>
        </w:rPr>
        <w:t xml:space="preserve"> с.р.</w:t>
      </w:r>
    </w:p>
    <w:p w14:paraId="5A483414" w14:textId="5594ED23" w:rsidR="00642DB6" w:rsidRPr="00973BE6" w:rsidRDefault="00642DB6" w:rsidP="00642DB6">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Марина Ефтимоска</w:t>
      </w:r>
      <w:r w:rsidR="00F25772" w:rsidRPr="00973BE6">
        <w:rPr>
          <w:rFonts w:ascii="Arial" w:eastAsia="Times New Roman" w:hAnsi="Arial" w:cs="Arial"/>
          <w:szCs w:val="20"/>
          <w:lang w:val="mk-MK"/>
        </w:rPr>
        <w:t xml:space="preserve"> с.р.</w:t>
      </w:r>
    </w:p>
    <w:p w14:paraId="1F02DB87" w14:textId="1ADBD4ED" w:rsidR="00642DB6" w:rsidRPr="00973BE6" w:rsidRDefault="00F25772" w:rsidP="00642DB6">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Емилија Б.</w:t>
      </w:r>
      <w:r w:rsidR="00642DB6" w:rsidRPr="00973BE6">
        <w:rPr>
          <w:rFonts w:ascii="Arial" w:eastAsia="Times New Roman" w:hAnsi="Arial" w:cs="Arial"/>
          <w:szCs w:val="20"/>
          <w:lang w:val="mk-MK"/>
        </w:rPr>
        <w:t xml:space="preserve"> Ваљакова</w:t>
      </w:r>
      <w:r w:rsidRPr="00973BE6">
        <w:rPr>
          <w:rFonts w:ascii="Arial" w:eastAsia="Times New Roman" w:hAnsi="Arial" w:cs="Arial"/>
          <w:szCs w:val="20"/>
          <w:lang w:val="mk-MK"/>
        </w:rPr>
        <w:t xml:space="preserve"> с.р.</w:t>
      </w:r>
    </w:p>
    <w:p w14:paraId="4BAC91F9" w14:textId="173669A8" w:rsidR="00642DB6" w:rsidRPr="00973BE6" w:rsidRDefault="00642DB6" w:rsidP="00642DB6">
      <w:pPr>
        <w:overflowPunct w:val="0"/>
        <w:autoSpaceDE w:val="0"/>
        <w:autoSpaceDN w:val="0"/>
        <w:adjustRightInd w:val="0"/>
        <w:spacing w:after="0" w:line="240" w:lineRule="auto"/>
        <w:ind w:left="5760" w:right="-170"/>
        <w:rPr>
          <w:rFonts w:ascii="Arial" w:eastAsia="Times New Roman" w:hAnsi="Arial" w:cs="Arial"/>
          <w:szCs w:val="20"/>
        </w:rPr>
      </w:pPr>
      <w:bookmarkStart w:id="0" w:name="_GoBack"/>
      <w:bookmarkEnd w:id="0"/>
      <w:r w:rsidRPr="00973BE6">
        <w:rPr>
          <w:rFonts w:ascii="Arial" w:eastAsia="Times New Roman" w:hAnsi="Arial" w:cs="Arial"/>
          <w:szCs w:val="20"/>
          <w:lang w:val="mk-MK"/>
        </w:rPr>
        <w:t>Проф. д-р Гордана Апостолова</w:t>
      </w:r>
      <w:r w:rsidR="00F25772" w:rsidRPr="00973BE6">
        <w:rPr>
          <w:rFonts w:ascii="Arial" w:eastAsia="Times New Roman" w:hAnsi="Arial" w:cs="Arial"/>
          <w:szCs w:val="20"/>
          <w:lang w:val="mk-MK"/>
        </w:rPr>
        <w:t xml:space="preserve"> с.р.</w:t>
      </w:r>
    </w:p>
    <w:p w14:paraId="3668E5AF" w14:textId="29D91905" w:rsidR="00642DB6" w:rsidRPr="00973BE6" w:rsidRDefault="00642DB6" w:rsidP="00642DB6">
      <w:pPr>
        <w:overflowPunct w:val="0"/>
        <w:autoSpaceDE w:val="0"/>
        <w:autoSpaceDN w:val="0"/>
        <w:adjustRightInd w:val="0"/>
        <w:spacing w:after="0" w:line="240" w:lineRule="auto"/>
        <w:ind w:left="5760" w:right="-170"/>
        <w:rPr>
          <w:rFonts w:ascii="Arial" w:eastAsia="Times New Roman" w:hAnsi="Arial" w:cs="Arial"/>
          <w:szCs w:val="20"/>
        </w:rPr>
      </w:pPr>
      <w:r w:rsidRPr="00973BE6">
        <w:rPr>
          <w:rFonts w:ascii="Arial" w:eastAsia="Times New Roman" w:hAnsi="Arial" w:cs="Arial"/>
          <w:szCs w:val="20"/>
          <w:lang w:val="mk-MK"/>
        </w:rPr>
        <w:t>Проф. д-р Кристина Митиќ</w:t>
      </w:r>
      <w:r w:rsidR="00F25772" w:rsidRPr="00973BE6">
        <w:rPr>
          <w:rFonts w:ascii="Arial" w:eastAsia="Times New Roman" w:hAnsi="Arial" w:cs="Arial"/>
          <w:szCs w:val="20"/>
        </w:rPr>
        <w:t xml:space="preserve"> </w:t>
      </w:r>
      <w:proofErr w:type="spellStart"/>
      <w:r w:rsidR="00F25772" w:rsidRPr="00973BE6">
        <w:rPr>
          <w:rFonts w:ascii="Arial" w:eastAsia="Times New Roman" w:hAnsi="Arial" w:cs="Arial"/>
          <w:szCs w:val="20"/>
        </w:rPr>
        <w:t>с.р</w:t>
      </w:r>
      <w:proofErr w:type="spellEnd"/>
      <w:r w:rsidR="00F25772" w:rsidRPr="00973BE6">
        <w:rPr>
          <w:rFonts w:ascii="Arial" w:eastAsia="Times New Roman" w:hAnsi="Arial" w:cs="Arial"/>
          <w:szCs w:val="20"/>
        </w:rPr>
        <w:t>.</w:t>
      </w:r>
    </w:p>
    <w:p w14:paraId="71403773" w14:textId="77777777" w:rsidR="00642DB6" w:rsidRPr="00973BE6" w:rsidRDefault="00642DB6" w:rsidP="00642DB6">
      <w:pPr>
        <w:spacing w:after="0"/>
        <w:rPr>
          <w:rFonts w:ascii="Arial" w:hAnsi="Arial" w:cs="Arial"/>
          <w:sz w:val="24"/>
          <w:lang w:val="mk-MK"/>
        </w:rPr>
      </w:pPr>
    </w:p>
    <w:p w14:paraId="479C1E8E" w14:textId="77777777" w:rsidR="00642DB6" w:rsidRPr="00973BE6" w:rsidRDefault="00642DB6" w:rsidP="00642DB6">
      <w:pPr>
        <w:spacing w:after="0"/>
        <w:rPr>
          <w:rFonts w:ascii="Arial" w:hAnsi="Arial" w:cs="Arial"/>
          <w:sz w:val="20"/>
          <w:szCs w:val="18"/>
        </w:rPr>
      </w:pPr>
      <w:r w:rsidRPr="00973BE6">
        <w:rPr>
          <w:rFonts w:ascii="Arial" w:hAnsi="Arial" w:cs="Arial"/>
          <w:sz w:val="20"/>
          <w:szCs w:val="18"/>
          <w:lang w:val="mk-MK"/>
        </w:rPr>
        <w:t>Доставено до</w:t>
      </w:r>
      <w:r w:rsidRPr="00973BE6">
        <w:rPr>
          <w:rFonts w:ascii="Arial" w:hAnsi="Arial" w:cs="Arial"/>
          <w:sz w:val="20"/>
          <w:szCs w:val="18"/>
        </w:rPr>
        <w:t xml:space="preserve">: </w:t>
      </w:r>
    </w:p>
    <w:p w14:paraId="4B4CF717" w14:textId="77777777" w:rsidR="00642DB6" w:rsidRPr="00973BE6" w:rsidRDefault="00642DB6" w:rsidP="00642DB6">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Именуваниот</w:t>
      </w:r>
    </w:p>
    <w:p w14:paraId="62B00E76" w14:textId="77777777" w:rsidR="00642DB6" w:rsidRPr="00973BE6" w:rsidRDefault="00642DB6" w:rsidP="00642DB6">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Архива,</w:t>
      </w:r>
    </w:p>
    <w:p w14:paraId="1727AE4B" w14:textId="77777777" w:rsidR="00642DB6" w:rsidRPr="00973BE6" w:rsidRDefault="00642DB6" w:rsidP="00642DB6">
      <w:pPr>
        <w:pStyle w:val="ListParagraph"/>
        <w:numPr>
          <w:ilvl w:val="0"/>
          <w:numId w:val="4"/>
        </w:numPr>
        <w:spacing w:after="0"/>
        <w:rPr>
          <w:rFonts w:ascii="Arial" w:hAnsi="Arial" w:cs="Arial"/>
          <w:sz w:val="20"/>
          <w:szCs w:val="18"/>
        </w:rPr>
      </w:pPr>
      <w:r w:rsidRPr="00973BE6">
        <w:rPr>
          <w:rFonts w:ascii="Arial" w:hAnsi="Arial" w:cs="Arial"/>
          <w:sz w:val="20"/>
          <w:szCs w:val="18"/>
          <w:lang w:val="mk-MK"/>
        </w:rPr>
        <w:t>Огласна табла и веб страница</w:t>
      </w:r>
    </w:p>
    <w:p w14:paraId="2D24218E" w14:textId="77777777" w:rsidR="005E7144" w:rsidRPr="00973BE6" w:rsidRDefault="005E7144" w:rsidP="005E7144">
      <w:pPr>
        <w:spacing w:after="0" w:line="240" w:lineRule="auto"/>
        <w:jc w:val="both"/>
        <w:rPr>
          <w:rFonts w:ascii="Arial" w:hAnsi="Arial" w:cs="Arial"/>
          <w:bCs/>
          <w:lang w:val="mk-MK"/>
        </w:rPr>
      </w:pPr>
    </w:p>
    <w:p w14:paraId="4094D644" w14:textId="77777777" w:rsidR="005E7144" w:rsidRDefault="005E7144" w:rsidP="005E7144">
      <w:pPr>
        <w:spacing w:after="0" w:line="240" w:lineRule="auto"/>
        <w:jc w:val="both"/>
        <w:rPr>
          <w:rFonts w:ascii="Arial" w:hAnsi="Arial" w:cs="Arial"/>
          <w:bCs/>
          <w:lang w:val="mk-MK"/>
        </w:rPr>
      </w:pPr>
    </w:p>
    <w:p w14:paraId="1F12AB74" w14:textId="77777777" w:rsidR="005E7144" w:rsidRDefault="005E7144" w:rsidP="005E7144">
      <w:pPr>
        <w:spacing w:after="0" w:line="240" w:lineRule="auto"/>
        <w:jc w:val="both"/>
        <w:rPr>
          <w:rFonts w:ascii="Arial" w:hAnsi="Arial" w:cs="Arial"/>
          <w:bCs/>
          <w:lang w:val="mk-MK"/>
        </w:rPr>
      </w:pPr>
    </w:p>
    <w:p w14:paraId="334D5293" w14:textId="77777777" w:rsidR="005E7144" w:rsidRDefault="005E7144" w:rsidP="005E7144">
      <w:pPr>
        <w:spacing w:after="0" w:line="240" w:lineRule="auto"/>
        <w:jc w:val="both"/>
        <w:rPr>
          <w:rFonts w:ascii="Arial" w:hAnsi="Arial" w:cs="Arial"/>
          <w:bCs/>
          <w:lang w:val="mk-MK"/>
        </w:rPr>
      </w:pPr>
    </w:p>
    <w:p w14:paraId="2DB52EBA" w14:textId="77777777" w:rsidR="005E7144" w:rsidRDefault="005E7144" w:rsidP="005E7144">
      <w:pPr>
        <w:spacing w:after="0" w:line="240" w:lineRule="auto"/>
        <w:jc w:val="both"/>
        <w:rPr>
          <w:rFonts w:ascii="Arial" w:hAnsi="Arial" w:cs="Arial"/>
          <w:bCs/>
          <w:lang w:val="mk-MK"/>
        </w:rPr>
      </w:pPr>
    </w:p>
    <w:p w14:paraId="7808B531" w14:textId="77777777" w:rsidR="005E7144" w:rsidRDefault="005E7144" w:rsidP="005E7144">
      <w:pPr>
        <w:spacing w:after="0" w:line="240" w:lineRule="auto"/>
        <w:jc w:val="both"/>
        <w:rPr>
          <w:rFonts w:ascii="Arial" w:hAnsi="Arial" w:cs="Arial"/>
          <w:bCs/>
          <w:lang w:val="mk-MK"/>
        </w:rPr>
      </w:pPr>
    </w:p>
    <w:p w14:paraId="2B0F8E88" w14:textId="77777777" w:rsidR="005E7144" w:rsidRDefault="005E7144" w:rsidP="005E7144">
      <w:pPr>
        <w:spacing w:after="0" w:line="240" w:lineRule="auto"/>
        <w:jc w:val="both"/>
        <w:rPr>
          <w:rFonts w:ascii="Arial" w:hAnsi="Arial" w:cs="Arial"/>
          <w:bCs/>
          <w:lang w:val="mk-MK"/>
        </w:rPr>
      </w:pPr>
    </w:p>
    <w:p w14:paraId="20E0679B" w14:textId="77777777" w:rsidR="005E7144" w:rsidRDefault="005E7144" w:rsidP="005E7144">
      <w:pPr>
        <w:spacing w:after="0" w:line="240" w:lineRule="auto"/>
        <w:jc w:val="both"/>
        <w:rPr>
          <w:rFonts w:ascii="Arial" w:hAnsi="Arial" w:cs="Arial"/>
          <w:bCs/>
          <w:lang w:val="mk-MK"/>
        </w:rPr>
      </w:pPr>
    </w:p>
    <w:p w14:paraId="262CA462" w14:textId="77777777" w:rsidR="005E7144" w:rsidRDefault="005E7144" w:rsidP="005E7144">
      <w:pPr>
        <w:spacing w:after="0" w:line="240" w:lineRule="auto"/>
        <w:jc w:val="both"/>
        <w:rPr>
          <w:rFonts w:ascii="Arial" w:hAnsi="Arial" w:cs="Arial"/>
          <w:bCs/>
          <w:lang w:val="mk-MK"/>
        </w:rPr>
      </w:pPr>
    </w:p>
    <w:p w14:paraId="4F0C297B" w14:textId="77777777" w:rsidR="005E7144" w:rsidRDefault="005E7144" w:rsidP="005E7144">
      <w:pPr>
        <w:spacing w:after="0" w:line="240" w:lineRule="auto"/>
        <w:jc w:val="both"/>
        <w:rPr>
          <w:rFonts w:ascii="Arial" w:hAnsi="Arial" w:cs="Arial"/>
          <w:bCs/>
          <w:lang w:val="mk-MK"/>
        </w:rPr>
      </w:pPr>
    </w:p>
    <w:p w14:paraId="3BB1A2D8" w14:textId="77777777" w:rsidR="005E7144" w:rsidRDefault="005E7144" w:rsidP="005E7144">
      <w:pPr>
        <w:spacing w:after="0" w:line="240" w:lineRule="auto"/>
        <w:jc w:val="both"/>
        <w:rPr>
          <w:rFonts w:ascii="Arial" w:hAnsi="Arial" w:cs="Arial"/>
          <w:bCs/>
          <w:lang w:val="mk-MK"/>
        </w:rPr>
      </w:pPr>
    </w:p>
    <w:p w14:paraId="114459BF" w14:textId="77777777" w:rsidR="005E7144" w:rsidRDefault="005E7144" w:rsidP="005E7144">
      <w:pPr>
        <w:spacing w:after="0" w:line="240" w:lineRule="auto"/>
        <w:jc w:val="both"/>
        <w:rPr>
          <w:rFonts w:ascii="Arial" w:hAnsi="Arial" w:cs="Arial"/>
          <w:bCs/>
          <w:lang w:val="mk-MK"/>
        </w:rPr>
      </w:pPr>
    </w:p>
    <w:p w14:paraId="075F7397" w14:textId="77777777" w:rsidR="005E7144" w:rsidRDefault="005E7144" w:rsidP="005E7144">
      <w:pPr>
        <w:spacing w:after="0" w:line="240" w:lineRule="auto"/>
        <w:jc w:val="both"/>
        <w:rPr>
          <w:rFonts w:ascii="Arial" w:hAnsi="Arial" w:cs="Arial"/>
          <w:bCs/>
          <w:lang w:val="mk-MK"/>
        </w:rPr>
      </w:pPr>
    </w:p>
    <w:p w14:paraId="43790679" w14:textId="77777777" w:rsidR="005E7144" w:rsidRDefault="005E7144" w:rsidP="005E7144">
      <w:pPr>
        <w:spacing w:after="0" w:line="240" w:lineRule="auto"/>
        <w:jc w:val="both"/>
        <w:rPr>
          <w:rFonts w:ascii="Arial" w:hAnsi="Arial" w:cs="Arial"/>
          <w:bCs/>
          <w:lang w:val="mk-MK"/>
        </w:rPr>
      </w:pPr>
    </w:p>
    <w:p w14:paraId="5E726E23" w14:textId="77777777" w:rsidR="005E7144" w:rsidRDefault="005E7144" w:rsidP="005E7144">
      <w:pPr>
        <w:spacing w:after="0" w:line="240" w:lineRule="auto"/>
        <w:jc w:val="both"/>
        <w:rPr>
          <w:rFonts w:ascii="Arial" w:hAnsi="Arial" w:cs="Arial"/>
          <w:bCs/>
          <w:lang w:val="mk-MK"/>
        </w:rPr>
      </w:pPr>
    </w:p>
    <w:p w14:paraId="5A43F65A" w14:textId="77777777" w:rsidR="005E7144" w:rsidRDefault="005E7144" w:rsidP="005E7144">
      <w:pPr>
        <w:spacing w:after="0" w:line="240" w:lineRule="auto"/>
        <w:jc w:val="both"/>
        <w:rPr>
          <w:rFonts w:ascii="Arial" w:hAnsi="Arial" w:cs="Arial"/>
          <w:bCs/>
          <w:lang w:val="mk-MK"/>
        </w:rPr>
      </w:pPr>
    </w:p>
    <w:p w14:paraId="76984D96" w14:textId="77777777" w:rsidR="005E7144" w:rsidRDefault="005E7144" w:rsidP="005E7144">
      <w:pPr>
        <w:spacing w:after="0" w:line="240" w:lineRule="auto"/>
        <w:jc w:val="both"/>
        <w:rPr>
          <w:rFonts w:ascii="Arial" w:hAnsi="Arial" w:cs="Arial"/>
          <w:bCs/>
          <w:lang w:val="mk-MK"/>
        </w:rPr>
      </w:pPr>
    </w:p>
    <w:p w14:paraId="3DF8B560" w14:textId="77777777" w:rsidR="005E7144" w:rsidRDefault="005E7144" w:rsidP="005E7144">
      <w:pPr>
        <w:spacing w:after="0" w:line="240" w:lineRule="auto"/>
        <w:jc w:val="both"/>
        <w:rPr>
          <w:rFonts w:ascii="Arial" w:hAnsi="Arial" w:cs="Arial"/>
          <w:bCs/>
          <w:lang w:val="mk-MK"/>
        </w:rPr>
      </w:pPr>
    </w:p>
    <w:p w14:paraId="4EFED11C" w14:textId="77777777" w:rsidR="005E7144" w:rsidRDefault="005E7144" w:rsidP="005E7144">
      <w:pPr>
        <w:spacing w:after="0" w:line="240" w:lineRule="auto"/>
        <w:jc w:val="both"/>
        <w:rPr>
          <w:rFonts w:ascii="Arial" w:hAnsi="Arial" w:cs="Arial"/>
          <w:bCs/>
          <w:lang w:val="mk-MK"/>
        </w:rPr>
      </w:pPr>
    </w:p>
    <w:p w14:paraId="0EE40891" w14:textId="77777777" w:rsidR="005E7144" w:rsidRDefault="005E7144" w:rsidP="005E7144">
      <w:pPr>
        <w:spacing w:after="0" w:line="240" w:lineRule="auto"/>
        <w:jc w:val="both"/>
        <w:rPr>
          <w:rFonts w:ascii="Arial" w:hAnsi="Arial" w:cs="Arial"/>
          <w:bCs/>
          <w:lang w:val="mk-MK"/>
        </w:rPr>
      </w:pPr>
    </w:p>
    <w:p w14:paraId="14231BA1" w14:textId="77777777" w:rsidR="005E7144" w:rsidRDefault="005E7144" w:rsidP="005E7144">
      <w:pPr>
        <w:spacing w:after="0" w:line="240" w:lineRule="auto"/>
        <w:jc w:val="both"/>
        <w:rPr>
          <w:rFonts w:ascii="Arial" w:hAnsi="Arial" w:cs="Arial"/>
          <w:bCs/>
          <w:lang w:val="mk-MK"/>
        </w:rPr>
      </w:pPr>
    </w:p>
    <w:p w14:paraId="50D37357" w14:textId="77777777" w:rsidR="005E7144" w:rsidRDefault="005E7144" w:rsidP="005E7144">
      <w:pPr>
        <w:spacing w:after="0" w:line="240" w:lineRule="auto"/>
        <w:jc w:val="both"/>
        <w:rPr>
          <w:rFonts w:ascii="Arial" w:hAnsi="Arial" w:cs="Arial"/>
          <w:bCs/>
          <w:lang w:val="mk-MK"/>
        </w:rPr>
      </w:pPr>
    </w:p>
    <w:p w14:paraId="28495E6D" w14:textId="77777777" w:rsidR="005E7144" w:rsidRDefault="005E7144" w:rsidP="005E7144">
      <w:pPr>
        <w:spacing w:after="0" w:line="240" w:lineRule="auto"/>
        <w:jc w:val="both"/>
        <w:rPr>
          <w:rFonts w:ascii="Arial" w:hAnsi="Arial" w:cs="Arial"/>
          <w:bCs/>
          <w:lang w:val="mk-MK"/>
        </w:rPr>
      </w:pPr>
    </w:p>
    <w:p w14:paraId="360BEE5F" w14:textId="77777777" w:rsidR="005E7144" w:rsidRDefault="005E7144" w:rsidP="005E7144">
      <w:pPr>
        <w:spacing w:after="0" w:line="240" w:lineRule="auto"/>
        <w:jc w:val="both"/>
        <w:rPr>
          <w:rFonts w:ascii="Arial" w:hAnsi="Arial" w:cs="Arial"/>
          <w:bCs/>
          <w:lang w:val="mk-MK"/>
        </w:rPr>
      </w:pPr>
    </w:p>
    <w:p w14:paraId="480458FB" w14:textId="77777777" w:rsidR="005E7144" w:rsidRDefault="005E7144" w:rsidP="005E7144">
      <w:pPr>
        <w:spacing w:after="0" w:line="240" w:lineRule="auto"/>
        <w:jc w:val="both"/>
        <w:rPr>
          <w:rFonts w:ascii="Arial" w:hAnsi="Arial" w:cs="Arial"/>
          <w:bCs/>
          <w:lang w:val="mk-MK"/>
        </w:rPr>
      </w:pPr>
    </w:p>
    <w:p w14:paraId="6328F972" w14:textId="77777777" w:rsidR="005E7144" w:rsidRDefault="005E7144" w:rsidP="005E7144">
      <w:pPr>
        <w:spacing w:after="0" w:line="240" w:lineRule="auto"/>
        <w:jc w:val="both"/>
        <w:rPr>
          <w:rFonts w:ascii="Arial" w:hAnsi="Arial" w:cs="Arial"/>
          <w:bCs/>
          <w:lang w:val="mk-MK"/>
        </w:rPr>
      </w:pPr>
    </w:p>
    <w:p w14:paraId="4CDD7055" w14:textId="77777777" w:rsidR="005E7144" w:rsidRDefault="005E7144" w:rsidP="005E7144">
      <w:pPr>
        <w:spacing w:after="0" w:line="240" w:lineRule="auto"/>
        <w:jc w:val="both"/>
        <w:rPr>
          <w:rFonts w:ascii="Arial" w:hAnsi="Arial" w:cs="Arial"/>
          <w:bCs/>
          <w:lang w:val="mk-MK"/>
        </w:rPr>
      </w:pPr>
    </w:p>
    <w:p w14:paraId="235668C3" w14:textId="77777777" w:rsidR="005E7144" w:rsidRDefault="005E7144" w:rsidP="005E7144">
      <w:pPr>
        <w:spacing w:after="0" w:line="240" w:lineRule="auto"/>
        <w:jc w:val="both"/>
        <w:rPr>
          <w:rFonts w:ascii="Arial" w:hAnsi="Arial" w:cs="Arial"/>
          <w:bCs/>
          <w:lang w:val="mk-MK"/>
        </w:rPr>
      </w:pPr>
    </w:p>
    <w:p w14:paraId="56A77A51" w14:textId="77777777" w:rsidR="005E7144" w:rsidRDefault="005E7144" w:rsidP="005E7144">
      <w:pPr>
        <w:spacing w:after="0" w:line="240" w:lineRule="auto"/>
        <w:jc w:val="both"/>
        <w:rPr>
          <w:rFonts w:ascii="Arial" w:hAnsi="Arial" w:cs="Arial"/>
          <w:bCs/>
          <w:lang w:val="mk-MK"/>
        </w:rPr>
      </w:pPr>
    </w:p>
    <w:p w14:paraId="5FB69970" w14:textId="77777777" w:rsidR="005E7144" w:rsidRDefault="005E7144" w:rsidP="005E7144">
      <w:pPr>
        <w:spacing w:after="0" w:line="240" w:lineRule="auto"/>
        <w:jc w:val="both"/>
        <w:rPr>
          <w:rFonts w:ascii="Arial" w:hAnsi="Arial" w:cs="Arial"/>
          <w:bCs/>
          <w:lang w:val="mk-MK"/>
        </w:rPr>
      </w:pPr>
    </w:p>
    <w:p w14:paraId="7BCD5377" w14:textId="77777777" w:rsidR="005E7144" w:rsidRDefault="005E7144" w:rsidP="005E7144">
      <w:pPr>
        <w:spacing w:after="0" w:line="240" w:lineRule="auto"/>
        <w:jc w:val="both"/>
        <w:rPr>
          <w:rFonts w:ascii="Arial" w:hAnsi="Arial" w:cs="Arial"/>
          <w:bCs/>
          <w:lang w:val="mk-MK"/>
        </w:rPr>
      </w:pPr>
    </w:p>
    <w:p w14:paraId="3E161AF9" w14:textId="77777777" w:rsidR="005E7144" w:rsidRDefault="005E7144" w:rsidP="005E7144">
      <w:pPr>
        <w:spacing w:after="0" w:line="240" w:lineRule="auto"/>
        <w:jc w:val="both"/>
        <w:rPr>
          <w:rFonts w:ascii="Arial" w:hAnsi="Arial" w:cs="Arial"/>
          <w:bCs/>
          <w:lang w:val="mk-MK"/>
        </w:rPr>
      </w:pPr>
    </w:p>
    <w:p w14:paraId="624E217B" w14:textId="77777777" w:rsidR="005E7144" w:rsidRDefault="005E7144" w:rsidP="005E7144">
      <w:pPr>
        <w:spacing w:after="0" w:line="240" w:lineRule="auto"/>
        <w:jc w:val="both"/>
        <w:rPr>
          <w:rFonts w:ascii="Arial" w:hAnsi="Arial" w:cs="Arial"/>
          <w:bCs/>
          <w:lang w:val="mk-MK"/>
        </w:rPr>
      </w:pPr>
    </w:p>
    <w:p w14:paraId="1B218678" w14:textId="77777777" w:rsidR="005E7144" w:rsidRDefault="005E7144" w:rsidP="005E7144">
      <w:pPr>
        <w:spacing w:after="0" w:line="240" w:lineRule="auto"/>
        <w:jc w:val="both"/>
        <w:rPr>
          <w:rFonts w:ascii="Arial" w:hAnsi="Arial" w:cs="Arial"/>
          <w:bCs/>
          <w:lang w:val="mk-MK"/>
        </w:rPr>
      </w:pPr>
    </w:p>
    <w:p w14:paraId="0CA2B3DE" w14:textId="77777777" w:rsidR="005E7144" w:rsidRDefault="005E7144" w:rsidP="005E7144">
      <w:pPr>
        <w:spacing w:after="0" w:line="240" w:lineRule="auto"/>
        <w:jc w:val="both"/>
        <w:rPr>
          <w:rFonts w:ascii="Arial" w:hAnsi="Arial" w:cs="Arial"/>
          <w:bCs/>
          <w:lang w:val="mk-MK"/>
        </w:rPr>
      </w:pPr>
    </w:p>
    <w:p w14:paraId="641E446F" w14:textId="77777777" w:rsidR="005E7144" w:rsidRDefault="005E7144" w:rsidP="005E7144">
      <w:pPr>
        <w:spacing w:after="0" w:line="240" w:lineRule="auto"/>
        <w:jc w:val="both"/>
        <w:rPr>
          <w:rFonts w:ascii="Arial" w:hAnsi="Arial" w:cs="Arial"/>
          <w:bCs/>
          <w:lang w:val="mk-MK"/>
        </w:rPr>
      </w:pPr>
    </w:p>
    <w:p w14:paraId="079B30BE" w14:textId="77777777" w:rsidR="005E7144" w:rsidRDefault="005E7144" w:rsidP="005E7144">
      <w:pPr>
        <w:spacing w:after="0" w:line="240" w:lineRule="auto"/>
        <w:jc w:val="both"/>
        <w:rPr>
          <w:rFonts w:ascii="Arial" w:hAnsi="Arial" w:cs="Arial"/>
          <w:bCs/>
          <w:lang w:val="mk-MK"/>
        </w:rPr>
      </w:pPr>
    </w:p>
    <w:p w14:paraId="6E6D489F" w14:textId="77777777" w:rsidR="005E7144" w:rsidRDefault="005E7144" w:rsidP="005E7144">
      <w:pPr>
        <w:spacing w:after="0" w:line="240" w:lineRule="auto"/>
        <w:jc w:val="both"/>
        <w:rPr>
          <w:rFonts w:ascii="Arial" w:hAnsi="Arial" w:cs="Arial"/>
          <w:bCs/>
          <w:lang w:val="mk-MK"/>
        </w:rPr>
      </w:pPr>
    </w:p>
    <w:p w14:paraId="06AC5D92" w14:textId="77777777" w:rsidR="005E7144" w:rsidRDefault="005E7144" w:rsidP="005E7144">
      <w:pPr>
        <w:spacing w:after="0" w:line="240" w:lineRule="auto"/>
        <w:jc w:val="both"/>
        <w:rPr>
          <w:rFonts w:ascii="Arial" w:hAnsi="Arial" w:cs="Arial"/>
          <w:bCs/>
          <w:lang w:val="mk-MK"/>
        </w:rPr>
      </w:pPr>
    </w:p>
    <w:p w14:paraId="79B7A1D9" w14:textId="77777777" w:rsidR="005E7144" w:rsidRDefault="005E7144" w:rsidP="005E7144">
      <w:pPr>
        <w:spacing w:after="0" w:line="240" w:lineRule="auto"/>
        <w:jc w:val="both"/>
        <w:rPr>
          <w:rFonts w:ascii="Arial" w:hAnsi="Arial" w:cs="Arial"/>
          <w:bCs/>
          <w:lang w:val="mk-MK"/>
        </w:rPr>
      </w:pPr>
    </w:p>
    <w:p w14:paraId="7A9A1077" w14:textId="77777777" w:rsidR="005E7144" w:rsidRDefault="005E7144" w:rsidP="005E7144">
      <w:pPr>
        <w:spacing w:after="0" w:line="240" w:lineRule="auto"/>
        <w:jc w:val="both"/>
        <w:rPr>
          <w:rFonts w:ascii="Arial" w:hAnsi="Arial" w:cs="Arial"/>
          <w:bCs/>
          <w:lang w:val="mk-MK"/>
        </w:rPr>
      </w:pPr>
    </w:p>
    <w:p w14:paraId="7B3973AF" w14:textId="77777777" w:rsidR="005E7144" w:rsidRDefault="005E7144" w:rsidP="005E7144">
      <w:pPr>
        <w:spacing w:after="0" w:line="240" w:lineRule="auto"/>
        <w:jc w:val="both"/>
        <w:rPr>
          <w:rFonts w:ascii="Arial" w:hAnsi="Arial" w:cs="Arial"/>
          <w:bCs/>
          <w:lang w:val="mk-MK"/>
        </w:rPr>
      </w:pPr>
    </w:p>
    <w:p w14:paraId="41054E13" w14:textId="77777777" w:rsidR="005E7144" w:rsidRDefault="005E7144" w:rsidP="005E7144">
      <w:pPr>
        <w:spacing w:after="0" w:line="240" w:lineRule="auto"/>
        <w:jc w:val="both"/>
        <w:rPr>
          <w:rFonts w:ascii="Arial" w:hAnsi="Arial" w:cs="Arial"/>
          <w:bCs/>
          <w:lang w:val="mk-MK"/>
        </w:rPr>
      </w:pPr>
    </w:p>
    <w:p w14:paraId="6BDE6BA7" w14:textId="77777777" w:rsidR="005E7144" w:rsidRDefault="005E7144" w:rsidP="005E7144">
      <w:pPr>
        <w:spacing w:after="0" w:line="240" w:lineRule="auto"/>
        <w:jc w:val="both"/>
        <w:rPr>
          <w:rFonts w:ascii="Arial" w:hAnsi="Arial" w:cs="Arial"/>
          <w:bCs/>
          <w:lang w:val="mk-MK"/>
        </w:rPr>
      </w:pPr>
    </w:p>
    <w:sectPr w:rsidR="005E7144" w:rsidSect="009275EA">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72C"/>
    <w:multiLevelType w:val="hybridMultilevel"/>
    <w:tmpl w:val="B82ADA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10955830"/>
    <w:multiLevelType w:val="hybridMultilevel"/>
    <w:tmpl w:val="B82ADA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3589133F"/>
    <w:multiLevelType w:val="hybridMultilevel"/>
    <w:tmpl w:val="B82ADA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73867A7"/>
    <w:multiLevelType w:val="hybridMultilevel"/>
    <w:tmpl w:val="B82ADA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4A37666F"/>
    <w:multiLevelType w:val="hybridMultilevel"/>
    <w:tmpl w:val="2FE6D9E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E654F45"/>
    <w:multiLevelType w:val="hybridMultilevel"/>
    <w:tmpl w:val="B82ADA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51237964"/>
    <w:multiLevelType w:val="hybridMultilevel"/>
    <w:tmpl w:val="B82ADA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5AD32CF1"/>
    <w:multiLevelType w:val="hybridMultilevel"/>
    <w:tmpl w:val="B2F28BC0"/>
    <w:lvl w:ilvl="0" w:tplc="6FCAF82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634A2F"/>
    <w:multiLevelType w:val="hybridMultilevel"/>
    <w:tmpl w:val="B82ADA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6BC24DB7"/>
    <w:multiLevelType w:val="hybridMultilevel"/>
    <w:tmpl w:val="536E1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9671E"/>
    <w:multiLevelType w:val="hybridMultilevel"/>
    <w:tmpl w:val="2FE6D9E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7"/>
  </w:num>
  <w:num w:numId="5">
    <w:abstractNumId w:val="9"/>
  </w:num>
  <w:num w:numId="6">
    <w:abstractNumId w:val="3"/>
  </w:num>
  <w:num w:numId="7">
    <w:abstractNumId w:val="6"/>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B5"/>
    <w:rsid w:val="0001301E"/>
    <w:rsid w:val="00032010"/>
    <w:rsid w:val="0004294C"/>
    <w:rsid w:val="00043D99"/>
    <w:rsid w:val="00070E56"/>
    <w:rsid w:val="0009501F"/>
    <w:rsid w:val="000A133D"/>
    <w:rsid w:val="000A4912"/>
    <w:rsid w:val="000E1041"/>
    <w:rsid w:val="0011582F"/>
    <w:rsid w:val="00143625"/>
    <w:rsid w:val="00145893"/>
    <w:rsid w:val="00146B70"/>
    <w:rsid w:val="00157651"/>
    <w:rsid w:val="00185429"/>
    <w:rsid w:val="0021711C"/>
    <w:rsid w:val="00234182"/>
    <w:rsid w:val="00251A61"/>
    <w:rsid w:val="00271A9B"/>
    <w:rsid w:val="002725E0"/>
    <w:rsid w:val="00281B34"/>
    <w:rsid w:val="002B13BE"/>
    <w:rsid w:val="00345E97"/>
    <w:rsid w:val="003A2334"/>
    <w:rsid w:val="003B2579"/>
    <w:rsid w:val="003B2D11"/>
    <w:rsid w:val="003C35EE"/>
    <w:rsid w:val="003D7767"/>
    <w:rsid w:val="004038E1"/>
    <w:rsid w:val="00404879"/>
    <w:rsid w:val="00454FFF"/>
    <w:rsid w:val="00480866"/>
    <w:rsid w:val="004B1B0D"/>
    <w:rsid w:val="004F6669"/>
    <w:rsid w:val="00507E64"/>
    <w:rsid w:val="0054367B"/>
    <w:rsid w:val="00545C4A"/>
    <w:rsid w:val="0059384E"/>
    <w:rsid w:val="005941EF"/>
    <w:rsid w:val="005A3FAB"/>
    <w:rsid w:val="005B58E7"/>
    <w:rsid w:val="005C582E"/>
    <w:rsid w:val="005D3DCE"/>
    <w:rsid w:val="005E3888"/>
    <w:rsid w:val="005E7144"/>
    <w:rsid w:val="005F05D1"/>
    <w:rsid w:val="006104F5"/>
    <w:rsid w:val="00642DB6"/>
    <w:rsid w:val="00651447"/>
    <w:rsid w:val="006539E4"/>
    <w:rsid w:val="00655A8E"/>
    <w:rsid w:val="00691F36"/>
    <w:rsid w:val="006B4F3E"/>
    <w:rsid w:val="006C22B5"/>
    <w:rsid w:val="006C2E30"/>
    <w:rsid w:val="006D1651"/>
    <w:rsid w:val="006E68F4"/>
    <w:rsid w:val="00730A36"/>
    <w:rsid w:val="00775AE9"/>
    <w:rsid w:val="007A6622"/>
    <w:rsid w:val="007F700B"/>
    <w:rsid w:val="00820047"/>
    <w:rsid w:val="00822328"/>
    <w:rsid w:val="008351B7"/>
    <w:rsid w:val="0084156D"/>
    <w:rsid w:val="008466F8"/>
    <w:rsid w:val="00852847"/>
    <w:rsid w:val="00854351"/>
    <w:rsid w:val="008D2CD8"/>
    <w:rsid w:val="008D687C"/>
    <w:rsid w:val="008E1CE9"/>
    <w:rsid w:val="009275EA"/>
    <w:rsid w:val="0094612B"/>
    <w:rsid w:val="00961F22"/>
    <w:rsid w:val="009714C8"/>
    <w:rsid w:val="00973BE6"/>
    <w:rsid w:val="009813F5"/>
    <w:rsid w:val="009C2621"/>
    <w:rsid w:val="009E0FB5"/>
    <w:rsid w:val="00A27844"/>
    <w:rsid w:val="00A51E5D"/>
    <w:rsid w:val="00A70DD2"/>
    <w:rsid w:val="00A84B7E"/>
    <w:rsid w:val="00A97116"/>
    <w:rsid w:val="00AB02DF"/>
    <w:rsid w:val="00AE3095"/>
    <w:rsid w:val="00AF0888"/>
    <w:rsid w:val="00AF70E9"/>
    <w:rsid w:val="00B11A21"/>
    <w:rsid w:val="00B41DA2"/>
    <w:rsid w:val="00B64B1E"/>
    <w:rsid w:val="00BD45E5"/>
    <w:rsid w:val="00BD6D14"/>
    <w:rsid w:val="00C52115"/>
    <w:rsid w:val="00C75A52"/>
    <w:rsid w:val="00C801FB"/>
    <w:rsid w:val="00C92841"/>
    <w:rsid w:val="00C95CCF"/>
    <w:rsid w:val="00CA7991"/>
    <w:rsid w:val="00CC612B"/>
    <w:rsid w:val="00CD0C48"/>
    <w:rsid w:val="00CE40A8"/>
    <w:rsid w:val="00CF2016"/>
    <w:rsid w:val="00D0438F"/>
    <w:rsid w:val="00D14234"/>
    <w:rsid w:val="00D23E9A"/>
    <w:rsid w:val="00D32FBE"/>
    <w:rsid w:val="00D51DF5"/>
    <w:rsid w:val="00D55D86"/>
    <w:rsid w:val="00D60D6C"/>
    <w:rsid w:val="00D9035D"/>
    <w:rsid w:val="00DF20E7"/>
    <w:rsid w:val="00DF5842"/>
    <w:rsid w:val="00E0798F"/>
    <w:rsid w:val="00E211DD"/>
    <w:rsid w:val="00E87531"/>
    <w:rsid w:val="00E950F2"/>
    <w:rsid w:val="00E97031"/>
    <w:rsid w:val="00EB6137"/>
    <w:rsid w:val="00EC6853"/>
    <w:rsid w:val="00F25772"/>
    <w:rsid w:val="00F32A89"/>
    <w:rsid w:val="00F33461"/>
    <w:rsid w:val="00F37875"/>
    <w:rsid w:val="00F45E4C"/>
    <w:rsid w:val="00F664DA"/>
    <w:rsid w:val="00F95D12"/>
    <w:rsid w:val="00FA007E"/>
    <w:rsid w:val="00FB5B05"/>
    <w:rsid w:val="00FD6449"/>
    <w:rsid w:val="00FD72B3"/>
    <w:rsid w:val="00FF150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5C43"/>
  <w15:docId w15:val="{59F36530-3109-486D-8ABC-12FEE17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FB5"/>
    <w:rPr>
      <w:color w:val="0000FF"/>
      <w:u w:val="single"/>
    </w:rPr>
  </w:style>
  <w:style w:type="paragraph" w:styleId="Header">
    <w:name w:val="header"/>
    <w:basedOn w:val="Normal"/>
    <w:link w:val="HeaderChar"/>
    <w:uiPriority w:val="99"/>
    <w:unhideWhenUsed/>
    <w:rsid w:val="009275E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275EA"/>
  </w:style>
  <w:style w:type="character" w:customStyle="1" w:styleId="NoSpacingChar">
    <w:name w:val="No Spacing Char"/>
    <w:basedOn w:val="DefaultParagraphFont"/>
    <w:link w:val="NoSpacing"/>
    <w:uiPriority w:val="1"/>
    <w:locked/>
    <w:rsid w:val="009275EA"/>
    <w:rPr>
      <w:rFonts w:ascii="Times New Roman" w:eastAsiaTheme="minorEastAsia" w:hAnsi="Times New Roman" w:cs="Times New Roman"/>
    </w:rPr>
  </w:style>
  <w:style w:type="paragraph" w:styleId="NoSpacing">
    <w:name w:val="No Spacing"/>
    <w:link w:val="NoSpacingChar"/>
    <w:uiPriority w:val="1"/>
    <w:qFormat/>
    <w:rsid w:val="009275EA"/>
    <w:pPr>
      <w:spacing w:after="0" w:line="240" w:lineRule="auto"/>
    </w:pPr>
    <w:rPr>
      <w:rFonts w:ascii="Times New Roman" w:eastAsiaTheme="minorEastAsia" w:hAnsi="Times New Roman" w:cs="Times New Roman"/>
    </w:rPr>
  </w:style>
  <w:style w:type="paragraph" w:styleId="ListParagraph">
    <w:name w:val="List Paragraph"/>
    <w:basedOn w:val="Normal"/>
    <w:uiPriority w:val="34"/>
    <w:qFormat/>
    <w:rsid w:val="00032010"/>
    <w:pPr>
      <w:ind w:left="720"/>
      <w:contextualSpacing/>
    </w:pPr>
  </w:style>
  <w:style w:type="paragraph" w:styleId="BalloonText">
    <w:name w:val="Balloon Text"/>
    <w:basedOn w:val="Normal"/>
    <w:link w:val="BalloonTextChar"/>
    <w:uiPriority w:val="99"/>
    <w:semiHidden/>
    <w:unhideWhenUsed/>
    <w:rsid w:val="00D51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D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3800">
      <w:bodyDiv w:val="1"/>
      <w:marLeft w:val="0"/>
      <w:marRight w:val="0"/>
      <w:marTop w:val="0"/>
      <w:marBottom w:val="0"/>
      <w:divBdr>
        <w:top w:val="none" w:sz="0" w:space="0" w:color="auto"/>
        <w:left w:val="none" w:sz="0" w:space="0" w:color="auto"/>
        <w:bottom w:val="none" w:sz="0" w:space="0" w:color="auto"/>
        <w:right w:val="none" w:sz="0" w:space="0" w:color="auto"/>
      </w:divBdr>
      <w:divsChild>
        <w:div w:id="998340280">
          <w:marLeft w:val="150"/>
          <w:marRight w:val="0"/>
          <w:marTop w:val="0"/>
          <w:marBottom w:val="0"/>
          <w:divBdr>
            <w:top w:val="none" w:sz="0" w:space="0" w:color="auto"/>
            <w:left w:val="none" w:sz="0" w:space="0" w:color="auto"/>
            <w:bottom w:val="none" w:sz="0" w:space="0" w:color="auto"/>
            <w:right w:val="none" w:sz="0" w:space="0" w:color="auto"/>
          </w:divBdr>
        </w:div>
        <w:div w:id="550309539">
          <w:marLeft w:val="150"/>
          <w:marRight w:val="0"/>
          <w:marTop w:val="0"/>
          <w:marBottom w:val="0"/>
          <w:divBdr>
            <w:top w:val="none" w:sz="0" w:space="0" w:color="auto"/>
            <w:left w:val="none" w:sz="0" w:space="0" w:color="auto"/>
            <w:bottom w:val="none" w:sz="0" w:space="0" w:color="auto"/>
            <w:right w:val="none" w:sz="0" w:space="0" w:color="auto"/>
          </w:divBdr>
        </w:div>
        <w:div w:id="341131126">
          <w:marLeft w:val="150"/>
          <w:marRight w:val="0"/>
          <w:marTop w:val="0"/>
          <w:marBottom w:val="0"/>
          <w:divBdr>
            <w:top w:val="none" w:sz="0" w:space="0" w:color="auto"/>
            <w:left w:val="none" w:sz="0" w:space="0" w:color="auto"/>
            <w:bottom w:val="none" w:sz="0" w:space="0" w:color="auto"/>
            <w:right w:val="none" w:sz="0" w:space="0" w:color="auto"/>
          </w:divBdr>
        </w:div>
        <w:div w:id="654070285">
          <w:marLeft w:val="150"/>
          <w:marRight w:val="0"/>
          <w:marTop w:val="0"/>
          <w:marBottom w:val="0"/>
          <w:divBdr>
            <w:top w:val="none" w:sz="0" w:space="0" w:color="auto"/>
            <w:left w:val="none" w:sz="0" w:space="0" w:color="auto"/>
            <w:bottom w:val="none" w:sz="0" w:space="0" w:color="auto"/>
            <w:right w:val="none" w:sz="0" w:space="0" w:color="auto"/>
          </w:divBdr>
        </w:div>
        <w:div w:id="1530293361">
          <w:marLeft w:val="150"/>
          <w:marRight w:val="0"/>
          <w:marTop w:val="0"/>
          <w:marBottom w:val="0"/>
          <w:divBdr>
            <w:top w:val="none" w:sz="0" w:space="0" w:color="auto"/>
            <w:left w:val="none" w:sz="0" w:space="0" w:color="auto"/>
            <w:bottom w:val="none" w:sz="0" w:space="0" w:color="auto"/>
            <w:right w:val="none" w:sz="0" w:space="0" w:color="auto"/>
          </w:divBdr>
        </w:div>
        <w:div w:id="1135877671">
          <w:marLeft w:val="150"/>
          <w:marRight w:val="0"/>
          <w:marTop w:val="0"/>
          <w:marBottom w:val="0"/>
          <w:divBdr>
            <w:top w:val="none" w:sz="0" w:space="0" w:color="auto"/>
            <w:left w:val="none" w:sz="0" w:space="0" w:color="auto"/>
            <w:bottom w:val="none" w:sz="0" w:space="0" w:color="auto"/>
            <w:right w:val="none" w:sz="0" w:space="0" w:color="auto"/>
          </w:divBdr>
        </w:div>
        <w:div w:id="1475903168">
          <w:marLeft w:val="150"/>
          <w:marRight w:val="0"/>
          <w:marTop w:val="0"/>
          <w:marBottom w:val="0"/>
          <w:divBdr>
            <w:top w:val="none" w:sz="0" w:space="0" w:color="auto"/>
            <w:left w:val="none" w:sz="0" w:space="0" w:color="auto"/>
            <w:bottom w:val="none" w:sz="0" w:space="0" w:color="auto"/>
            <w:right w:val="none" w:sz="0" w:space="0" w:color="auto"/>
          </w:divBdr>
        </w:div>
        <w:div w:id="766388485">
          <w:marLeft w:val="150"/>
          <w:marRight w:val="0"/>
          <w:marTop w:val="0"/>
          <w:marBottom w:val="0"/>
          <w:divBdr>
            <w:top w:val="none" w:sz="0" w:space="0" w:color="auto"/>
            <w:left w:val="none" w:sz="0" w:space="0" w:color="auto"/>
            <w:bottom w:val="none" w:sz="0" w:space="0" w:color="auto"/>
            <w:right w:val="none" w:sz="0" w:space="0" w:color="auto"/>
          </w:divBdr>
        </w:div>
        <w:div w:id="1065879744">
          <w:marLeft w:val="150"/>
          <w:marRight w:val="0"/>
          <w:marTop w:val="0"/>
          <w:marBottom w:val="0"/>
          <w:divBdr>
            <w:top w:val="none" w:sz="0" w:space="0" w:color="auto"/>
            <w:left w:val="none" w:sz="0" w:space="0" w:color="auto"/>
            <w:bottom w:val="none" w:sz="0" w:space="0" w:color="auto"/>
            <w:right w:val="none" w:sz="0" w:space="0" w:color="auto"/>
          </w:divBdr>
        </w:div>
        <w:div w:id="780994374">
          <w:marLeft w:val="150"/>
          <w:marRight w:val="0"/>
          <w:marTop w:val="0"/>
          <w:marBottom w:val="0"/>
          <w:divBdr>
            <w:top w:val="none" w:sz="0" w:space="0" w:color="auto"/>
            <w:left w:val="none" w:sz="0" w:space="0" w:color="auto"/>
            <w:bottom w:val="none" w:sz="0" w:space="0" w:color="auto"/>
            <w:right w:val="none" w:sz="0" w:space="0" w:color="auto"/>
          </w:divBdr>
        </w:div>
        <w:div w:id="100734290">
          <w:marLeft w:val="150"/>
          <w:marRight w:val="0"/>
          <w:marTop w:val="0"/>
          <w:marBottom w:val="0"/>
          <w:divBdr>
            <w:top w:val="none" w:sz="0" w:space="0" w:color="auto"/>
            <w:left w:val="none" w:sz="0" w:space="0" w:color="auto"/>
            <w:bottom w:val="none" w:sz="0" w:space="0" w:color="auto"/>
            <w:right w:val="none" w:sz="0" w:space="0" w:color="auto"/>
          </w:divBdr>
        </w:div>
        <w:div w:id="29187446">
          <w:marLeft w:val="150"/>
          <w:marRight w:val="0"/>
          <w:marTop w:val="0"/>
          <w:marBottom w:val="0"/>
          <w:divBdr>
            <w:top w:val="none" w:sz="0" w:space="0" w:color="auto"/>
            <w:left w:val="none" w:sz="0" w:space="0" w:color="auto"/>
            <w:bottom w:val="none" w:sz="0" w:space="0" w:color="auto"/>
            <w:right w:val="none" w:sz="0" w:space="0" w:color="auto"/>
          </w:divBdr>
        </w:div>
        <w:div w:id="600141250">
          <w:marLeft w:val="150"/>
          <w:marRight w:val="0"/>
          <w:marTop w:val="0"/>
          <w:marBottom w:val="0"/>
          <w:divBdr>
            <w:top w:val="none" w:sz="0" w:space="0" w:color="auto"/>
            <w:left w:val="none" w:sz="0" w:space="0" w:color="auto"/>
            <w:bottom w:val="none" w:sz="0" w:space="0" w:color="auto"/>
            <w:right w:val="none" w:sz="0" w:space="0" w:color="auto"/>
          </w:divBdr>
        </w:div>
        <w:div w:id="1111047205">
          <w:marLeft w:val="150"/>
          <w:marRight w:val="0"/>
          <w:marTop w:val="0"/>
          <w:marBottom w:val="0"/>
          <w:divBdr>
            <w:top w:val="none" w:sz="0" w:space="0" w:color="auto"/>
            <w:left w:val="none" w:sz="0" w:space="0" w:color="auto"/>
            <w:bottom w:val="none" w:sz="0" w:space="0" w:color="auto"/>
            <w:right w:val="none" w:sz="0" w:space="0" w:color="auto"/>
          </w:divBdr>
        </w:div>
        <w:div w:id="19746588">
          <w:marLeft w:val="150"/>
          <w:marRight w:val="0"/>
          <w:marTop w:val="0"/>
          <w:marBottom w:val="0"/>
          <w:divBdr>
            <w:top w:val="none" w:sz="0" w:space="0" w:color="auto"/>
            <w:left w:val="none" w:sz="0" w:space="0" w:color="auto"/>
            <w:bottom w:val="none" w:sz="0" w:space="0" w:color="auto"/>
            <w:right w:val="none" w:sz="0" w:space="0" w:color="auto"/>
          </w:divBdr>
        </w:div>
        <w:div w:id="396057862">
          <w:marLeft w:val="150"/>
          <w:marRight w:val="0"/>
          <w:marTop w:val="0"/>
          <w:marBottom w:val="0"/>
          <w:divBdr>
            <w:top w:val="none" w:sz="0" w:space="0" w:color="auto"/>
            <w:left w:val="none" w:sz="0" w:space="0" w:color="auto"/>
            <w:bottom w:val="none" w:sz="0" w:space="0" w:color="auto"/>
            <w:right w:val="none" w:sz="0" w:space="0" w:color="auto"/>
          </w:divBdr>
        </w:div>
        <w:div w:id="1705594462">
          <w:marLeft w:val="150"/>
          <w:marRight w:val="0"/>
          <w:marTop w:val="0"/>
          <w:marBottom w:val="0"/>
          <w:divBdr>
            <w:top w:val="none" w:sz="0" w:space="0" w:color="auto"/>
            <w:left w:val="none" w:sz="0" w:space="0" w:color="auto"/>
            <w:bottom w:val="none" w:sz="0" w:space="0" w:color="auto"/>
            <w:right w:val="none" w:sz="0" w:space="0" w:color="auto"/>
          </w:divBdr>
        </w:div>
        <w:div w:id="482891558">
          <w:marLeft w:val="150"/>
          <w:marRight w:val="0"/>
          <w:marTop w:val="0"/>
          <w:marBottom w:val="0"/>
          <w:divBdr>
            <w:top w:val="none" w:sz="0" w:space="0" w:color="auto"/>
            <w:left w:val="none" w:sz="0" w:space="0" w:color="auto"/>
            <w:bottom w:val="none" w:sz="0" w:space="0" w:color="auto"/>
            <w:right w:val="none" w:sz="0" w:space="0" w:color="auto"/>
          </w:divBdr>
        </w:div>
        <w:div w:id="1860847452">
          <w:marLeft w:val="150"/>
          <w:marRight w:val="0"/>
          <w:marTop w:val="0"/>
          <w:marBottom w:val="0"/>
          <w:divBdr>
            <w:top w:val="none" w:sz="0" w:space="0" w:color="auto"/>
            <w:left w:val="none" w:sz="0" w:space="0" w:color="auto"/>
            <w:bottom w:val="none" w:sz="0" w:space="0" w:color="auto"/>
            <w:right w:val="none" w:sz="0" w:space="0" w:color="auto"/>
          </w:divBdr>
        </w:div>
      </w:divsChild>
    </w:div>
    <w:div w:id="1345009762">
      <w:bodyDiv w:val="1"/>
      <w:marLeft w:val="0"/>
      <w:marRight w:val="0"/>
      <w:marTop w:val="0"/>
      <w:marBottom w:val="0"/>
      <w:divBdr>
        <w:top w:val="none" w:sz="0" w:space="0" w:color="auto"/>
        <w:left w:val="none" w:sz="0" w:space="0" w:color="auto"/>
        <w:bottom w:val="none" w:sz="0" w:space="0" w:color="auto"/>
        <w:right w:val="none" w:sz="0" w:space="0" w:color="auto"/>
      </w:divBdr>
    </w:div>
    <w:div w:id="18290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DELL</cp:lastModifiedBy>
  <cp:revision>20</cp:revision>
  <cp:lastPrinted>2023-09-05T11:04:00Z</cp:lastPrinted>
  <dcterms:created xsi:type="dcterms:W3CDTF">2022-09-03T10:57:00Z</dcterms:created>
  <dcterms:modified xsi:type="dcterms:W3CDTF">2023-09-06T08:00:00Z</dcterms:modified>
</cp:coreProperties>
</file>