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7C41E6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7C41E6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7C41E6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693"/>
        <w:gridCol w:w="1350"/>
        <w:gridCol w:w="438"/>
        <w:gridCol w:w="912"/>
        <w:gridCol w:w="720"/>
        <w:gridCol w:w="360"/>
        <w:gridCol w:w="400"/>
        <w:gridCol w:w="1310"/>
        <w:gridCol w:w="1260"/>
        <w:gridCol w:w="1530"/>
        <w:gridCol w:w="1980"/>
      </w:tblGrid>
      <w:tr w:rsidR="007C41E6" w:rsidRPr="007C41E6" w:rsidTr="00390A6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7C41E6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C41E6" w:rsidRPr="007C41E6" w:rsidTr="00390A6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  <w:p w:rsidR="002434C7" w:rsidRDefault="002434C7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390A61" w:rsidRDefault="00390A61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  <w:p w:rsidR="00390A61" w:rsidRPr="00390A61" w:rsidRDefault="00390A61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  <w:r w:rsidRPr="00390A61">
              <w:rPr>
                <w:rFonts w:asciiTheme="majorBidi" w:hAnsiTheme="majorBidi" w:cstheme="majorBidi"/>
                <w:lang w:val="mk-MK"/>
              </w:rPr>
              <w:t>Анатомија со дентална морфологија</w:t>
            </w:r>
            <w:r w:rsidRPr="00390A61">
              <w:rPr>
                <w:rFonts w:asciiTheme="majorBidi" w:hAnsiTheme="majorBidi" w:cstheme="majorBidi"/>
                <w:lang w:val="mk-MK"/>
              </w:rPr>
              <w:br/>
              <w:t>11-12</w:t>
            </w:r>
            <w:r w:rsidRPr="00390A61">
              <w:rPr>
                <w:rFonts w:asciiTheme="majorBidi" w:hAnsiTheme="majorBidi" w:cstheme="majorBidi"/>
              </w:rPr>
              <w:t>h</w:t>
            </w:r>
            <w:r w:rsidRPr="00390A61">
              <w:rPr>
                <w:rFonts w:asciiTheme="majorBidi" w:hAnsiTheme="majorBidi" w:cstheme="majorBidi"/>
              </w:rPr>
              <w:br/>
            </w:r>
            <w:r w:rsidRPr="00390A61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:rsidR="006D1A83" w:rsidRPr="002808C9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1" w:rsidRPr="00390A61" w:rsidRDefault="00390A61" w:rsidP="00390A6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Орална биохемија и физиологија</w:t>
            </w:r>
            <w:r w:rsidRPr="00390A61">
              <w:rPr>
                <w:rFonts w:asciiTheme="majorBidi" w:hAnsiTheme="majorBidi" w:cstheme="majorBidi"/>
                <w:bCs/>
                <w:lang w:val="mk-MK"/>
              </w:rPr>
              <w:br/>
              <w:t>8-9</w:t>
            </w:r>
            <w:r w:rsidRPr="00390A61">
              <w:rPr>
                <w:rFonts w:asciiTheme="majorBidi" w:hAnsiTheme="majorBidi" w:cstheme="majorBidi"/>
                <w:bCs/>
              </w:rPr>
              <w:t>h</w:t>
            </w:r>
            <w:r w:rsidRPr="00390A61">
              <w:rPr>
                <w:rFonts w:asciiTheme="majorBidi" w:hAnsiTheme="majorBidi" w:cstheme="majorBidi"/>
                <w:bCs/>
              </w:rPr>
              <w:br/>
            </w:r>
            <w:r w:rsidRPr="00390A61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C7" w:rsidRPr="00390A61" w:rsidRDefault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GoBack"/>
            <w:r w:rsidRPr="00390A61">
              <w:rPr>
                <w:rFonts w:asciiTheme="majorBidi" w:hAnsiTheme="majorBidi" w:cstheme="majorBidi"/>
                <w:lang w:val="mk-MK"/>
              </w:rPr>
              <w:t>Ергономија</w:t>
            </w:r>
          </w:p>
          <w:p w:rsidR="00390A61" w:rsidRPr="00390A61" w:rsidRDefault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0A61">
              <w:rPr>
                <w:rFonts w:asciiTheme="majorBidi" w:hAnsiTheme="majorBidi" w:cstheme="majorBidi"/>
                <w:lang w:val="mk-MK"/>
              </w:rPr>
              <w:t>10-11</w:t>
            </w:r>
            <w:r w:rsidRPr="00390A61">
              <w:rPr>
                <w:rFonts w:asciiTheme="majorBidi" w:hAnsiTheme="majorBidi" w:cstheme="majorBidi"/>
              </w:rPr>
              <w:t>h</w:t>
            </w:r>
            <w:r w:rsidRPr="00390A61">
              <w:rPr>
                <w:rFonts w:asciiTheme="majorBidi" w:hAnsiTheme="majorBidi" w:cstheme="majorBidi"/>
              </w:rPr>
              <w:br/>
            </w:r>
            <w:r w:rsidR="00216BB7" w:rsidRPr="00216BB7">
              <w:rPr>
                <w:rFonts w:asciiTheme="majorBidi" w:hAnsiTheme="majorBidi" w:cstheme="majorBidi"/>
                <w:b/>
              </w:rPr>
              <w:t>(</w:t>
            </w:r>
            <w:r w:rsidRPr="00216BB7">
              <w:rPr>
                <w:rFonts w:asciiTheme="majorBidi" w:hAnsiTheme="majorBidi" w:cstheme="majorBidi"/>
                <w:b/>
              </w:rPr>
              <w:t>K</w:t>
            </w:r>
            <w:r w:rsidR="00216BB7" w:rsidRPr="00216BB7">
              <w:rPr>
                <w:rFonts w:asciiTheme="majorBidi" w:hAnsiTheme="majorBidi" w:cstheme="majorBidi"/>
                <w:b/>
              </w:rPr>
              <w:t>)</w:t>
            </w:r>
          </w:p>
          <w:bookmarkEnd w:id="2"/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2808C9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mk-MK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Стоматолошки материјали</w:t>
            </w:r>
            <w:r w:rsidRPr="00390A61">
              <w:rPr>
                <w:rFonts w:asciiTheme="majorBidi" w:hAnsiTheme="majorBidi" w:cstheme="majorBidi"/>
                <w:bCs/>
                <w:lang w:val="mk-MK"/>
              </w:rPr>
              <w:br/>
              <w:t>11-12</w:t>
            </w:r>
            <w:r w:rsidRPr="00390A61">
              <w:rPr>
                <w:rFonts w:asciiTheme="majorBidi" w:hAnsiTheme="majorBidi" w:cstheme="majorBidi"/>
                <w:bCs/>
              </w:rPr>
              <w:t>h</w:t>
            </w:r>
            <w:r w:rsidRPr="00390A61">
              <w:rPr>
                <w:rFonts w:asciiTheme="majorBidi" w:hAnsiTheme="majorBidi" w:cstheme="majorBidi"/>
                <w:bCs/>
              </w:rPr>
              <w:br/>
            </w:r>
            <w:r w:rsidRPr="00390A61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</w:p>
          <w:p w:rsidR="006B2DDF" w:rsidRPr="002808C9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lang w:val="mk-MK"/>
              </w:rPr>
            </w:pPr>
            <w:r w:rsidRPr="002808C9"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  <w:br/>
            </w: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2434C7" w:rsidRDefault="002434C7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Заботехнички апарати и инструменти</w:t>
            </w:r>
          </w:p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8-9h</w:t>
            </w:r>
          </w:p>
          <w:p w:rsidR="00830EEF" w:rsidRPr="002808C9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У2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1" w:rsidRPr="00390A61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90A61">
              <w:rPr>
                <w:rFonts w:asciiTheme="majorBidi" w:hAnsiTheme="majorBidi" w:cstheme="majorBidi"/>
              </w:rPr>
              <w:t>Медицинска</w:t>
            </w:r>
            <w:proofErr w:type="spellEnd"/>
            <w:r w:rsidRPr="00390A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</w:rPr>
              <w:t>етика</w:t>
            </w:r>
            <w:proofErr w:type="spellEnd"/>
            <w:r w:rsidRPr="00390A61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90A61">
              <w:rPr>
                <w:rFonts w:asciiTheme="majorBidi" w:hAnsiTheme="majorBidi" w:cstheme="majorBidi"/>
              </w:rPr>
              <w:t>психологија</w:t>
            </w:r>
            <w:proofErr w:type="spellEnd"/>
          </w:p>
          <w:p w:rsidR="00390A61" w:rsidRPr="00390A61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90A61">
              <w:rPr>
                <w:rFonts w:asciiTheme="majorBidi" w:hAnsiTheme="majorBidi" w:cstheme="majorBidi"/>
              </w:rPr>
              <w:t>8-9h</w:t>
            </w:r>
          </w:p>
          <w:p w:rsidR="00390A61" w:rsidRPr="00390A61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0A61">
              <w:rPr>
                <w:rFonts w:asciiTheme="majorBidi" w:hAnsiTheme="majorBidi" w:cstheme="majorBidi"/>
                <w:b/>
              </w:rPr>
              <w:t>У2</w:t>
            </w:r>
          </w:p>
          <w:p w:rsidR="00390A61" w:rsidRPr="00390A61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390A61" w:rsidRPr="00390A61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90A61">
              <w:rPr>
                <w:rFonts w:asciiTheme="majorBidi" w:hAnsiTheme="majorBidi" w:cstheme="majorBidi"/>
              </w:rPr>
              <w:t>Исхрана</w:t>
            </w:r>
            <w:proofErr w:type="spellEnd"/>
            <w:r w:rsidRPr="00390A61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90A61">
              <w:rPr>
                <w:rFonts w:asciiTheme="majorBidi" w:hAnsiTheme="majorBidi" w:cstheme="majorBidi"/>
              </w:rPr>
              <w:t>орално</w:t>
            </w:r>
            <w:proofErr w:type="spellEnd"/>
            <w:r w:rsidRPr="00390A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</w:rPr>
              <w:t>здравје</w:t>
            </w:r>
            <w:proofErr w:type="spellEnd"/>
          </w:p>
          <w:p w:rsidR="00390A61" w:rsidRPr="00390A61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90A61">
              <w:rPr>
                <w:rFonts w:asciiTheme="majorBidi" w:hAnsiTheme="majorBidi" w:cstheme="majorBidi"/>
              </w:rPr>
              <w:t>9-10h</w:t>
            </w:r>
          </w:p>
          <w:p w:rsidR="00830EEF" w:rsidRPr="002808C9" w:rsidRDefault="00390A61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390A61">
              <w:rPr>
                <w:rFonts w:asciiTheme="majorBidi" w:hAnsiTheme="majorBidi" w:cstheme="majorBidi"/>
                <w:b/>
              </w:rPr>
              <w:t>У2</w:t>
            </w:r>
          </w:p>
        </w:tc>
      </w:tr>
      <w:tr w:rsidR="007C41E6" w:rsidRPr="007C41E6" w:rsidTr="00390A6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C41E6" w:rsidRPr="007C41E6" w:rsidTr="00390A61">
        <w:trPr>
          <w:trHeight w:val="26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  <w:p w:rsidR="00EE367E" w:rsidRPr="00390A61" w:rsidRDefault="00390A61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Медицинска документација</w:t>
            </w:r>
          </w:p>
          <w:p w:rsidR="00390A61" w:rsidRPr="00390A61" w:rsidRDefault="00390A61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  <w:r w:rsidRPr="00390A61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390A61">
              <w:rPr>
                <w:rFonts w:asciiTheme="majorBidi" w:hAnsiTheme="majorBidi" w:cstheme="majorBidi"/>
                <w:bCs/>
              </w:rPr>
              <w:t>h</w:t>
            </w:r>
            <w:r w:rsidRPr="00390A61">
              <w:rPr>
                <w:rFonts w:asciiTheme="majorBidi" w:hAnsiTheme="majorBidi" w:cstheme="majorBidi"/>
                <w:bCs/>
              </w:rPr>
              <w:br/>
            </w:r>
            <w:r w:rsidRPr="00390A61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2808C9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lang w:val="mk-MK"/>
              </w:rPr>
            </w:pPr>
          </w:p>
          <w:p w:rsidR="00390A61" w:rsidRPr="00390A61" w:rsidRDefault="00390A61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390A61" w:rsidRPr="00390A61" w:rsidRDefault="00390A61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90A61">
              <w:rPr>
                <w:rFonts w:asciiTheme="majorBidi" w:hAnsiTheme="majorBidi" w:cstheme="majorBidi"/>
                <w:lang w:val="mk-MK"/>
              </w:rPr>
              <w:t>Орална хистологија и ембриологија</w:t>
            </w:r>
            <w:r w:rsidRPr="00390A61">
              <w:rPr>
                <w:rFonts w:asciiTheme="majorBidi" w:hAnsiTheme="majorBidi" w:cstheme="majorBidi"/>
                <w:lang w:val="mk-MK"/>
              </w:rPr>
              <w:br/>
              <w:t>9-10</w:t>
            </w:r>
            <w:r w:rsidRPr="00390A61">
              <w:rPr>
                <w:rFonts w:asciiTheme="majorBidi" w:hAnsiTheme="majorBidi" w:cstheme="majorBidi"/>
              </w:rPr>
              <w:t>h</w:t>
            </w:r>
          </w:p>
          <w:p w:rsidR="00390A61" w:rsidRPr="00390A61" w:rsidRDefault="00390A61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90A61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390A61" w:rsidRPr="00390A61" w:rsidRDefault="00390A61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2808C9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90A61">
              <w:rPr>
                <w:rFonts w:asciiTheme="majorBidi" w:hAnsiTheme="majorBidi" w:cstheme="majorBidi"/>
                <w:bCs/>
              </w:rPr>
              <w:t>Основни</w:t>
            </w:r>
            <w:proofErr w:type="spellEnd"/>
            <w:r w:rsidRPr="00390A6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  <w:bCs/>
              </w:rPr>
              <w:t>принципи</w:t>
            </w:r>
            <w:proofErr w:type="spellEnd"/>
            <w:r w:rsidRPr="00390A6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  <w:bCs/>
              </w:rPr>
              <w:t>на</w:t>
            </w:r>
            <w:proofErr w:type="spellEnd"/>
            <w:r w:rsidRPr="00390A6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  <w:bCs/>
              </w:rPr>
              <w:t>стоматолошката</w:t>
            </w:r>
            <w:proofErr w:type="spellEnd"/>
            <w:r w:rsidRPr="00390A6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  <w:bCs/>
              </w:rPr>
              <w:t>практика</w:t>
            </w:r>
            <w:proofErr w:type="spellEnd"/>
          </w:p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390A61">
              <w:rPr>
                <w:rFonts w:asciiTheme="majorBidi" w:hAnsiTheme="majorBidi" w:cstheme="majorBidi"/>
                <w:bCs/>
              </w:rPr>
              <w:t>8-9h</w:t>
            </w:r>
          </w:p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A61">
              <w:rPr>
                <w:rFonts w:asciiTheme="majorBidi" w:hAnsiTheme="majorBidi" w:cstheme="majorBidi"/>
                <w:b/>
                <w:bCs/>
              </w:rPr>
              <w:t>У2</w:t>
            </w:r>
          </w:p>
          <w:p w:rsid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90A61">
              <w:rPr>
                <w:rFonts w:asciiTheme="majorBidi" w:hAnsiTheme="majorBidi" w:cstheme="majorBidi"/>
                <w:bCs/>
              </w:rPr>
              <w:t>Англиски</w:t>
            </w:r>
            <w:proofErr w:type="spellEnd"/>
            <w:r w:rsidRPr="00390A6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90A61">
              <w:rPr>
                <w:rFonts w:asciiTheme="majorBidi" w:hAnsiTheme="majorBidi" w:cstheme="majorBidi"/>
                <w:bCs/>
              </w:rPr>
              <w:t>јазик</w:t>
            </w:r>
            <w:proofErr w:type="spellEnd"/>
          </w:p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390A61">
              <w:rPr>
                <w:rFonts w:asciiTheme="majorBidi" w:hAnsiTheme="majorBidi" w:cstheme="majorBidi"/>
                <w:bCs/>
              </w:rPr>
              <w:t>9-10h</w:t>
            </w:r>
          </w:p>
          <w:p w:rsidR="002808C9" w:rsidRPr="002808C9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90A61">
              <w:rPr>
                <w:rFonts w:asciiTheme="majorBidi" w:hAnsiTheme="majorBidi" w:cstheme="majorBidi"/>
                <w:b/>
                <w:bCs/>
              </w:rPr>
              <w:t>У2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2808C9" w:rsidRDefault="00A2360E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2808C9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E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Орална микробиологија и имунологија</w:t>
            </w:r>
          </w:p>
          <w:p w:rsidR="00390A61" w:rsidRPr="00390A61" w:rsidRDefault="00390A61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1" w:rsidRPr="00390A61" w:rsidRDefault="00390A61" w:rsidP="00390A61">
            <w:pPr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  <w:r w:rsidRPr="00390A61">
              <w:rPr>
                <w:rFonts w:asciiTheme="majorBidi" w:hAnsiTheme="majorBidi" w:cstheme="majorBidi"/>
                <w:lang w:val="mk-MK"/>
              </w:rPr>
              <w:t>Основи на орална хигиена</w:t>
            </w:r>
            <w:r w:rsidRPr="00390A61">
              <w:rPr>
                <w:rFonts w:asciiTheme="majorBidi" w:hAnsiTheme="majorBidi" w:cstheme="majorBidi"/>
                <w:lang w:val="mk-MK"/>
              </w:rPr>
              <w:br/>
              <w:t>8-9</w:t>
            </w:r>
            <w:r w:rsidRPr="00390A61">
              <w:rPr>
                <w:rFonts w:asciiTheme="majorBidi" w:hAnsiTheme="majorBidi" w:cstheme="majorBidi"/>
              </w:rPr>
              <w:t>h</w:t>
            </w:r>
            <w:r w:rsidRPr="00390A61">
              <w:rPr>
                <w:rFonts w:asciiTheme="majorBidi" w:hAnsiTheme="majorBidi" w:cstheme="majorBidi"/>
              </w:rPr>
              <w:br/>
            </w:r>
            <w:r w:rsidRPr="00390A61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2808C9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7C41E6" w:rsidRPr="007C41E6" w:rsidTr="00390A61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7C41E6" w:rsidTr="00390A61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C41E6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C41E6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7C41E6" w:rsidRDefault="002D6D13" w:rsidP="002D6D13">
      <w:pPr>
        <w:rPr>
          <w:lang w:val="ru-RU"/>
        </w:rPr>
      </w:pPr>
    </w:p>
    <w:p w:rsidR="006D64AE" w:rsidRPr="007C41E6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7C41E6">
        <w:rPr>
          <w:rFonts w:asciiTheme="majorBidi" w:hAnsiTheme="majorBidi" w:cstheme="majorBidi"/>
          <w:b/>
          <w:bCs/>
        </w:rPr>
        <w:t>A</w:t>
      </w:r>
      <w:r w:rsidRPr="007C41E6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7C41E6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C41E6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16BB7"/>
    <w:rsid w:val="002434C7"/>
    <w:rsid w:val="00243AA3"/>
    <w:rsid w:val="002808C9"/>
    <w:rsid w:val="002C16C8"/>
    <w:rsid w:val="002D6D13"/>
    <w:rsid w:val="00322BE8"/>
    <w:rsid w:val="00390A61"/>
    <w:rsid w:val="0046442D"/>
    <w:rsid w:val="0046630A"/>
    <w:rsid w:val="005576B8"/>
    <w:rsid w:val="006B2DDF"/>
    <w:rsid w:val="006D1A83"/>
    <w:rsid w:val="006D64AE"/>
    <w:rsid w:val="00735505"/>
    <w:rsid w:val="00792E76"/>
    <w:rsid w:val="007C41E6"/>
    <w:rsid w:val="0081286B"/>
    <w:rsid w:val="00830EEF"/>
    <w:rsid w:val="00857EF9"/>
    <w:rsid w:val="008F1626"/>
    <w:rsid w:val="00A2360E"/>
    <w:rsid w:val="00A2687C"/>
    <w:rsid w:val="00AA3D37"/>
    <w:rsid w:val="00C92673"/>
    <w:rsid w:val="00D863D6"/>
    <w:rsid w:val="00DE48A7"/>
    <w:rsid w:val="00DE7D38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B061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2023-05-22T06:23:00Z</dcterms:created>
  <dcterms:modified xsi:type="dcterms:W3CDTF">2023-06-22T10:45:00Z</dcterms:modified>
</cp:coreProperties>
</file>