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270A1" w14:textId="77F1539E" w:rsidR="0044319B" w:rsidRDefault="002366B1" w:rsidP="002366B1">
      <w:pPr>
        <w:jc w:val="center"/>
        <w:rPr>
          <w:b/>
          <w:bCs/>
          <w:lang w:val="mk-MK"/>
        </w:rPr>
      </w:pPr>
      <w:bookmarkStart w:id="0" w:name="_GoBack"/>
      <w:bookmarkEnd w:id="0"/>
      <w:r w:rsidRPr="002366B1">
        <w:rPr>
          <w:b/>
          <w:bCs/>
          <w:lang w:val="mk-MK"/>
        </w:rPr>
        <w:t xml:space="preserve">РАСПОРЕД ЗА </w:t>
      </w:r>
      <w:r w:rsidRPr="002366B1">
        <w:rPr>
          <w:b/>
          <w:bCs/>
        </w:rPr>
        <w:t>X</w:t>
      </w:r>
      <w:r w:rsidRPr="002366B1">
        <w:rPr>
          <w:b/>
          <w:bCs/>
          <w:lang w:val="ru-RU"/>
        </w:rPr>
        <w:t xml:space="preserve"> </w:t>
      </w:r>
      <w:r w:rsidRPr="002366B1">
        <w:rPr>
          <w:b/>
          <w:bCs/>
          <w:lang w:val="mk-MK"/>
        </w:rPr>
        <w:t>СЕМЕСТАР ДДМ ПО ПРВА КОЛОКВИУМСКА НЕДЕЛА</w:t>
      </w:r>
    </w:p>
    <w:p w14:paraId="0021D2E2" w14:textId="77777777" w:rsidR="002366B1" w:rsidRPr="002366B1" w:rsidRDefault="002366B1" w:rsidP="002366B1">
      <w:pPr>
        <w:jc w:val="center"/>
        <w:rPr>
          <w:b/>
          <w:bCs/>
          <w:lang w:val="mk-MK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388"/>
        <w:gridCol w:w="2658"/>
        <w:gridCol w:w="2477"/>
        <w:gridCol w:w="2351"/>
        <w:gridCol w:w="50"/>
        <w:gridCol w:w="2419"/>
      </w:tblGrid>
      <w:tr w:rsidR="002366B1" w:rsidRPr="002366B1" w14:paraId="2624F159" w14:textId="77777777" w:rsidTr="00424DD0">
        <w:tc>
          <w:tcPr>
            <w:tcW w:w="13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153F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</w:pPr>
            <w:r w:rsidRPr="002366B1">
              <w:rPr>
                <w:rFonts w:ascii="Calibri" w:eastAsia="Calibri" w:hAnsi="Calibri" w:cs="Times New Roman"/>
                <w:b/>
              </w:rPr>
              <w:t>V</w:t>
            </w:r>
            <w:r w:rsidRPr="002366B1"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b/>
                <w:lang w:val="mk-MK"/>
              </w:rPr>
              <w:t>година, 10-ти</w:t>
            </w:r>
            <w:r w:rsidRPr="002366B1">
              <w:rPr>
                <w:rFonts w:ascii="Calibri" w:eastAsia="Calibri" w:hAnsi="Calibri" w:cs="Times New Roman"/>
                <w:b/>
                <w:lang w:val="ru-RU"/>
              </w:rPr>
              <w:t xml:space="preserve"> семестар  </w:t>
            </w:r>
            <w:r w:rsidRPr="002366B1">
              <w:rPr>
                <w:rFonts w:ascii="Calibri" w:eastAsia="Calibri" w:hAnsi="Calibri" w:cs="Times New Roman"/>
                <w:b/>
                <w:lang w:val="mk-MK"/>
              </w:rPr>
              <w:t xml:space="preserve">до ПРВА колоквиумска недела  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ru-RU"/>
              </w:rPr>
              <w:t>1-амфитеатар-Стоматологија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;  2-амфитеатар-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>Максило  А- училница-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1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 стар деканат   Б-училница-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lang w:val="ru-RU"/>
              </w:rPr>
              <w:t>2</w:t>
            </w:r>
            <w:r w:rsidRPr="002366B1">
              <w:rPr>
                <w:rFonts w:ascii="Calibri" w:eastAsia="Calibri" w:hAnsi="Calibri" w:cs="Times New Roman"/>
                <w:b/>
                <w:sz w:val="24"/>
                <w:szCs w:val="24"/>
                <w:lang w:val="mk-MK"/>
              </w:rPr>
              <w:t xml:space="preserve"> стар деканат  </w:t>
            </w:r>
          </w:p>
        </w:tc>
      </w:tr>
      <w:tr w:rsidR="002366B1" w:rsidRPr="002366B1" w14:paraId="044D92E6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68A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час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9B6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понеделник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70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вторник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B039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среда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622E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четврток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78FF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петок</w:t>
            </w:r>
          </w:p>
        </w:tc>
      </w:tr>
      <w:tr w:rsidR="002366B1" w:rsidRPr="002366B1" w14:paraId="6EF08599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73D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8-9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C62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val="mk-MK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>Клиничка</w:t>
            </w:r>
            <w:r w:rsidRPr="002366B1">
              <w:rPr>
                <w:rFonts w:ascii="Calibri" w:eastAsia="Calibri" w:hAnsi="Calibri" w:cs="Times New Roman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lang w:val="mk-MK"/>
              </w:rPr>
              <w:t>пародонтологија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9B95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60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0F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Клиничка пародонтологија 2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  <w:lang w:val="mk-MK"/>
              </w:rPr>
              <w:t xml:space="preserve">2 </w:t>
            </w: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(стара програма)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84F8B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</w:tr>
      <w:tr w:rsidR="002366B1" w:rsidRPr="002366B1" w14:paraId="1C0585D1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366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9-10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A6D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>Клиничка  пародонтологија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  <w:r w:rsidRPr="002366B1">
              <w:rPr>
                <w:rFonts w:ascii="Calibri" w:eastAsia="Calibri" w:hAnsi="Calibri" w:cs="Times New Roman"/>
                <w:lang w:val="mk-MK"/>
              </w:rPr>
              <w:t xml:space="preserve">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E2E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lang w:val="mk-MK"/>
              </w:rPr>
            </w:pP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Ортодонција</w:t>
            </w:r>
            <w:r w:rsidRPr="002366B1">
              <w:rPr>
                <w:rFonts w:ascii="Calibri" w:eastAsia="Calibri" w:hAnsi="Calibri" w:cs="Times New Roman"/>
                <w:color w:val="FF0000"/>
                <w:vertAlign w:val="superscript"/>
              </w:rPr>
              <w:t>1</w:t>
            </w: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 xml:space="preserve"> </w:t>
            </w:r>
          </w:p>
          <w:p w14:paraId="49274899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Семинар (10) 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DFEA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CEAD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54E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</w:rPr>
            </w:pPr>
          </w:p>
        </w:tc>
      </w:tr>
      <w:tr w:rsidR="002366B1" w:rsidRPr="002366B1" w14:paraId="4598162E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CA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38AE" w14:textId="2931985D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>Ортодонција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846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 xml:space="preserve">Детска и превентивна стоматологија 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  <w:r w:rsidRPr="002366B1">
              <w:rPr>
                <w:rFonts w:ascii="Calibri" w:eastAsia="Calibri" w:hAnsi="Calibri" w:cs="Times New Roman"/>
                <w:lang w:val="mk-MK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6FD6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2662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3592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</w:tr>
      <w:tr w:rsidR="002366B1" w:rsidRPr="002366B1" w14:paraId="3A1860B3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AB2A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11-12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03A5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>Ортодонција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</w:p>
          <w:p w14:paraId="338E5CE6" w14:textId="22ECA84E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BA1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>Клиничка фиксна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230E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F22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D64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vertAlign w:val="superscript"/>
                <w:lang w:val="mk-MK"/>
              </w:rPr>
            </w:pPr>
          </w:p>
        </w:tc>
      </w:tr>
      <w:tr w:rsidR="002366B1" w:rsidRPr="002366B1" w14:paraId="2E48A10A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81B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12-13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1EED" w14:textId="657BA8DB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Максилофацијална хирургија 2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</w:rPr>
              <w:t>A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  <w:lang w:val="mk-MK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 xml:space="preserve">(стара програма </w:t>
            </w: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*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18C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</w:rPr>
            </w:pPr>
            <w:r w:rsidRPr="002366B1">
              <w:rPr>
                <w:rFonts w:ascii="Calibri" w:eastAsia="Calibri" w:hAnsi="Calibri" w:cs="Times New Roman"/>
                <w:lang w:val="mk-MK"/>
              </w:rPr>
              <w:t>Орална хирургија</w:t>
            </w:r>
            <w:r w:rsidRPr="002366B1">
              <w:rPr>
                <w:rFonts w:ascii="Calibri" w:eastAsia="Calibri" w:hAnsi="Calibri" w:cs="Times New Roman"/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A59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349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9A92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</w:tr>
      <w:tr w:rsidR="002366B1" w:rsidRPr="002366B1" w14:paraId="2B8081DF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9D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13-14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E3F6" w14:textId="5409D710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vertAlign w:val="superscript"/>
                <w:lang w:val="mk-MK"/>
              </w:rPr>
            </w:pP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Максилофацијална хирургија 2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</w:rPr>
              <w:t>A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  <w:lang w:val="mk-MK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(стара програма)</w:t>
            </w:r>
            <w:r w:rsidRPr="002366B1">
              <w:rPr>
                <w:rFonts w:ascii="Calibri" w:eastAsia="Calibri" w:hAnsi="Calibri" w:cs="Times New Roman"/>
                <w:color w:val="7030A0"/>
                <w:lang w:val="ru-RU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color w:val="FF0000"/>
                <w:lang w:val="ru-RU"/>
              </w:rPr>
              <w:t>*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D17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highlight w:val="lightGray"/>
                <w:lang w:val="mk-MK"/>
              </w:rPr>
            </w:pP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Максилофацијална хирургија</w:t>
            </w:r>
            <w:r w:rsidRPr="002366B1">
              <w:rPr>
                <w:rFonts w:ascii="Calibri" w:eastAsia="Calibri" w:hAnsi="Calibri" w:cs="Times New Roman"/>
                <w:color w:val="FF0000"/>
                <w:vertAlign w:val="superscript"/>
              </w:rPr>
              <w:t>1</w:t>
            </w:r>
            <w:r w:rsidRPr="002366B1">
              <w:rPr>
                <w:rFonts w:ascii="Calibri" w:eastAsia="Calibri" w:hAnsi="Calibri" w:cs="Times New Roman"/>
                <w:color w:val="FF0000"/>
                <w:vertAlign w:val="superscript"/>
                <w:lang w:val="mk-MK"/>
              </w:rPr>
              <w:t xml:space="preserve">  </w:t>
            </w: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217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1D0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mk-MK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103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</w:p>
        </w:tc>
      </w:tr>
      <w:tr w:rsidR="002366B1" w:rsidRPr="002366B1" w14:paraId="41391126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36C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14-15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D727" w14:textId="67F0F4B9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4C2D2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color w:val="FF0000"/>
                <w:highlight w:val="lightGray"/>
                <w:lang w:val="mk-MK"/>
              </w:rPr>
            </w:pP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Максилофацијална хирургија</w:t>
            </w:r>
            <w:r w:rsidRPr="002366B1">
              <w:rPr>
                <w:rFonts w:ascii="Calibri" w:eastAsia="Calibri" w:hAnsi="Calibri" w:cs="Times New Roman"/>
                <w:color w:val="FF0000"/>
                <w:vertAlign w:val="superscript"/>
              </w:rPr>
              <w:t>1</w:t>
            </w:r>
            <w:r w:rsidRPr="002366B1">
              <w:rPr>
                <w:rFonts w:ascii="Calibri" w:eastAsia="Calibri" w:hAnsi="Calibri" w:cs="Times New Roman"/>
                <w:color w:val="FF0000"/>
                <w:vertAlign w:val="superscript"/>
                <w:lang w:val="mk-MK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color w:val="FF0000"/>
                <w:lang w:val="mk-MK"/>
              </w:rPr>
              <w:t>*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2A8FD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9BC51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3110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366B1" w:rsidRPr="002366B1" w14:paraId="78B8073B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C95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09870" w14:textId="21E94DAD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4BF07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color w:val="7030A0"/>
                <w:lang w:val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14E2D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0FE00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CFDF8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366B1" w:rsidRPr="002366B1" w14:paraId="7488B8ED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11A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6373A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16B4F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color w:val="7030A0"/>
                <w:lang w:val="mk-MK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E9B3A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DEA2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highlight w:val="lightGray"/>
                <w:lang w:val="ru-RU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AA92B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ru-RU"/>
              </w:rPr>
            </w:pPr>
          </w:p>
        </w:tc>
      </w:tr>
      <w:tr w:rsidR="002366B1" w:rsidRPr="002366B1" w14:paraId="54A924B0" w14:textId="77777777" w:rsidTr="00424DD0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1ED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366B1">
              <w:rPr>
                <w:rFonts w:ascii="Calibri" w:eastAsia="Calibri" w:hAnsi="Calibri" w:cs="Times New Roman"/>
              </w:rPr>
              <w:t>15-16</w:t>
            </w:r>
          </w:p>
        </w:tc>
        <w:tc>
          <w:tcPr>
            <w:tcW w:w="1234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53E" w14:textId="77777777" w:rsidR="002366B1" w:rsidRPr="002366B1" w:rsidRDefault="002366B1" w:rsidP="002366B1">
            <w:pPr>
              <w:spacing w:after="0" w:line="240" w:lineRule="auto"/>
              <w:rPr>
                <w:rFonts w:ascii="Calibri" w:eastAsia="Calibri" w:hAnsi="Calibri" w:cs="Times New Roman"/>
                <w:lang w:val="mk-MK"/>
              </w:rPr>
            </w:pPr>
            <w:r w:rsidRPr="002366B1">
              <w:rPr>
                <w:rFonts w:ascii="Calibri" w:eastAsia="Calibri" w:hAnsi="Calibri" w:cs="Times New Roman"/>
                <w:b/>
                <w:lang w:val="mk-MK"/>
              </w:rPr>
              <w:t xml:space="preserve">НАПОМЕНА: </w:t>
            </w: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Максилофацијална хирургија 2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</w:rPr>
              <w:t>A</w:t>
            </w:r>
            <w:r w:rsidRPr="002366B1">
              <w:rPr>
                <w:rFonts w:ascii="Calibri" w:eastAsia="Calibri" w:hAnsi="Calibri" w:cs="Times New Roman"/>
                <w:color w:val="7030A0"/>
                <w:vertAlign w:val="superscript"/>
                <w:lang w:val="mk-MK"/>
              </w:rPr>
              <w:t xml:space="preserve"> </w:t>
            </w: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(стара програма)</w:t>
            </w:r>
            <w:r w:rsidRPr="002366B1">
              <w:rPr>
                <w:rFonts w:ascii="Calibri" w:eastAsia="Calibri" w:hAnsi="Calibri" w:cs="Times New Roman"/>
                <w:color w:val="7030A0"/>
                <w:lang w:val="ru-RU"/>
              </w:rPr>
              <w:t xml:space="preserve"> – </w:t>
            </w:r>
            <w:r w:rsidRPr="002366B1">
              <w:rPr>
                <w:rFonts w:ascii="Calibri" w:eastAsia="Calibri" w:hAnsi="Calibri" w:cs="Times New Roman"/>
                <w:color w:val="7030A0"/>
                <w:lang w:val="mk-MK"/>
              </w:rPr>
              <w:t>терминот може да претрпи промена во договор со Раководителот на катедрата за максилофацијална хирургија</w:t>
            </w:r>
          </w:p>
        </w:tc>
      </w:tr>
    </w:tbl>
    <w:p w14:paraId="179C65B9" w14:textId="77777777" w:rsidR="002366B1" w:rsidRPr="002366B1" w:rsidRDefault="002366B1">
      <w:pPr>
        <w:rPr>
          <w:lang w:val="mk-MK"/>
        </w:rPr>
      </w:pPr>
    </w:p>
    <w:sectPr w:rsidR="002366B1" w:rsidRPr="002366B1" w:rsidSect="00236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B1"/>
    <w:rsid w:val="002366B1"/>
    <w:rsid w:val="0044319B"/>
    <w:rsid w:val="00D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AAD2"/>
  <w15:chartTrackingRefBased/>
  <w15:docId w15:val="{4925BB05-60E5-4391-9E79-9951D59D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Pancevska</dc:creator>
  <cp:keywords/>
  <dc:description/>
  <cp:lastModifiedBy>DELL</cp:lastModifiedBy>
  <cp:revision>2</cp:revision>
  <dcterms:created xsi:type="dcterms:W3CDTF">2022-03-11T13:17:00Z</dcterms:created>
  <dcterms:modified xsi:type="dcterms:W3CDTF">2022-03-11T13:17:00Z</dcterms:modified>
</cp:coreProperties>
</file>