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1A2" w:rsidRDefault="00FD11A2"/>
    <w:p w:rsidR="00565E4A" w:rsidRDefault="00565E4A"/>
    <w:p w:rsidR="00565E4A" w:rsidRPr="00565E4A" w:rsidRDefault="00565E4A">
      <w:pPr>
        <w:rPr>
          <w:b/>
          <w:sz w:val="28"/>
          <w:szCs w:val="28"/>
          <w:lang w:val="mk-MK"/>
        </w:rPr>
      </w:pPr>
      <w:r w:rsidRPr="00565E4A">
        <w:rPr>
          <w:b/>
          <w:sz w:val="28"/>
          <w:szCs w:val="28"/>
          <w:lang w:val="mk-MK"/>
        </w:rPr>
        <w:t>Известување за предметот Клиничка пародонтологија – Х – семестар</w:t>
      </w:r>
    </w:p>
    <w:p w:rsidR="00565E4A" w:rsidRDefault="00565E4A">
      <w:pPr>
        <w:rPr>
          <w:lang w:val="mk-MK"/>
        </w:rPr>
      </w:pPr>
    </w:p>
    <w:p w:rsidR="00565E4A" w:rsidRDefault="00565E4A">
      <w:pPr>
        <w:rPr>
          <w:lang w:val="mk-MK"/>
        </w:rPr>
      </w:pPr>
    </w:p>
    <w:p w:rsidR="00565E4A" w:rsidRDefault="00565E4A">
      <w:pPr>
        <w:rPr>
          <w:rFonts w:ascii="Segoe UI" w:eastAsia="Times New Roman" w:hAnsi="Segoe UI" w:cs="Segoe UI"/>
          <w:color w:val="201F1E"/>
          <w:sz w:val="21"/>
          <w:szCs w:val="21"/>
        </w:rPr>
      </w:pPr>
      <w:r>
        <w:rPr>
          <w:lang w:val="mk-MK"/>
        </w:rPr>
        <w:t>Се и</w:t>
      </w:r>
      <w:r>
        <w:t>з</w:t>
      </w:r>
      <w:r>
        <w:rPr>
          <w:lang w:val="mk-MK"/>
        </w:rPr>
        <w:t xml:space="preserve">вестуваат сите колеги кои го слушаат предметот Клиничка пародонтологија  дека наредното предавање ќе го одржиме во петок 18.3.2022 год. во Амфитеатар 1, на Стоматолошкиот факултет од 12- 14 часот. Ве молам доколку имате некои прашања да ми пишете на </w:t>
      </w:r>
      <w:r>
        <w:t xml:space="preserve">e-email </w:t>
      </w:r>
      <w:hyperlink r:id="rId4" w:history="1">
        <w:r w:rsidRPr="006F66C3">
          <w:rPr>
            <w:rStyle w:val="Hyperlink"/>
            <w:rFonts w:ascii="Segoe UI" w:eastAsia="Times New Roman" w:hAnsi="Segoe UI" w:cs="Segoe UI"/>
            <w:sz w:val="21"/>
            <w:szCs w:val="21"/>
          </w:rPr>
          <w:t>anetaatanasovska@yahoo.com</w:t>
        </w:r>
      </w:hyperlink>
    </w:p>
    <w:p w:rsidR="00565E4A" w:rsidRPr="00565E4A" w:rsidRDefault="00565E4A" w:rsidP="00565E4A">
      <w:pPr>
        <w:jc w:val="right"/>
        <w:rPr>
          <w:rFonts w:ascii="Segoe UI" w:eastAsia="Times New Roman" w:hAnsi="Segoe UI" w:cs="Segoe UI"/>
          <w:color w:val="201F1E"/>
          <w:sz w:val="21"/>
          <w:szCs w:val="21"/>
          <w:lang w:val="mk-MK"/>
        </w:rPr>
      </w:pPr>
      <w:bookmarkStart w:id="0" w:name="_GoBack"/>
      <w:r>
        <w:rPr>
          <w:rFonts w:ascii="Segoe UI" w:eastAsia="Times New Roman" w:hAnsi="Segoe UI" w:cs="Segoe UI"/>
          <w:color w:val="201F1E"/>
          <w:sz w:val="21"/>
          <w:szCs w:val="21"/>
          <w:lang w:val="mk-MK"/>
        </w:rPr>
        <w:t xml:space="preserve"> Проф. д-р Анета Атанасовска Стојановска</w:t>
      </w:r>
    </w:p>
    <w:bookmarkEnd w:id="0"/>
    <w:p w:rsidR="00565E4A" w:rsidRPr="00565E4A" w:rsidRDefault="00565E4A"/>
    <w:sectPr w:rsidR="00565E4A" w:rsidRPr="00565E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284"/>
    <w:rsid w:val="00565E4A"/>
    <w:rsid w:val="006D4284"/>
    <w:rsid w:val="00FD1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015D35"/>
  <w15:chartTrackingRefBased/>
  <w15:docId w15:val="{144D5799-B52E-4651-921E-24E107AEF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5E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75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9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4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etaatanasovska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2022-03-14T12:03:00Z</dcterms:created>
  <dcterms:modified xsi:type="dcterms:W3CDTF">2022-03-14T12:03:00Z</dcterms:modified>
</cp:coreProperties>
</file>