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79" w:rsidRDefault="00DF65C9">
      <w:pPr>
        <w:rPr>
          <w:lang w:val="mk-MK"/>
        </w:rPr>
      </w:pPr>
      <w:r>
        <w:rPr>
          <w:lang w:val="mk-MK"/>
        </w:rPr>
        <w:t>Стоматолошка керамика 2</w:t>
      </w:r>
    </w:p>
    <w:p w:rsidR="00DF65C9" w:rsidRDefault="00DF65C9">
      <w:pPr>
        <w:rPr>
          <w:lang w:val="mk-MK"/>
        </w:rPr>
      </w:pPr>
    </w:p>
    <w:p w:rsidR="00DF65C9" w:rsidRDefault="00DF65C9">
      <w:pPr>
        <w:rPr>
          <w:lang w:val="mk-MK"/>
        </w:rPr>
      </w:pPr>
      <w:r>
        <w:rPr>
          <w:lang w:val="mk-MK"/>
        </w:rPr>
        <w:t>Втор пат следат настава</w:t>
      </w:r>
    </w:p>
    <w:tbl>
      <w:tblPr>
        <w:tblW w:w="4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35"/>
      </w:tblGrid>
      <w:tr w:rsidR="007E14B5" w:rsidRPr="00DF65C9" w:rsidTr="007E14B5">
        <w:trPr>
          <w:trHeight w:val="300"/>
        </w:trPr>
        <w:tc>
          <w:tcPr>
            <w:tcW w:w="960" w:type="dxa"/>
          </w:tcPr>
          <w:p w:rsidR="007E14B5" w:rsidRPr="007E14B5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4B5" w:rsidRPr="00DF65C9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5C9">
              <w:rPr>
                <w:rFonts w:ascii="Calibri" w:eastAsia="Times New Roman" w:hAnsi="Calibri" w:cs="Calibri"/>
                <w:color w:val="000000"/>
              </w:rPr>
              <w:t>556т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14B5" w:rsidRPr="00DF65C9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5C9">
              <w:rPr>
                <w:rFonts w:ascii="Calibri" w:eastAsia="Times New Roman" w:hAnsi="Calibri" w:cs="Calibri"/>
                <w:color w:val="000000"/>
              </w:rPr>
              <w:t>Антиќ Јована</w:t>
            </w:r>
          </w:p>
        </w:tc>
      </w:tr>
      <w:tr w:rsidR="007E14B5" w:rsidRPr="00DF65C9" w:rsidTr="007E14B5">
        <w:trPr>
          <w:trHeight w:val="300"/>
        </w:trPr>
        <w:tc>
          <w:tcPr>
            <w:tcW w:w="960" w:type="dxa"/>
          </w:tcPr>
          <w:p w:rsidR="007E14B5" w:rsidRPr="007E14B5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4B5" w:rsidRPr="00DF65C9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5C9">
              <w:rPr>
                <w:rFonts w:ascii="Calibri" w:eastAsia="Times New Roman" w:hAnsi="Calibri" w:cs="Calibri"/>
                <w:color w:val="000000"/>
              </w:rPr>
              <w:t>548т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14B5" w:rsidRPr="00DF65C9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5C9">
              <w:rPr>
                <w:rFonts w:ascii="Calibri" w:eastAsia="Times New Roman" w:hAnsi="Calibri" w:cs="Calibri"/>
                <w:color w:val="000000"/>
              </w:rPr>
              <w:t>Геговска Христина</w:t>
            </w:r>
          </w:p>
        </w:tc>
      </w:tr>
      <w:tr w:rsidR="007E14B5" w:rsidRPr="00DF65C9" w:rsidTr="007E14B5">
        <w:trPr>
          <w:trHeight w:val="300"/>
        </w:trPr>
        <w:tc>
          <w:tcPr>
            <w:tcW w:w="960" w:type="dxa"/>
          </w:tcPr>
          <w:p w:rsidR="007E14B5" w:rsidRPr="007E14B5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4B5" w:rsidRPr="00DF65C9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5C9">
              <w:rPr>
                <w:rFonts w:ascii="Calibri" w:eastAsia="Times New Roman" w:hAnsi="Calibri" w:cs="Calibri"/>
                <w:color w:val="000000"/>
              </w:rPr>
              <w:t>539т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14B5" w:rsidRPr="00DF65C9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5C9">
              <w:rPr>
                <w:rFonts w:ascii="Calibri" w:eastAsia="Times New Roman" w:hAnsi="Calibri" w:cs="Calibri"/>
                <w:color w:val="000000"/>
              </w:rPr>
              <w:t>Заими   Бељкизе</w:t>
            </w:r>
          </w:p>
        </w:tc>
      </w:tr>
      <w:tr w:rsidR="007E14B5" w:rsidRPr="00DF65C9" w:rsidTr="007E14B5">
        <w:trPr>
          <w:trHeight w:val="300"/>
        </w:trPr>
        <w:tc>
          <w:tcPr>
            <w:tcW w:w="960" w:type="dxa"/>
          </w:tcPr>
          <w:p w:rsidR="007E14B5" w:rsidRPr="007E14B5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4B5" w:rsidRPr="00DF65C9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5C9">
              <w:rPr>
                <w:rFonts w:ascii="Calibri" w:eastAsia="Times New Roman" w:hAnsi="Calibri" w:cs="Calibri"/>
                <w:color w:val="000000"/>
              </w:rPr>
              <w:t>564т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14B5" w:rsidRPr="00DF65C9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5C9">
              <w:rPr>
                <w:rFonts w:ascii="Calibri" w:eastAsia="Times New Roman" w:hAnsi="Calibri" w:cs="Calibri"/>
                <w:color w:val="000000"/>
              </w:rPr>
              <w:t>Камчева Саветка</w:t>
            </w:r>
          </w:p>
        </w:tc>
      </w:tr>
      <w:tr w:rsidR="007E14B5" w:rsidRPr="00DF65C9" w:rsidTr="007E14B5">
        <w:trPr>
          <w:trHeight w:val="300"/>
        </w:trPr>
        <w:tc>
          <w:tcPr>
            <w:tcW w:w="960" w:type="dxa"/>
          </w:tcPr>
          <w:p w:rsidR="007E14B5" w:rsidRPr="007E14B5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4B5" w:rsidRPr="00DF65C9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5C9">
              <w:rPr>
                <w:rFonts w:ascii="Calibri" w:eastAsia="Times New Roman" w:hAnsi="Calibri" w:cs="Calibri"/>
                <w:color w:val="000000"/>
              </w:rPr>
              <w:t>492т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14B5" w:rsidRPr="00DF65C9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5C9">
              <w:rPr>
                <w:rFonts w:ascii="Calibri" w:eastAsia="Times New Roman" w:hAnsi="Calibri" w:cs="Calibri"/>
                <w:color w:val="000000"/>
              </w:rPr>
              <w:t>Петровска Сандра</w:t>
            </w:r>
          </w:p>
        </w:tc>
      </w:tr>
      <w:tr w:rsidR="007E14B5" w:rsidRPr="00DF65C9" w:rsidTr="007E14B5">
        <w:trPr>
          <w:trHeight w:val="300"/>
        </w:trPr>
        <w:tc>
          <w:tcPr>
            <w:tcW w:w="960" w:type="dxa"/>
          </w:tcPr>
          <w:p w:rsidR="007E14B5" w:rsidRPr="007E14B5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4B5" w:rsidRPr="00DF65C9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5C9">
              <w:rPr>
                <w:rFonts w:ascii="Calibri" w:eastAsia="Times New Roman" w:hAnsi="Calibri" w:cs="Calibri"/>
                <w:color w:val="000000"/>
              </w:rPr>
              <w:t>600т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14B5" w:rsidRPr="00DF65C9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5C9">
              <w:rPr>
                <w:rFonts w:ascii="Calibri" w:eastAsia="Times New Roman" w:hAnsi="Calibri" w:cs="Calibri"/>
                <w:color w:val="000000"/>
              </w:rPr>
              <w:t>Реџепи Рина</w:t>
            </w:r>
          </w:p>
        </w:tc>
      </w:tr>
      <w:tr w:rsidR="007E14B5" w:rsidRPr="00DF65C9" w:rsidTr="007E14B5">
        <w:trPr>
          <w:trHeight w:val="300"/>
        </w:trPr>
        <w:tc>
          <w:tcPr>
            <w:tcW w:w="960" w:type="dxa"/>
          </w:tcPr>
          <w:p w:rsidR="007E14B5" w:rsidRPr="007E14B5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4B5" w:rsidRPr="00DF65C9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5C9">
              <w:rPr>
                <w:rFonts w:ascii="Calibri" w:eastAsia="Times New Roman" w:hAnsi="Calibri" w:cs="Calibri"/>
                <w:color w:val="000000"/>
              </w:rPr>
              <w:t>584т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14B5" w:rsidRPr="00DF65C9" w:rsidRDefault="007E14B5" w:rsidP="00DF6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65C9">
              <w:rPr>
                <w:rFonts w:ascii="Calibri" w:eastAsia="Times New Roman" w:hAnsi="Calibri" w:cs="Calibri"/>
                <w:color w:val="000000"/>
              </w:rPr>
              <w:t>Трајческа Андреа</w:t>
            </w:r>
          </w:p>
        </w:tc>
      </w:tr>
    </w:tbl>
    <w:p w:rsidR="00DF65C9" w:rsidRDefault="00DF65C9">
      <w:pPr>
        <w:rPr>
          <w:lang w:val="mk-MK"/>
        </w:rPr>
      </w:pPr>
    </w:p>
    <w:p w:rsidR="00DF65C9" w:rsidRDefault="00DF65C9">
      <w:pPr>
        <w:rPr>
          <w:lang w:val="mk-MK"/>
        </w:rPr>
      </w:pPr>
    </w:p>
    <w:sectPr w:rsidR="00DF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78"/>
    <w:rsid w:val="007E14B5"/>
    <w:rsid w:val="00B75779"/>
    <w:rsid w:val="00DF65C9"/>
    <w:rsid w:val="00E2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D97F"/>
  <w15:docId w15:val="{5AECB858-7C36-4312-815D-882E6827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2022-02-23T06:48:00Z</dcterms:created>
  <dcterms:modified xsi:type="dcterms:W3CDTF">2022-02-28T11:48:00Z</dcterms:modified>
</cp:coreProperties>
</file>