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CE44F5">
      <w:pPr>
        <w:rPr>
          <w:lang w:val="mk-MK"/>
        </w:rPr>
      </w:pPr>
      <w:r>
        <w:rPr>
          <w:lang w:val="mk-MK"/>
        </w:rPr>
        <w:t>Судска медицина и форензична стоматологија</w:t>
      </w:r>
    </w:p>
    <w:p w:rsidR="00CE44F5" w:rsidRDefault="00CE44F5">
      <w:pPr>
        <w:rPr>
          <w:lang w:val="mk-MK"/>
        </w:rPr>
      </w:pPr>
      <w:r>
        <w:rPr>
          <w:lang w:val="mk-MK"/>
        </w:rPr>
        <w:t>Прв пат следат настава</w:t>
      </w: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7004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Ласовски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Горазд</w:t>
            </w:r>
            <w:proofErr w:type="spellEnd"/>
          </w:p>
        </w:tc>
      </w:tr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  <w:tr w:rsidR="00F920D0" w:rsidRPr="00CE44F5" w:rsidTr="00F920D0">
        <w:trPr>
          <w:trHeight w:val="300"/>
        </w:trPr>
        <w:tc>
          <w:tcPr>
            <w:tcW w:w="960" w:type="dxa"/>
          </w:tcPr>
          <w:p w:rsidR="00F920D0" w:rsidRPr="00F920D0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4F5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920D0" w:rsidRPr="00CE44F5" w:rsidRDefault="00F920D0" w:rsidP="00CE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CE44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44F5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</w:tbl>
    <w:p w:rsidR="00CE44F5" w:rsidRDefault="00CE44F5">
      <w:pPr>
        <w:rPr>
          <w:lang w:val="mk-MK"/>
        </w:rPr>
      </w:pPr>
    </w:p>
    <w:p w:rsidR="00EE77B2" w:rsidRDefault="00EE77B2">
      <w:pPr>
        <w:rPr>
          <w:lang w:val="mk-MK"/>
        </w:rPr>
      </w:pPr>
    </w:p>
    <w:p w:rsidR="00EE77B2" w:rsidRDefault="00EE77B2">
      <w:pPr>
        <w:rPr>
          <w:lang w:val="mk-MK"/>
        </w:rPr>
      </w:pPr>
      <w:r>
        <w:rPr>
          <w:lang w:val="mk-MK"/>
        </w:rPr>
        <w:t>Втор пат следи настава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880"/>
      </w:tblGrid>
      <w:tr w:rsidR="00F920D0" w:rsidTr="00F920D0">
        <w:tc>
          <w:tcPr>
            <w:tcW w:w="1008" w:type="dxa"/>
          </w:tcPr>
          <w:p w:rsidR="00F920D0" w:rsidRDefault="00F920D0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90" w:type="dxa"/>
          </w:tcPr>
          <w:p w:rsidR="00F920D0" w:rsidRDefault="00F920D0">
            <w:pPr>
              <w:rPr>
                <w:lang w:val="mk-MK"/>
              </w:rPr>
            </w:pPr>
            <w:r w:rsidRPr="00F920D0">
              <w:rPr>
                <w:lang w:val="mk-MK"/>
              </w:rPr>
              <w:t>7129</w:t>
            </w:r>
          </w:p>
        </w:tc>
        <w:tc>
          <w:tcPr>
            <w:tcW w:w="2880" w:type="dxa"/>
          </w:tcPr>
          <w:p w:rsidR="00F920D0" w:rsidRDefault="00F920D0">
            <w:pPr>
              <w:rPr>
                <w:lang w:val="mk-MK"/>
              </w:rPr>
            </w:pPr>
            <w:r>
              <w:rPr>
                <w:lang w:val="mk-MK"/>
              </w:rPr>
              <w:t>Манолев Кристијан</w:t>
            </w:r>
          </w:p>
        </w:tc>
      </w:tr>
    </w:tbl>
    <w:p w:rsidR="00F920D0" w:rsidRDefault="00F920D0">
      <w:pPr>
        <w:rPr>
          <w:lang w:val="mk-MK"/>
        </w:rPr>
      </w:pPr>
    </w:p>
    <w:sectPr w:rsidR="00F9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E"/>
    <w:rsid w:val="004806FA"/>
    <w:rsid w:val="00722B6E"/>
    <w:rsid w:val="00CE44F5"/>
    <w:rsid w:val="00EE77B2"/>
    <w:rsid w:val="00F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7B76"/>
  <w15:docId w15:val="{A57844AC-AC2C-4716-BCB4-DAFE0B0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2022-02-22T09:22:00Z</dcterms:created>
  <dcterms:modified xsi:type="dcterms:W3CDTF">2022-02-28T10:52:00Z</dcterms:modified>
</cp:coreProperties>
</file>