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4883" w14:textId="3FCE5860" w:rsidR="004A2833" w:rsidRPr="00F8158C" w:rsidRDefault="00C71E0A" w:rsidP="00C71E0A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КОНТРОЛА НА ПРЕНОСЛИВИ ИНФЕКЦИИ ВО СТОМАТОЛОГИЈАТА</w:t>
      </w:r>
    </w:p>
    <w:p w14:paraId="69ED54CA" w14:textId="50DAB44E" w:rsidR="00F8158C" w:rsidRDefault="00F8158C"/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98"/>
      </w:tblGrid>
      <w:tr w:rsidR="009E4083" w:rsidRPr="00F8158C" w14:paraId="5E861EF3" w14:textId="77777777" w:rsidTr="009E408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BA3DF" w14:textId="77777777" w:rsidR="009E4083" w:rsidRPr="00F8158C" w:rsidRDefault="009E4083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58C">
              <w:rPr>
                <w:rFonts w:ascii="Calibri" w:eastAsia="Times New Roman" w:hAnsi="Calibri" w:cs="Calibri"/>
                <w:color w:val="000000"/>
              </w:rPr>
              <w:t>276ох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937034B" w14:textId="54D5442F" w:rsidR="009E4083" w:rsidRPr="00F8158C" w:rsidRDefault="009E4083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Ацевска</w:t>
            </w:r>
            <w:proofErr w:type="spellEnd"/>
            <w:r w:rsidRPr="00F815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9E4083" w:rsidRPr="00F8158C" w14:paraId="6B40D81F" w14:textId="77777777" w:rsidTr="009E408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E2DC9" w14:textId="77777777" w:rsidR="009E4083" w:rsidRPr="00F8158C" w:rsidRDefault="009E4083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58C">
              <w:rPr>
                <w:rFonts w:ascii="Calibri" w:eastAsia="Times New Roman" w:hAnsi="Calibri" w:cs="Calibri"/>
                <w:color w:val="000000"/>
              </w:rPr>
              <w:t>272ох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CB80912" w14:textId="1D478515" w:rsidR="009E4083" w:rsidRPr="00F8158C" w:rsidRDefault="009E4083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Ѓорѓиева</w:t>
            </w:r>
            <w:proofErr w:type="spellEnd"/>
            <w:r w:rsidRPr="00F815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  <w:tr w:rsidR="00F8158C" w:rsidRPr="00F8158C" w14:paraId="48159681" w14:textId="77777777" w:rsidTr="009E408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FFC59" w14:textId="77777777" w:rsidR="00F8158C" w:rsidRPr="00F8158C" w:rsidRDefault="00F8158C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58C">
              <w:rPr>
                <w:rFonts w:ascii="Calibri" w:eastAsia="Times New Roman" w:hAnsi="Calibri" w:cs="Calibri"/>
                <w:color w:val="000000"/>
              </w:rPr>
              <w:t>278ох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770A924" w14:textId="77777777" w:rsidR="00F8158C" w:rsidRPr="00F8158C" w:rsidRDefault="00F8158C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Мемедовска</w:t>
            </w:r>
            <w:proofErr w:type="spellEnd"/>
            <w:r w:rsidRPr="00F815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F8158C" w:rsidRPr="00F8158C" w14:paraId="76FDF30B" w14:textId="77777777" w:rsidTr="009E408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BB730" w14:textId="77777777" w:rsidR="00F8158C" w:rsidRPr="00F8158C" w:rsidRDefault="00F8158C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58C">
              <w:rPr>
                <w:rFonts w:ascii="Calibri" w:eastAsia="Times New Roman" w:hAnsi="Calibri" w:cs="Calibri"/>
                <w:color w:val="000000"/>
              </w:rPr>
              <w:t>275ох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0EFB4F5" w14:textId="77777777" w:rsidR="00F8158C" w:rsidRPr="00F8158C" w:rsidRDefault="00F8158C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Симоноска</w:t>
            </w:r>
            <w:proofErr w:type="spellEnd"/>
            <w:r w:rsidRPr="00F815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</w:tr>
      <w:tr w:rsidR="00F8158C" w:rsidRPr="00F8158C" w14:paraId="2F51FEB2" w14:textId="77777777" w:rsidTr="009E408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1D740" w14:textId="77777777" w:rsidR="00F8158C" w:rsidRPr="00F8158C" w:rsidRDefault="00F8158C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58C">
              <w:rPr>
                <w:rFonts w:ascii="Calibri" w:eastAsia="Times New Roman" w:hAnsi="Calibri" w:cs="Calibri"/>
                <w:color w:val="000000"/>
              </w:rPr>
              <w:t>277ох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F8B553E" w14:textId="77777777" w:rsidR="00F8158C" w:rsidRPr="00F8158C" w:rsidRDefault="00F8158C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Станковска</w:t>
            </w:r>
            <w:proofErr w:type="spellEnd"/>
            <w:r w:rsidRPr="00F815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</w:p>
        </w:tc>
      </w:tr>
      <w:tr w:rsidR="00F8158C" w:rsidRPr="00F8158C" w14:paraId="79171C5E" w14:textId="77777777" w:rsidTr="009E408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4BDF7" w14:textId="77777777" w:rsidR="00F8158C" w:rsidRPr="00F8158C" w:rsidRDefault="00F8158C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158C">
              <w:rPr>
                <w:rFonts w:ascii="Calibri" w:eastAsia="Times New Roman" w:hAnsi="Calibri" w:cs="Calibri"/>
                <w:color w:val="000000"/>
              </w:rPr>
              <w:t>274ох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6189BA1" w14:textId="77777777" w:rsidR="00F8158C" w:rsidRPr="00F8158C" w:rsidRDefault="00F8158C" w:rsidP="00F8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F815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158C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</w:tbl>
    <w:p w14:paraId="7143F5E4" w14:textId="6A211E62" w:rsidR="00F8158C" w:rsidRDefault="00F8158C"/>
    <w:p w14:paraId="139788B2" w14:textId="0A799632" w:rsidR="00C71E0A" w:rsidRDefault="00C71E0A" w:rsidP="00C71E0A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КОНТРОЛА НА ПРЕНОСЛИВИ ИНФЕКЦИИ ВО СТОМАТОЛОГИЈАТА</w:t>
      </w:r>
    </w:p>
    <w:p w14:paraId="5D721DC8" w14:textId="6B2EA636" w:rsidR="00C71E0A" w:rsidRPr="00C71E0A" w:rsidRDefault="00C71E0A" w:rsidP="00C71E0A">
      <w:pPr>
        <w:rPr>
          <w:lang w:val="mk-MK"/>
        </w:rPr>
      </w:pPr>
      <w:r>
        <w:rPr>
          <w:lang w:val="mk-MK"/>
        </w:rPr>
        <w:br/>
        <w:t>249ох – Дарко Станковски</w:t>
      </w:r>
      <w:bookmarkStart w:id="0" w:name="_GoBack"/>
      <w:bookmarkEnd w:id="0"/>
    </w:p>
    <w:sectPr w:rsidR="00C71E0A" w:rsidRPr="00C71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40"/>
    <w:rsid w:val="009E4083"/>
    <w:rsid w:val="00C71E0A"/>
    <w:rsid w:val="00EB7140"/>
    <w:rsid w:val="00F606DF"/>
    <w:rsid w:val="00F8158C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9E65"/>
  <w15:docId w15:val="{72D26115-837E-4CC0-A187-D9508A86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4</cp:revision>
  <dcterms:created xsi:type="dcterms:W3CDTF">2021-10-07T20:45:00Z</dcterms:created>
  <dcterms:modified xsi:type="dcterms:W3CDTF">2021-10-21T21:39:00Z</dcterms:modified>
</cp:coreProperties>
</file>