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1D" w:rsidRDefault="00C36889" w:rsidP="00C3688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РЕЗУЛТАТИ</w:t>
      </w:r>
    </w:p>
    <w:p w:rsidR="00C36889" w:rsidRDefault="00C36889" w:rsidP="00C36889">
      <w:pPr>
        <w:spacing w:after="0"/>
        <w:jc w:val="center"/>
        <w:rPr>
          <w:rFonts w:ascii="Arial" w:hAnsi="Arial" w:cs="Arial"/>
          <w:lang w:val="en-US"/>
        </w:rPr>
      </w:pPr>
    </w:p>
    <w:p w:rsidR="00C36889" w:rsidRPr="0084715E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Предмет</w:t>
      </w:r>
      <w:r>
        <w:rPr>
          <w:rFonts w:ascii="Arial" w:hAnsi="Arial" w:cs="Arial"/>
          <w:lang w:val="en-US"/>
        </w:rPr>
        <w:t>:</w:t>
      </w:r>
      <w:r w:rsidR="0084715E">
        <w:rPr>
          <w:rFonts w:ascii="Arial" w:hAnsi="Arial" w:cs="Arial"/>
        </w:rPr>
        <w:t xml:space="preserve"> Ортодонција </w:t>
      </w:r>
      <w:r w:rsidR="0084715E">
        <w:rPr>
          <w:rFonts w:ascii="Arial" w:hAnsi="Arial" w:cs="Arial"/>
          <w:lang w:val="en-US"/>
        </w:rPr>
        <w:t>2</w:t>
      </w:r>
    </w:p>
    <w:p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Учебна година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 w:rsidR="00A62F6D">
        <w:rPr>
          <w:rFonts w:ascii="Arial" w:hAnsi="Arial" w:cs="Arial"/>
        </w:rPr>
        <w:t>2020/2021</w:t>
      </w:r>
    </w:p>
    <w:p w:rsidR="00C36889" w:rsidRPr="00C36889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Вид на полагање</w:t>
      </w:r>
      <w:r>
        <w:rPr>
          <w:rFonts w:ascii="Arial" w:hAnsi="Arial" w:cs="Arial"/>
          <w:lang w:val="en-US"/>
        </w:rPr>
        <w:t>:</w:t>
      </w:r>
      <w:r w:rsidR="00A62F6D">
        <w:rPr>
          <w:rFonts w:ascii="Arial" w:hAnsi="Arial" w:cs="Arial"/>
        </w:rPr>
        <w:t xml:space="preserve"> полагање на писмен дел од предметот</w:t>
      </w:r>
      <w:r w:rsidR="00A62F6D">
        <w:rPr>
          <w:rFonts w:ascii="Arial" w:hAnsi="Arial" w:cs="Arial"/>
          <w:lang w:val="en-US"/>
        </w:rPr>
        <w:t xml:space="preserve"> </w:t>
      </w:r>
      <w:r w:rsidR="0084715E">
        <w:rPr>
          <w:rFonts w:ascii="Arial" w:hAnsi="Arial" w:cs="Arial"/>
        </w:rPr>
        <w:t>Ортодонција 2</w:t>
      </w:r>
      <w:bookmarkStart w:id="0" w:name="_GoBack"/>
      <w:bookmarkEnd w:id="0"/>
    </w:p>
    <w:p w:rsidR="00C36889" w:rsidRPr="00A62F6D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Студиска програма</w:t>
      </w:r>
      <w:r>
        <w:rPr>
          <w:rFonts w:ascii="Arial" w:hAnsi="Arial" w:cs="Arial"/>
          <w:lang w:val="en-US"/>
        </w:rPr>
        <w:t xml:space="preserve">: </w:t>
      </w:r>
      <w:r w:rsidRPr="00C36889">
        <w:rPr>
          <w:rFonts w:ascii="Arial" w:hAnsi="Arial" w:cs="Arial"/>
          <w:lang w:val="en-US"/>
        </w:rPr>
        <w:t xml:space="preserve"> </w:t>
      </w:r>
      <w:r w:rsidR="00516BA9">
        <w:rPr>
          <w:rFonts w:ascii="Arial" w:hAnsi="Arial" w:cs="Arial"/>
        </w:rPr>
        <w:t>Стручни забни техн</w:t>
      </w:r>
      <w:r w:rsidR="00A62F6D">
        <w:rPr>
          <w:rFonts w:ascii="Arial" w:hAnsi="Arial" w:cs="Arial"/>
        </w:rPr>
        <w:t>ичари</w:t>
      </w:r>
    </w:p>
    <w:p w:rsidR="00444D6A" w:rsidRPr="00A62F6D" w:rsidRDefault="00444D6A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на полагање</w:t>
      </w:r>
      <w:r w:rsidR="0084715E">
        <w:rPr>
          <w:rFonts w:ascii="Arial" w:hAnsi="Arial" w:cs="Arial"/>
        </w:rPr>
        <w:t xml:space="preserve">: </w:t>
      </w:r>
      <w:r w:rsidR="0084715E">
        <w:rPr>
          <w:rFonts w:ascii="Arial" w:hAnsi="Arial" w:cs="Arial"/>
          <w:lang w:val="en-US"/>
        </w:rPr>
        <w:t>7</w:t>
      </w:r>
      <w:r w:rsidR="0084715E">
        <w:rPr>
          <w:rFonts w:ascii="Arial" w:hAnsi="Arial" w:cs="Arial"/>
        </w:rPr>
        <w:t>.0</w:t>
      </w:r>
      <w:r w:rsidR="0084715E">
        <w:rPr>
          <w:rFonts w:ascii="Arial" w:hAnsi="Arial" w:cs="Arial"/>
          <w:lang w:val="en-US"/>
        </w:rPr>
        <w:t>9</w:t>
      </w:r>
      <w:r w:rsidR="00A62F6D">
        <w:rPr>
          <w:rFonts w:ascii="Arial" w:hAnsi="Arial" w:cs="Arial"/>
        </w:rPr>
        <w:t>.2021</w:t>
      </w:r>
    </w:p>
    <w:p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820"/>
        <w:gridCol w:w="3117"/>
      </w:tblGrid>
      <w:tr w:rsidR="00C36889" w:rsidTr="00444D6A">
        <w:trPr>
          <w:jc w:val="center"/>
        </w:trPr>
        <w:tc>
          <w:tcPr>
            <w:tcW w:w="1413" w:type="dxa"/>
          </w:tcPr>
          <w:p w:rsidR="00C36889" w:rsidRPr="00C36889" w:rsidRDefault="00C36889" w:rsidP="00197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Реден број</w:t>
            </w:r>
          </w:p>
        </w:tc>
        <w:tc>
          <w:tcPr>
            <w:tcW w:w="4820" w:type="dxa"/>
          </w:tcPr>
          <w:p w:rsidR="00C36889" w:rsidRPr="00C36889" w:rsidRDefault="00C36889" w:rsidP="00197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индекс</w:t>
            </w:r>
          </w:p>
        </w:tc>
        <w:tc>
          <w:tcPr>
            <w:tcW w:w="3117" w:type="dxa"/>
          </w:tcPr>
          <w:p w:rsidR="00C36889" w:rsidRPr="00C36889" w:rsidRDefault="00C36889" w:rsidP="00197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Освоени </w:t>
            </w:r>
            <w:r w:rsidR="00AE2A96">
              <w:rPr>
                <w:rFonts w:ascii="Arial" w:hAnsi="Arial" w:cs="Arial"/>
              </w:rPr>
              <w:t>поени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19735B" w:rsidRDefault="0019735B" w:rsidP="00197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:rsidR="00C36889" w:rsidRPr="0084715E" w:rsidRDefault="0084715E" w:rsidP="0019735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3117" w:type="dxa"/>
          </w:tcPr>
          <w:p w:rsidR="00C36889" w:rsidRPr="0084715E" w:rsidRDefault="0084715E" w:rsidP="0019735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61,5</w:t>
            </w:r>
          </w:p>
        </w:tc>
      </w:tr>
    </w:tbl>
    <w:p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Тестот носи вкупно </w:t>
      </w:r>
      <w:r w:rsidR="00A62F6D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</w:t>
      </w:r>
      <w:r w:rsidR="00AE2A96">
        <w:rPr>
          <w:rFonts w:ascii="Arial" w:hAnsi="Arial" w:cs="Arial"/>
        </w:rPr>
        <w:t>поени</w:t>
      </w:r>
      <w:r>
        <w:rPr>
          <w:rFonts w:ascii="Arial" w:hAnsi="Arial" w:cs="Arial"/>
        </w:rPr>
        <w:t>.</w:t>
      </w:r>
    </w:p>
    <w:p w:rsidR="00C36889" w:rsidRPr="00444D6A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Минимум </w:t>
      </w:r>
      <w:r w:rsidR="00AE2A96">
        <w:rPr>
          <w:rFonts w:ascii="Arial" w:hAnsi="Arial" w:cs="Arial"/>
        </w:rPr>
        <w:t xml:space="preserve">поени за положување на тестот </w:t>
      </w:r>
      <w:r w:rsidR="00444D6A">
        <w:rPr>
          <w:rFonts w:ascii="Arial" w:hAnsi="Arial" w:cs="Arial"/>
        </w:rPr>
        <w:t>изнесува</w:t>
      </w:r>
      <w:r w:rsidR="00AE2A96">
        <w:rPr>
          <w:rFonts w:ascii="Arial" w:hAnsi="Arial" w:cs="Arial"/>
        </w:rPr>
        <w:t xml:space="preserve"> </w:t>
      </w:r>
      <w:r w:rsidR="00A62F6D">
        <w:rPr>
          <w:rFonts w:ascii="Arial" w:hAnsi="Arial" w:cs="Arial"/>
        </w:rPr>
        <w:t>42</w:t>
      </w:r>
      <w:r w:rsidR="00444D6A">
        <w:rPr>
          <w:rFonts w:ascii="Arial" w:hAnsi="Arial" w:cs="Arial"/>
          <w:lang w:val="en-US"/>
        </w:rPr>
        <w:t>.</w:t>
      </w:r>
    </w:p>
    <w:p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:rsidR="00A62F6D" w:rsidRDefault="0084715E" w:rsidP="00A62F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Увид во тестот - на </w:t>
      </w:r>
      <w:r>
        <w:rPr>
          <w:rFonts w:ascii="Arial" w:hAnsi="Arial" w:cs="Arial"/>
          <w:lang w:val="en-US"/>
        </w:rPr>
        <w:t>14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>.2021 (вторник</w:t>
      </w:r>
      <w:r w:rsidR="00A62F6D">
        <w:rPr>
          <w:rFonts w:ascii="Arial" w:hAnsi="Arial" w:cs="Arial"/>
        </w:rPr>
        <w:t>) од 10.30- 11.00ч кај проф. д-р Габриела Ќурчиева Чучкова. Во истиот термин с</w:t>
      </w:r>
      <w:r>
        <w:rPr>
          <w:rFonts w:ascii="Arial" w:hAnsi="Arial" w:cs="Arial"/>
        </w:rPr>
        <w:t>тудентот кои го положил</w:t>
      </w:r>
      <w:r w:rsidR="00A62F6D">
        <w:rPr>
          <w:rFonts w:ascii="Arial" w:hAnsi="Arial" w:cs="Arial"/>
        </w:rPr>
        <w:t xml:space="preserve"> пис</w:t>
      </w:r>
      <w:r>
        <w:rPr>
          <w:rFonts w:ascii="Arial" w:hAnsi="Arial" w:cs="Arial"/>
        </w:rPr>
        <w:t>мениот дел од испитот и стекна право да го полага</w:t>
      </w:r>
      <w:r w:rsidR="00A62F6D">
        <w:rPr>
          <w:rFonts w:ascii="Arial" w:hAnsi="Arial" w:cs="Arial"/>
        </w:rPr>
        <w:t xml:space="preserve"> усмениот дел од испитот,</w:t>
      </w:r>
      <w:r w:rsidR="00A62F6D" w:rsidRPr="00A62F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 се јави</w:t>
      </w:r>
      <w:r w:rsidR="00CF2E44">
        <w:rPr>
          <w:rFonts w:ascii="Arial" w:hAnsi="Arial" w:cs="Arial"/>
        </w:rPr>
        <w:t xml:space="preserve"> </w:t>
      </w:r>
      <w:r w:rsidR="00A62F6D">
        <w:rPr>
          <w:rFonts w:ascii="Arial" w:hAnsi="Arial" w:cs="Arial"/>
        </w:rPr>
        <w:t>за договор на терминот за пола</w:t>
      </w:r>
      <w:r w:rsidR="00CF2E44">
        <w:rPr>
          <w:rFonts w:ascii="Arial" w:hAnsi="Arial" w:cs="Arial"/>
        </w:rPr>
        <w:t>гање на усмениот дел од испитот кај на</w:t>
      </w:r>
      <w:r>
        <w:rPr>
          <w:rFonts w:ascii="Arial" w:hAnsi="Arial" w:cs="Arial"/>
        </w:rPr>
        <w:t>ставникот кај кој ќе го полага</w:t>
      </w:r>
      <w:r w:rsidR="00CF2E44">
        <w:rPr>
          <w:rFonts w:ascii="Arial" w:hAnsi="Arial" w:cs="Arial"/>
        </w:rPr>
        <w:t xml:space="preserve"> истиот</w:t>
      </w:r>
      <w:r w:rsidR="00A62F6D">
        <w:rPr>
          <w:rFonts w:ascii="Arial" w:hAnsi="Arial" w:cs="Arial"/>
        </w:rPr>
        <w:t>.</w:t>
      </w:r>
    </w:p>
    <w:p w:rsidR="00A62F6D" w:rsidRDefault="00A62F6D" w:rsidP="00A62F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36889" w:rsidRPr="00C36889" w:rsidRDefault="00C36889" w:rsidP="00C36889">
      <w:pPr>
        <w:spacing w:after="0"/>
        <w:rPr>
          <w:rFonts w:ascii="Arial" w:hAnsi="Arial" w:cs="Arial"/>
        </w:rPr>
      </w:pPr>
    </w:p>
    <w:p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:rsidR="00AE2A96" w:rsidRDefault="00AE2A96" w:rsidP="00444D6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Одговорен наставник</w:t>
      </w:r>
    </w:p>
    <w:p w:rsidR="006B436C" w:rsidRDefault="0084715E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7.09</w:t>
      </w:r>
      <w:r w:rsidR="0019735B">
        <w:rPr>
          <w:rFonts w:ascii="Arial" w:hAnsi="Arial" w:cs="Arial"/>
        </w:rPr>
        <w:t>.2021</w:t>
      </w:r>
    </w:p>
    <w:p w:rsidR="00A62F6D" w:rsidRDefault="00A62F6D" w:rsidP="00A62F6D">
      <w:pPr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Проф. д-р Габриела Ќурчиева Чучкова</w:t>
      </w:r>
    </w:p>
    <w:p w:rsidR="006B436C" w:rsidRDefault="006B436C" w:rsidP="00C36889">
      <w:pPr>
        <w:spacing w:after="0"/>
        <w:rPr>
          <w:rFonts w:ascii="Arial" w:hAnsi="Arial" w:cs="Arial"/>
        </w:rPr>
      </w:pPr>
    </w:p>
    <w:p w:rsidR="00444D6A" w:rsidRPr="00444D6A" w:rsidRDefault="00444D6A" w:rsidP="00444D6A">
      <w:pPr>
        <w:rPr>
          <w:rFonts w:ascii="Arial" w:hAnsi="Arial" w:cs="Arial"/>
        </w:rPr>
      </w:pPr>
    </w:p>
    <w:p w:rsidR="00444D6A" w:rsidRPr="00444D6A" w:rsidRDefault="00444D6A" w:rsidP="00444D6A">
      <w:pPr>
        <w:rPr>
          <w:rFonts w:ascii="Arial" w:hAnsi="Arial" w:cs="Arial"/>
        </w:rPr>
      </w:pPr>
    </w:p>
    <w:p w:rsidR="00444D6A" w:rsidRPr="00444D6A" w:rsidRDefault="00444D6A" w:rsidP="00444D6A">
      <w:pPr>
        <w:rPr>
          <w:rFonts w:ascii="Arial" w:hAnsi="Arial" w:cs="Arial"/>
        </w:rPr>
      </w:pPr>
    </w:p>
    <w:p w:rsidR="00444D6A" w:rsidRDefault="00444D6A" w:rsidP="00444D6A">
      <w:pPr>
        <w:rPr>
          <w:rFonts w:ascii="Arial" w:hAnsi="Arial" w:cs="Arial"/>
        </w:rPr>
      </w:pPr>
    </w:p>
    <w:p w:rsidR="00444D6A" w:rsidRPr="00444D6A" w:rsidRDefault="00444D6A" w:rsidP="00444D6A">
      <w:pPr>
        <w:rPr>
          <w:rFonts w:ascii="Arial" w:hAnsi="Arial" w:cs="Arial"/>
        </w:rPr>
      </w:pPr>
    </w:p>
    <w:sectPr w:rsidR="00444D6A" w:rsidRPr="00444D6A" w:rsidSect="00444D6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79" w:rsidRDefault="00651479" w:rsidP="00C36889">
      <w:pPr>
        <w:spacing w:after="0" w:line="240" w:lineRule="auto"/>
      </w:pPr>
      <w:r>
        <w:separator/>
      </w:r>
    </w:p>
  </w:endnote>
  <w:endnote w:type="continuationSeparator" w:id="0">
    <w:p w:rsidR="00651479" w:rsidRDefault="00651479" w:rsidP="00C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79" w:rsidRDefault="00651479" w:rsidP="00C36889">
      <w:pPr>
        <w:spacing w:after="0" w:line="240" w:lineRule="auto"/>
      </w:pPr>
      <w:r>
        <w:separator/>
      </w:r>
    </w:p>
  </w:footnote>
  <w:footnote w:type="continuationSeparator" w:id="0">
    <w:p w:rsidR="00651479" w:rsidRDefault="00651479" w:rsidP="00C36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40"/>
    <w:rsid w:val="00124B42"/>
    <w:rsid w:val="0019735B"/>
    <w:rsid w:val="003A1E1D"/>
    <w:rsid w:val="00444D6A"/>
    <w:rsid w:val="004F1FEE"/>
    <w:rsid w:val="00516BA9"/>
    <w:rsid w:val="00524F9E"/>
    <w:rsid w:val="00591C76"/>
    <w:rsid w:val="00651479"/>
    <w:rsid w:val="006B436C"/>
    <w:rsid w:val="0084715E"/>
    <w:rsid w:val="00897A18"/>
    <w:rsid w:val="008A5501"/>
    <w:rsid w:val="009E5087"/>
    <w:rsid w:val="00A62F6D"/>
    <w:rsid w:val="00AE2A96"/>
    <w:rsid w:val="00B10372"/>
    <w:rsid w:val="00C143EE"/>
    <w:rsid w:val="00C36889"/>
    <w:rsid w:val="00CF2E44"/>
    <w:rsid w:val="00D30340"/>
    <w:rsid w:val="00EF3C4E"/>
    <w:rsid w:val="00F27793"/>
    <w:rsid w:val="00FC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6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889"/>
    <w:rPr>
      <w:vertAlign w:val="superscript"/>
    </w:rPr>
  </w:style>
  <w:style w:type="table" w:styleId="TableGrid">
    <w:name w:val="Table Grid"/>
    <w:basedOn w:val="TableNormal"/>
    <w:uiPriority w:val="39"/>
    <w:rsid w:val="00C3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6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889"/>
    <w:rPr>
      <w:vertAlign w:val="superscript"/>
    </w:rPr>
  </w:style>
  <w:style w:type="table" w:styleId="TableGrid">
    <w:name w:val="Table Grid"/>
    <w:basedOn w:val="TableNormal"/>
    <w:uiPriority w:val="39"/>
    <w:rsid w:val="00C3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F9AC4-C3AE-461F-AD9A-F28F39A9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Ljuben</cp:lastModifiedBy>
  <cp:revision>6</cp:revision>
  <dcterms:created xsi:type="dcterms:W3CDTF">2019-03-14T11:12:00Z</dcterms:created>
  <dcterms:modified xsi:type="dcterms:W3CDTF">2021-09-07T07:54:00Z</dcterms:modified>
</cp:coreProperties>
</file>