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2408"/>
        <w:gridCol w:w="2549"/>
        <w:gridCol w:w="2410"/>
        <w:gridCol w:w="2508"/>
        <w:gridCol w:w="2459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 xml:space="preserve">V семестар  </w:t>
            </w:r>
            <w:r>
              <w:rPr>
                <w:lang w:val="mk-MK"/>
              </w:rPr>
              <w:t xml:space="preserve">од </w:t>
            </w:r>
            <w:r>
              <w:rPr>
                <w:b/>
              </w:rPr>
              <w:t>5</w:t>
            </w:r>
            <w:r>
              <w:rPr>
                <w:b/>
                <w:lang w:val="mk-MK"/>
              </w:rPr>
              <w:t>.10.20</w:t>
            </w:r>
            <w:r>
              <w:rPr>
                <w:b/>
              </w:rPr>
              <w:t xml:space="preserve">20 </w:t>
            </w:r>
            <w:r>
              <w:rPr>
                <w:b/>
                <w:lang w:val="mk-MK"/>
              </w:rPr>
              <w:t xml:space="preserve">- 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 xml:space="preserve"> 1- професорот може да го реализира предавањето од училница 1-стар деканат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понеделник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Прет. фиксна </w:t>
            </w:r>
            <w:r>
              <w:rPr/>
              <w:t xml:space="preserve">I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ОРЛ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Прет. фиксна </w:t>
            </w:r>
            <w:r>
              <w:rPr/>
              <w:t xml:space="preserve">I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ОРЛ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 xml:space="preserve">Инфектологија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Инфектологија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bookmarkStart w:id="0" w:name="__DdeLink__518_622523238"/>
            <w:r>
              <w:rPr>
                <w:lang w:val="mk-MK"/>
              </w:rPr>
              <w:t xml:space="preserve">Прет. кариологија </w:t>
            </w:r>
            <w:r>
              <w:rPr>
                <w:vertAlign w:val="superscript"/>
                <w:lang w:val="mk-MK"/>
              </w:rPr>
              <w:t>1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Инфектологија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Прет. Кариологија </w:t>
            </w:r>
            <w:r>
              <w:rPr>
                <w:vertAlign w:val="superscript"/>
                <w:lang w:val="mk-MK"/>
              </w:rPr>
              <w:t xml:space="preserve">1 </w:t>
            </w:r>
            <w:r>
              <w:rPr>
                <w:position w:val="0"/>
                <w:sz w:val="22"/>
                <w:vertAlign w:val="baseline"/>
                <w:lang w:val="mk-MK"/>
              </w:rPr>
              <w:t>(семинари)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ind w:firstLine="720"/>
        <w:rPr>
          <w:b/>
          <w:b/>
          <w:lang w:val="mk-MK"/>
        </w:rPr>
      </w:pPr>
      <w:r>
        <w:rPr/>
        <w:t xml:space="preserve">I </w:t>
      </w:r>
      <w:r>
        <w:rPr>
          <w:lang w:val="mk-MK"/>
        </w:rPr>
        <w:t xml:space="preserve">колоквиумска недела  од 20.11.2020 до 29.11.2020 </w:t>
      </w:r>
      <w:r>
        <w:rPr>
          <w:b/>
          <w:lang w:val="mk-MK"/>
        </w:rPr>
        <w:t xml:space="preserve">од  14-17  часот, амфитеатар </w:t>
      </w:r>
      <w:bookmarkStart w:id="1" w:name="_Hlk49596746"/>
      <w:bookmarkEnd w:id="1"/>
      <w:r>
        <w:rPr>
          <w:b/>
          <w:lang w:val="mk-MK"/>
        </w:rPr>
        <w:t>1</w:t>
      </w:r>
      <w:bookmarkStart w:id="2" w:name="_Hlk50846401"/>
      <w:bookmarkEnd w:id="2"/>
    </w:p>
    <w:tbl>
      <w:tblPr>
        <w:tblStyle w:val="TableGrid"/>
        <w:tblW w:w="13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7"/>
        <w:gridCol w:w="3264"/>
        <w:gridCol w:w="3265"/>
        <w:gridCol w:w="3266"/>
      </w:tblGrid>
      <w:tr>
        <w:trPr>
          <w:trHeight w:val="233" w:hRule="atLeast"/>
        </w:trPr>
        <w:tc>
          <w:tcPr>
            <w:tcW w:w="3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20.11</w:t>
            </w:r>
          </w:p>
        </w:tc>
        <w:tc>
          <w:tcPr>
            <w:tcW w:w="3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понед. 23.11</w:t>
            </w:r>
          </w:p>
        </w:tc>
        <w:tc>
          <w:tcPr>
            <w:tcW w:w="3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25.11</w:t>
            </w:r>
          </w:p>
        </w:tc>
        <w:tc>
          <w:tcPr>
            <w:tcW w:w="3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27.11</w:t>
            </w:r>
          </w:p>
        </w:tc>
      </w:tr>
      <w:tr>
        <w:trPr>
          <w:trHeight w:val="467" w:hRule="atLeast"/>
        </w:trPr>
        <w:tc>
          <w:tcPr>
            <w:tcW w:w="3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ОРЛ</w:t>
            </w:r>
          </w:p>
        </w:tc>
        <w:tc>
          <w:tcPr>
            <w:tcW w:w="3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Инфектологија</w:t>
            </w:r>
          </w:p>
        </w:tc>
        <w:tc>
          <w:tcPr>
            <w:tcW w:w="3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3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mk-MK"/>
              </w:rPr>
              <w:t xml:space="preserve">Прет. фиксна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(К)8-11</w:t>
            </w:r>
            <w:r>
              <w:rPr>
                <w:b/>
              </w:rPr>
              <w:t>h</w:t>
            </w:r>
          </w:p>
        </w:tc>
      </w:tr>
    </w:tbl>
    <w:p>
      <w:pPr>
        <w:pStyle w:val="Normal"/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2408"/>
        <w:gridCol w:w="2549"/>
        <w:gridCol w:w="2410"/>
        <w:gridCol w:w="2508"/>
        <w:gridCol w:w="2459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lang w:val="mk-MK"/>
              </w:rPr>
            </w:pPr>
            <w:r>
              <w:rPr>
                <w:b/>
              </w:rPr>
              <w:t xml:space="preserve">V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30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- 1</w:t>
            </w:r>
            <w:r>
              <w:rPr>
                <w:b/>
              </w:rPr>
              <w:t>1</w:t>
            </w:r>
            <w:r>
              <w:rPr>
                <w:b/>
                <w:lang w:val="mk-MK"/>
              </w:rPr>
              <w:t>.1.20</w:t>
            </w:r>
            <w:r>
              <w:rPr>
                <w:b/>
              </w:rPr>
              <w:t>21</w:t>
            </w:r>
            <w:r>
              <w:rPr>
                <w:b/>
                <w:lang w:val="mk-MK"/>
              </w:rPr>
              <w:t xml:space="preserve">    1- професорот може да го реализира предавањето од училница 1-стар деканат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понеделник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Педијатрија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ОРЛ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Педијатрија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ОРЛ </w:t>
            </w:r>
            <w:r>
              <w:rPr>
                <w:vertAlign w:val="superscript"/>
                <w:lang w:val="mk-MK"/>
              </w:rPr>
              <w:t>1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>Интерна  медицина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Основи на кл.радиол.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Интерна медицина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Основи на кл.радиол.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Педијатрија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Прет. кариологија 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Основи на кл. радиол.</w:t>
            </w:r>
            <w:r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ind w:firstLine="720"/>
        <w:rPr>
          <w:b/>
          <w:b/>
          <w:lang w:val="mk-MK"/>
        </w:rPr>
      </w:pPr>
      <w:r>
        <w:rPr/>
        <w:t xml:space="preserve">II </w:t>
      </w:r>
      <w:r>
        <w:rPr>
          <w:lang w:val="mk-MK"/>
        </w:rPr>
        <w:t xml:space="preserve">колоквиумска недела  од  11.1. 2021 до 20.1.2021   </w:t>
      </w:r>
      <w:r>
        <w:rPr>
          <w:b/>
          <w:lang w:val="mk-MK"/>
        </w:rPr>
        <w:t xml:space="preserve">од  14-17 часот, амфитеатар </w:t>
      </w:r>
      <w:bookmarkStart w:id="3" w:name="_Hlk49596981"/>
      <w:bookmarkEnd w:id="3"/>
      <w:r>
        <w:rPr>
          <w:b/>
          <w:lang w:val="mk-MK"/>
        </w:rPr>
        <w:t>1</w:t>
      </w:r>
      <w:bookmarkStart w:id="4" w:name="_Hlk50846746"/>
      <w:bookmarkEnd w:id="4"/>
    </w:p>
    <w:tbl>
      <w:tblPr>
        <w:tblStyle w:val="TableGrid"/>
        <w:tblW w:w="1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4"/>
        <w:gridCol w:w="1860"/>
        <w:gridCol w:w="1858"/>
        <w:gridCol w:w="2090"/>
        <w:gridCol w:w="1635"/>
        <w:gridCol w:w="1826"/>
        <w:gridCol w:w="1836"/>
      </w:tblGrid>
      <w:tr>
        <w:trPr/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  <w:r>
              <w:rPr>
                <w:lang w:val="mk-MK"/>
              </w:rPr>
              <w:t>Понед. 11.1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13.1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саб. 16. 1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 18.1</w:t>
            </w:r>
          </w:p>
        </w:tc>
        <w:tc>
          <w:tcPr>
            <w:tcW w:w="18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ОРЛ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Педијатрија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Прет. Кариологија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(К)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11-14</w:t>
            </w:r>
            <w:r>
              <w:rPr>
                <w:b/>
              </w:rPr>
              <w:t>h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Основи на кл. радиологија </w:t>
            </w:r>
          </w:p>
        </w:tc>
        <w:tc>
          <w:tcPr>
            <w:tcW w:w="18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ind w:firstLine="720"/>
        <w:rPr>
          <w:b/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III </w:t>
      </w:r>
      <w:r>
        <w:rPr>
          <w:b/>
          <w:lang w:val="mk-MK"/>
        </w:rPr>
        <w:t>година) од  14-17 часот, амфитеатар 1</w:t>
      </w:r>
      <w:bookmarkStart w:id="5" w:name="_Hlk50846898"/>
      <w:bookmarkEnd w:id="5"/>
    </w:p>
    <w:tbl>
      <w:tblPr>
        <w:tblStyle w:val="TableGrid"/>
        <w:tblW w:w="14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660"/>
        <w:gridCol w:w="2186"/>
        <w:gridCol w:w="2403"/>
        <w:gridCol w:w="1772"/>
        <w:gridCol w:w="1516"/>
        <w:gridCol w:w="1515"/>
        <w:gridCol w:w="1526"/>
      </w:tblGrid>
      <w:tr>
        <w:trPr>
          <w:trHeight w:val="252" w:hRule="atLeast"/>
        </w:trPr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сред. 20.1</w:t>
            </w:r>
          </w:p>
        </w:tc>
        <w:tc>
          <w:tcPr>
            <w:tcW w:w="166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21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240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51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 1.2</w:t>
            </w:r>
          </w:p>
        </w:tc>
      </w:tr>
      <w:tr>
        <w:trPr>
          <w:trHeight w:val="133" w:hRule="atLeast"/>
        </w:trPr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ОРЛ</w:t>
            </w:r>
          </w:p>
        </w:tc>
        <w:tc>
          <w:tcPr>
            <w:tcW w:w="16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2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Прет. фиксна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(К) 8-10</w:t>
            </w:r>
            <w:r>
              <w:rPr>
                <w:b/>
              </w:rPr>
              <w:t>h</w:t>
            </w:r>
          </w:p>
        </w:tc>
        <w:tc>
          <w:tcPr>
            <w:tcW w:w="2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Инфектологија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Прет. кариолог.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(К) 10-12</w:t>
            </w:r>
            <w:r>
              <w:rPr>
                <w:b/>
              </w:rPr>
              <w:t>h</w:t>
            </w:r>
          </w:p>
        </w:tc>
        <w:tc>
          <w:tcPr>
            <w:tcW w:w="151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Педијатрија</w:t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Основи на кл. радиологија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Кожно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</w:tr>
      <w:tr>
        <w:trPr>
          <w:trHeight w:val="252" w:hRule="atLeast"/>
        </w:trPr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  <w:tc>
          <w:tcPr>
            <w:tcW w:w="166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218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240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Пон.8.2</w:t>
            </w:r>
          </w:p>
        </w:tc>
        <w:tc>
          <w:tcPr>
            <w:tcW w:w="151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>
          <w:trHeight w:val="314" w:hRule="atLeast"/>
        </w:trPr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Офталмо-логија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6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</w:p>
        </w:tc>
        <w:tc>
          <w:tcPr>
            <w:tcW w:w="21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Англиски јазик </w:t>
            </w:r>
          </w:p>
        </w:tc>
        <w:tc>
          <w:tcPr>
            <w:tcW w:w="240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Анестезија и седација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b/>
                <w:lang w:val="mk-MK"/>
              </w:rPr>
              <w:t>(К) 8-10</w:t>
            </w:r>
            <w:r>
              <w:rPr>
                <w:b/>
              </w:rPr>
              <w:t>h</w:t>
            </w:r>
          </w:p>
        </w:tc>
        <w:tc>
          <w:tcPr>
            <w:tcW w:w="1772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6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515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695" w:leader="none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>
      <w:pPr>
        <w:pStyle w:val="Normal"/>
        <w:tabs>
          <w:tab w:val="clear" w:pos="720"/>
          <w:tab w:val="left" w:pos="1695" w:leader="none"/>
        </w:tabs>
        <w:rPr/>
      </w:pPr>
      <w:r>
        <w:rPr>
          <w:b/>
          <w:lang w:val="mk-MK"/>
        </w:rPr>
        <w:t>За предметите, кои не се полагаат компјутерски, студентите дополнително ќе бидат известени на кој начин ќе бидат спроведени колоквиумите и испитите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d87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b966f2"/>
    <w:pPr>
      <w:widowControl/>
      <w:bidi w:val="0"/>
      <w:jc w:val="left"/>
    </w:pPr>
    <w:rPr>
      <w:rFonts w:cs="Times New Roman" w:ascii="Calibri" w:hAnsi="Calibri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c6b95"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2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6E22-42C5-4E76-8CF5-449A85A41264}"/>
</file>

<file path=customXml/itemProps2.xml><?xml version="1.0" encoding="utf-8"?>
<ds:datastoreItem xmlns:ds="http://schemas.openxmlformats.org/officeDocument/2006/customXml" ds:itemID="{BD9413AA-DD59-47B6-BDF7-75F2429BF5DB}"/>
</file>

<file path=customXml/itemProps3.xml><?xml version="1.0" encoding="utf-8"?>
<ds:datastoreItem xmlns:ds="http://schemas.openxmlformats.org/officeDocument/2006/customXml" ds:itemID="{CABF6074-C7FD-4947-ADE8-1B33264AD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2</Pages>
  <Words>292</Words>
  <Characters>1643</Characters>
  <CharactersWithSpaces>1851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/>
  <cp:revision>3</cp:revision>
  <dcterms:created xsi:type="dcterms:W3CDTF">2020-09-17T19:02:00Z</dcterms:created>
  <dcterms:modified xsi:type="dcterms:W3CDTF">2020-09-26T10:47:49Z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0x0101009EA91908F7AB0545BB0B51F3D5A199C8</vt:lpwstr>
  </property>
</Properties>
</file>